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64A38592" w:rsidR="009E2787" w:rsidRPr="005A6A5E" w:rsidRDefault="008F73CB">
      <w:pPr>
        <w:rPr>
          <w:rFonts w:ascii="Frutiger LT 55 Roman" w:hAnsi="Frutiger LT 55 Roman"/>
          <w:color w:val="808080" w:themeColor="background1" w:themeShade="80"/>
          <w:lang w:val="pt-PT"/>
        </w:rPr>
      </w:pPr>
      <w:r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C22A2A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459B2" w:rsidRPr="005A6A5E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E55FD4" w:rsidRPr="005A6A5E">
        <w:rPr>
          <w:rFonts w:ascii="Frutiger LT 55 Roman" w:hAnsi="Frutiger LT 55 Roman"/>
          <w:color w:val="808080" w:themeColor="background1" w:themeShade="80"/>
          <w:lang w:val="pt-PT"/>
        </w:rPr>
        <w:t>10</w:t>
      </w:r>
      <w:r w:rsidR="00A459B2" w:rsidRPr="005A6A5E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E55FD4" w:rsidRPr="005A6A5E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5A6A5E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039A0A27" w14:textId="77777777" w:rsidR="0028679A" w:rsidRPr="005A6A5E" w:rsidRDefault="0028679A">
      <w:pPr>
        <w:rPr>
          <w:rFonts w:ascii="Frutiger LT Std 55 Roman" w:hAnsi="Frutiger LT Std 55 Roman"/>
          <w:color w:val="FF0000"/>
          <w:lang w:val="pt-PT"/>
        </w:rPr>
      </w:pPr>
    </w:p>
    <w:p w14:paraId="0765723B" w14:textId="0D240737" w:rsidR="00030589" w:rsidRPr="005A6A5E" w:rsidRDefault="00030589" w:rsidP="00030589">
      <w:pPr>
        <w:ind w:right="-568"/>
        <w:jc w:val="center"/>
        <w:outlineLvl w:val="0"/>
        <w:rPr>
          <w:rFonts w:ascii="Michelin Black" w:hAnsi="Michelin Black"/>
          <w:b/>
          <w:bCs/>
          <w:color w:val="000090"/>
          <w:sz w:val="36"/>
          <w:szCs w:val="36"/>
          <w:lang w:val="pt-PT"/>
        </w:rPr>
      </w:pPr>
      <w:r w:rsidRPr="005A6A5E">
        <w:rPr>
          <w:rFonts w:ascii="Michelin Black" w:hAnsi="Michelin Black"/>
          <w:b/>
          <w:bCs/>
          <w:color w:val="000090"/>
          <w:sz w:val="36"/>
          <w:szCs w:val="36"/>
          <w:lang w:val="pt-PT"/>
        </w:rPr>
        <w:t>GAMA MICHELIN x MULTI</w:t>
      </w:r>
    </w:p>
    <w:p w14:paraId="59DC07B7" w14:textId="339EB027" w:rsidR="00030589" w:rsidRPr="005A6A5E" w:rsidRDefault="009B10F3" w:rsidP="00030589">
      <w:pPr>
        <w:ind w:right="-568"/>
        <w:jc w:val="center"/>
        <w:outlineLvl w:val="0"/>
        <w:rPr>
          <w:rFonts w:ascii="Michelin Black" w:hAnsi="Michelin Black"/>
          <w:b/>
          <w:bCs/>
          <w:color w:val="000090"/>
          <w:sz w:val="36"/>
          <w:szCs w:val="36"/>
          <w:lang w:val="pt-PT"/>
        </w:rPr>
      </w:pPr>
      <w:r w:rsidRPr="005A6A5E">
        <w:rPr>
          <w:rFonts w:ascii="Michelin Black" w:hAnsi="Michelin Black"/>
          <w:b/>
          <w:bCs/>
          <w:color w:val="000090"/>
          <w:sz w:val="36"/>
          <w:szCs w:val="36"/>
          <w:lang w:val="pt-PT"/>
        </w:rPr>
        <w:t xml:space="preserve">Continua a </w:t>
      </w:r>
      <w:r w:rsidR="00030589" w:rsidRPr="005A6A5E">
        <w:rPr>
          <w:rFonts w:ascii="Michelin Black" w:hAnsi="Michelin Black"/>
          <w:b/>
          <w:bCs/>
          <w:color w:val="000090"/>
          <w:sz w:val="36"/>
          <w:szCs w:val="36"/>
          <w:lang w:val="pt-PT"/>
        </w:rPr>
        <w:t>cre</w:t>
      </w:r>
      <w:r w:rsidRPr="005A6A5E">
        <w:rPr>
          <w:rFonts w:ascii="Michelin Black" w:hAnsi="Michelin Black"/>
          <w:b/>
          <w:bCs/>
          <w:color w:val="000090"/>
          <w:sz w:val="36"/>
          <w:szCs w:val="36"/>
          <w:lang w:val="pt-PT"/>
        </w:rPr>
        <w:t>s</w:t>
      </w:r>
      <w:r w:rsidR="00030589" w:rsidRPr="005A6A5E">
        <w:rPr>
          <w:rFonts w:ascii="Michelin Black" w:hAnsi="Michelin Black"/>
          <w:b/>
          <w:bCs/>
          <w:color w:val="000090"/>
          <w:sz w:val="36"/>
          <w:szCs w:val="36"/>
          <w:lang w:val="pt-PT"/>
        </w:rPr>
        <w:t>c</w:t>
      </w:r>
      <w:r w:rsidRPr="005A6A5E">
        <w:rPr>
          <w:rFonts w:ascii="Michelin Black" w:hAnsi="Michelin Black"/>
          <w:b/>
          <w:bCs/>
          <w:color w:val="000090"/>
          <w:sz w:val="36"/>
          <w:szCs w:val="36"/>
          <w:lang w:val="pt-PT"/>
        </w:rPr>
        <w:t>er</w:t>
      </w:r>
    </w:p>
    <w:p w14:paraId="478425A0" w14:textId="2729D15A" w:rsidR="0028679A" w:rsidRPr="005A6A5E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0097530" w14:textId="77777777" w:rsidR="00CA6680" w:rsidRDefault="009B10F3" w:rsidP="00E55FD4">
      <w:pPr>
        <w:ind w:right="50"/>
        <w:jc w:val="center"/>
        <w:outlineLvl w:val="0"/>
        <w:rPr>
          <w:rFonts w:ascii="Frutiger LT 55 Roman" w:hAnsi="Frutiger LT 55 Roman"/>
          <w:b/>
          <w:color w:val="7F7F7F" w:themeColor="text1" w:themeTint="80"/>
          <w:lang w:val="pt-PT"/>
        </w:rPr>
      </w:pP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MICHELIN 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ACRESCENTA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7 N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O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VAS REFER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Ê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NCIAS 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À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GAMA MICHELIN X MULTI, DESTINADA 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EQUIPA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R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CAMI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Õ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ES 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E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SEMI</w:t>
      </w:r>
      <w:r w:rsidR="005A6A5E">
        <w:rPr>
          <w:rFonts w:ascii="Frutiger LT 55 Roman" w:hAnsi="Frutiger LT 55 Roman"/>
          <w:b/>
          <w:color w:val="7F7F7F" w:themeColor="text1" w:themeTint="80"/>
          <w:lang w:val="pt-PT"/>
        </w:rPr>
        <w:t>R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RE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BO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QUES. CARATERIZADA P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ELA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SU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A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POLIVAL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Ê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NCIA, DURA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ÇÃO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,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SEGUR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ANÇA E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CAPACIDAD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E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DE CARGA, 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O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MICHELIN X MULTI PERMITE, 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AINDA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, REDU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Z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IR 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O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S C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U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ST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O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S DAS F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R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OTAS 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E O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IMPACTO </w:t>
      </w:r>
    </w:p>
    <w:p w14:paraId="40E6436D" w14:textId="66915226" w:rsidR="00E55FD4" w:rsidRPr="005A6A5E" w:rsidRDefault="009B10F3" w:rsidP="00E55FD4">
      <w:pPr>
        <w:ind w:right="50"/>
        <w:jc w:val="center"/>
        <w:outlineLvl w:val="0"/>
        <w:rPr>
          <w:rFonts w:ascii="Frutiger LT 55 Roman" w:hAnsi="Frutiger LT 55 Roman"/>
          <w:b/>
          <w:color w:val="7F7F7F" w:themeColor="text1" w:themeTint="80"/>
          <w:lang w:val="pt-PT"/>
        </w:rPr>
      </w:pP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SOBRE O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MEIO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>AMBIENT</w:t>
      </w:r>
      <w:r w:rsidRPr="005A6A5E">
        <w:rPr>
          <w:rFonts w:ascii="Frutiger LT 55 Roman" w:hAnsi="Frutiger LT 55 Roman"/>
          <w:b/>
          <w:color w:val="7F7F7F" w:themeColor="text1" w:themeTint="80"/>
          <w:lang w:val="pt-PT"/>
        </w:rPr>
        <w:t>E</w:t>
      </w:r>
      <w:r w:rsidR="00E55FD4" w:rsidRPr="005A6A5E">
        <w:rPr>
          <w:rFonts w:ascii="Frutiger LT 55 Roman" w:hAnsi="Frutiger LT 55 Roman"/>
          <w:b/>
          <w:color w:val="7F7F7F" w:themeColor="text1" w:themeTint="80"/>
          <w:lang w:val="pt-PT"/>
        </w:rPr>
        <w:t xml:space="preserve">. </w:t>
      </w:r>
    </w:p>
    <w:p w14:paraId="11F0F409" w14:textId="77777777" w:rsidR="00111FE9" w:rsidRPr="005A6A5E" w:rsidRDefault="00111FE9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E0B8248" w14:textId="54515064" w:rsidR="00111FE9" w:rsidRPr="005A6A5E" w:rsidRDefault="009B10F3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Michelin ampl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ia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 su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gama de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 X MULTI, destinada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equipa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cami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õ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semi</w:t>
      </w:r>
      <w:r w:rsidR="005A6A5E">
        <w:rPr>
          <w:rFonts w:ascii="Frutiger LT 55 Roman" w:hAnsi="Frutiger LT 55 Roman"/>
          <w:bCs/>
          <w:iCs/>
          <w:sz w:val="22"/>
          <w:szCs w:val="22"/>
          <w:lang w:val="pt-PT"/>
        </w:rPr>
        <w:t>r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bo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segmento de utiliza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polivalente para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transporte regional,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 medida de ma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or volume</w:t>
      </w:r>
      <w:r w:rsidR="006400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ven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6400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as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no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mercado</w:t>
      </w:r>
      <w:r w:rsidR="006400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da Península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Ibérica</w:t>
      </w:r>
      <w:r w:rsidR="0003058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C20F80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315/80 R 22.5</w:t>
      </w:r>
      <w:r w:rsidR="006400B2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MICHELIN</w:t>
      </w:r>
      <w:r w:rsidR="00C20F80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X MULTI Z &amp; D</w:t>
      </w:r>
      <w:r w:rsidR="0003058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, </w:t>
      </w:r>
      <w:r w:rsidR="0003058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as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sim </w:t>
      </w:r>
      <w:r w:rsidR="0003058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como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um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produto específico adaptado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às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cargas extra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 medida </w:t>
      </w:r>
      <w:r w:rsidR="00C20F80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385/65 R 22.5 </w:t>
      </w:r>
      <w:r w:rsidR="006400B2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MICHELIN </w:t>
      </w:r>
      <w:r w:rsidR="00C20F80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X MULTI HLZ &amp; HLD.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renova</w:t>
      </w:r>
      <w:r w:rsid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é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també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extens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ível </w:t>
      </w:r>
      <w:r w:rsidR="00C20F80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dimens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õ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es que equipa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cami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õ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es de menor tonela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gem, e</w:t>
      </w:r>
      <w:r w:rsidR="006400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6400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menor volume de ven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das no </w:t>
      </w:r>
      <w:r w:rsidR="006400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mercado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medida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305/70 R 22.5</w:t>
      </w:r>
      <w:r w:rsidR="006400B2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MICHELIN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X Multi HLZ y D,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bem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medida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11 R 22.5 </w:t>
      </w:r>
      <w:r w:rsidR="006400B2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MICHELIN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X MULTI Z2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 </w:t>
      </w:r>
    </w:p>
    <w:p w14:paraId="75AB7796" w14:textId="77777777" w:rsidR="00111FE9" w:rsidRPr="005A6A5E" w:rsidRDefault="00111FE9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559E79AE" w14:textId="5911AE01" w:rsidR="00E55FD4" w:rsidRPr="005A6A5E" w:rsidRDefault="00110C99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Todas estas n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vas refer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ncias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beneficia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das mais recentes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tecnolog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desenvolvidas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la marca, que permite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aumentar a capacidad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carga, a dura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e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 segur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ança, além do seu maior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respe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ito pelo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meio</w:t>
      </w:r>
      <w:r w:rsidR="009B10F3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ambiente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</w:p>
    <w:p w14:paraId="21F509A2" w14:textId="77777777" w:rsidR="00E55FD4" w:rsidRPr="005A6A5E" w:rsidRDefault="00E55FD4" w:rsidP="00E55FD4">
      <w:pPr>
        <w:jc w:val="both"/>
        <w:rPr>
          <w:rFonts w:ascii="Frutiger LT 55 Roman" w:hAnsi="Frutiger LT 55 Roman"/>
          <w:b/>
          <w:iCs/>
          <w:sz w:val="22"/>
          <w:szCs w:val="22"/>
          <w:lang w:val="pt-PT"/>
        </w:rPr>
      </w:pPr>
    </w:p>
    <w:p w14:paraId="507F49D1" w14:textId="0423089F" w:rsidR="00E55FD4" w:rsidRPr="005A6A5E" w:rsidRDefault="00E55FD4" w:rsidP="00E55FD4">
      <w:pPr>
        <w:jc w:val="both"/>
        <w:rPr>
          <w:rFonts w:ascii="Frutiger LT 55 Roman" w:hAnsi="Frutiger LT 55 Roman"/>
          <w:b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MICHELIN 315/80 R 22.5 X MULTI Z y D:</w:t>
      </w:r>
      <w:r w:rsidRPr="005A6A5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C252C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p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ara </w:t>
      </w:r>
      <w:r w:rsidR="0046735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o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menor </w:t>
      </w:r>
      <w:r w:rsidR="0046735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custo por qu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il</w:t>
      </w:r>
      <w:r w:rsidR="0046735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ó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metro  </w:t>
      </w:r>
    </w:p>
    <w:p w14:paraId="3E3FB915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7D660DA2" w14:textId="4E85E50B" w:rsidR="00111FE9" w:rsidRPr="005A6A5E" w:rsidRDefault="00467359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Já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presente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mercado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medida 315/70 R 22.5, a gama MICHELIN X MULTI está 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g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ora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dispon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ível 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també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 n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 medida 315/80 R 22.5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mais procurada do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mercado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segmento polivalente regional.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MICHELIN 315/80 R 22.5 X MULTI Z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para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eixo direcional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of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rece u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aumento de 15%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potencial de rendimento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qu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ilométrico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por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compara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gama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anterior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>(1)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. Por s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turno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 p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MICHELIN 315/80 R 22.5 X MULTI D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foi concebido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eixo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motriz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of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rece u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incremento 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dur</w:t>
      </w:r>
      <w:r w:rsidR="005A6A5E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de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10%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por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compara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 o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u predeces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or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>(1)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</w:p>
    <w:p w14:paraId="7FC8CBA9" w14:textId="77777777" w:rsidR="00111FE9" w:rsidRPr="005A6A5E" w:rsidRDefault="00111FE9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2DAC3285" w14:textId="0B1F516C" w:rsidR="00E55FD4" w:rsidRPr="005A6A5E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ambas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refer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ncias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a 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Michelin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incorpor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ou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mais recentes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tecnolog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as patent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adas p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la marca</w:t>
      </w:r>
      <w:r w:rsidR="00AC252C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como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REGENION, FORCION, POWERCOIL, DURACOIL e INFINICOIL. </w:t>
      </w:r>
    </w:p>
    <w:p w14:paraId="421AF4A1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1F2795F0" w14:textId="68A801D3" w:rsidR="00E55FD4" w:rsidRPr="005A6A5E" w:rsidRDefault="00E55FD4" w:rsidP="00E55FD4">
      <w:pPr>
        <w:jc w:val="both"/>
        <w:rPr>
          <w:rFonts w:ascii="Frutiger LT 55 Roman" w:hAnsi="Frutiger LT 55 Roman"/>
          <w:b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MICHELIN 385/65 R 22.5 X MULTI HLZ y HLT: </w:t>
      </w:r>
      <w:r w:rsidR="00AC252C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ma</w:t>
      </w:r>
      <w:r w:rsidR="0046735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i</w:t>
      </w:r>
      <w:r w:rsidR="00AC252C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or capacidad</w:t>
      </w:r>
      <w:r w:rsidR="0046735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e</w:t>
      </w:r>
      <w:r w:rsidR="00AC252C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de carga, </w:t>
      </w:r>
      <w:r w:rsidR="0046735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até </w:t>
      </w:r>
      <w:r w:rsidR="00AC252C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1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0 toneladas por </w:t>
      </w:r>
      <w:r w:rsidR="0046735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eixo</w:t>
      </w:r>
    </w:p>
    <w:p w14:paraId="4CAFDCAC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4E26C57A" w14:textId="72D8CF46" w:rsidR="00110C99" w:rsidRPr="005A6A5E" w:rsidRDefault="00467359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Concebido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espec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ficamente para equipar as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unidades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tratoras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os 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ixo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 de re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bo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ques que nece</w:t>
      </w:r>
      <w:r w:rsidR="005A6A5E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sita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de uma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capacidad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carga extra</w:t>
      </w:r>
      <w:r w:rsidR="00713F98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como p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ode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ser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 caso d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os cami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õ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es equipados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gr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as,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 atividad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transporte de made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ra, dos port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-conten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ores 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transporte a granel de mat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é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rias sólidas</w:t>
      </w:r>
      <w:r w:rsidR="00110C9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110C9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Michelin prop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õe</w:t>
      </w:r>
      <w:r w:rsidR="00110C9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:</w:t>
      </w:r>
      <w:r w:rsidR="0003058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br/>
      </w:r>
    </w:p>
    <w:p w14:paraId="734E8561" w14:textId="68479465" w:rsidR="00111FE9" w:rsidRPr="005A6A5E" w:rsidRDefault="00467359" w:rsidP="00E55FD4">
      <w:pPr>
        <w:pStyle w:val="Prrafodelista"/>
        <w:numPr>
          <w:ilvl w:val="0"/>
          <w:numId w:val="3"/>
        </w:num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 p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111FE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MICHELIN 385/65 R 22.5 X MULTI HLZ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para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eixo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dire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cional, que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admite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até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10 toneladas por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eixo e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of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rece u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dura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aumentada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30%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por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compara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 gama anterior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>(2)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</w:p>
    <w:p w14:paraId="1C068170" w14:textId="48499938" w:rsidR="00110C99" w:rsidRPr="005A6A5E" w:rsidRDefault="00E74C2B" w:rsidP="00E74C2B">
      <w:pPr>
        <w:pStyle w:val="Prrafodelista"/>
        <w:numPr>
          <w:ilvl w:val="0"/>
          <w:numId w:val="3"/>
        </w:num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vers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par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ixo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de re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bo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que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MICHELIN 385/65 R 22.5 X MULTI HLT</w:t>
      </w:r>
      <w:r w:rsidR="00111FE9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,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també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admite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1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0 toneladas por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eixo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o que equivale a u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tonelada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mais do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uma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vers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st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ndar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lastRenderedPageBreak/>
        <w:t xml:space="preserve">As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tecnolog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as emp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regues na sua conceção </w:t>
      </w:r>
      <w:r w:rsidR="00111FE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permite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aumentar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 rendimento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qu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ilométrico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25%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 xml:space="preserve"> (2)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. </w:t>
      </w:r>
    </w:p>
    <w:p w14:paraId="6221F695" w14:textId="77777777" w:rsidR="00110C99" w:rsidRPr="005A6A5E" w:rsidRDefault="00110C99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11B18D13" w14:textId="201BD159" w:rsidR="00E55FD4" w:rsidRPr="005A6A5E" w:rsidRDefault="00111FE9" w:rsidP="00E74C2B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Ambos</w:t>
      </w:r>
      <w:r w:rsidR="00110C9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</w:t>
      </w:r>
      <w:r w:rsidR="00110C9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modelos</w:t>
      </w:r>
      <w:r w:rsidR="00E74C2B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distingue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m-se pe</w:t>
      </w:r>
      <w:r w:rsidR="00E74C2B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las siglas </w:t>
      </w:r>
      <w:r w:rsidR="00E74C2B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HL</w:t>
      </w:r>
      <w:r w:rsidR="00E74C2B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, acrónimo de High Load (gran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de</w:t>
      </w:r>
      <w:r w:rsidR="00E74C2B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capacidad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74C2B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carga)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beneficia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das tecnolog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REGENION, INFINICOIL, DURACOIL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55FD4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POWERCOIL.</w:t>
      </w:r>
    </w:p>
    <w:p w14:paraId="11A9F341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3FE5AD4D" w14:textId="564EED17" w:rsidR="00E55FD4" w:rsidRPr="005A6A5E" w:rsidRDefault="00467359" w:rsidP="00E55FD4">
      <w:pPr>
        <w:jc w:val="both"/>
        <w:rPr>
          <w:rFonts w:ascii="Frutiger LT 55 Roman" w:hAnsi="Frutiger LT 55 Roman"/>
          <w:b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Performance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, </w:t>
      </w:r>
      <w:r w:rsidR="00E74C2B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segur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ança</w:t>
      </w:r>
      <w:r w:rsidR="00E74C2B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,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mo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b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ilidad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e</w:t>
      </w:r>
      <w:r w:rsidR="00E74C2B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e</w:t>
      </w:r>
      <w:r w:rsidR="00E74C2B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prote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ção do </w:t>
      </w:r>
      <w:r w:rsidR="00E74C2B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meio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="00E74C2B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ambiente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durante toda a vida útil d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o p</w:t>
      </w:r>
      <w:r w:rsidR="00E55FD4"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neu</w:t>
      </w:r>
    </w:p>
    <w:p w14:paraId="69362EA6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5EA881AD" w14:textId="2F32BFE5" w:rsidR="00E55FD4" w:rsidRPr="005A6A5E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Toda a gama MICHELIN X MULTI beneficia d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marcação </w:t>
      </w:r>
      <w:r w:rsidRPr="005A6A5E">
        <w:rPr>
          <w:rFonts w:ascii="Frutiger LT 55 Roman" w:hAnsi="Frutiger LT 55 Roman"/>
          <w:b/>
          <w:iCs/>
          <w:sz w:val="22"/>
          <w:szCs w:val="22"/>
          <w:lang w:val="pt-PT"/>
        </w:rPr>
        <w:t>3PMSF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, o que garant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um elevado nível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aderência em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q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ualquer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condi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climat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ér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ica.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Mesmo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apenas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2 mm de profundidad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escultura restante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banda de ro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lamento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os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 X MULTI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continuam a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alcan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çar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 certifica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3PMSF</w:t>
      </w:r>
      <w:r w:rsidRPr="005A6A5E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>(3)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  <w:r w:rsidRPr="005A6A5E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 xml:space="preserve"> </w:t>
      </w:r>
    </w:p>
    <w:p w14:paraId="2592DFEA" w14:textId="55C67A61" w:rsidR="008C61C8" w:rsidRPr="005A6A5E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tornar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realidad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foco 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"To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talmente 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ustentável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"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467359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Grupo 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Michelin,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gama MICHELIN X MULTI 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pode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ser reesculturada 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recauchutada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para otimizar os c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ustos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das empresas 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minimizar 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impacto 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sobre 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meio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ambient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redu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zi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ndo 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consumo dos recursos natura</w:t>
      </w:r>
      <w:r w:rsid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 w:rsidR="005A6A5E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a pegada de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carbono.</w:t>
      </w:r>
    </w:p>
    <w:p w14:paraId="65B04D3F" w14:textId="77777777" w:rsidR="008C61C8" w:rsidRPr="005A6A5E" w:rsidRDefault="008C61C8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4B1BA7C0" w14:textId="4DFD54DC" w:rsidR="00E55FD4" w:rsidRPr="005A6A5E" w:rsidRDefault="005A6A5E" w:rsidP="00E55FD4">
      <w:pPr>
        <w:jc w:val="both"/>
        <w:rPr>
          <w:rFonts w:ascii="Frutiger LT 55 Roman" w:hAnsi="Frutiger LT 55 Roman"/>
          <w:b/>
          <w:iCs/>
          <w:sz w:val="22"/>
          <w:szCs w:val="22"/>
          <w:lang w:val="pt-PT"/>
        </w:rPr>
      </w:pP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s presta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ções da 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gama MICHELIN X MULTI s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pos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síveis 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gra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915FB2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às seguintes </w:t>
      </w:r>
      <w:r w:rsidR="008C61C8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5 tecnolog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8C61C8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as patent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8C61C8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adas </w:t>
      </w:r>
      <w:r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pela </w:t>
      </w:r>
      <w:r w:rsidR="008C61C8" w:rsidRPr="005A6A5E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Michelin: </w:t>
      </w:r>
    </w:p>
    <w:p w14:paraId="7EFF579F" w14:textId="07EAD17B" w:rsidR="00E55FD4" w:rsidRPr="005A6A5E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4D17E07" w14:textId="0282EF38" w:rsidR="00E55FD4" w:rsidRPr="005A6A5E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5A6A5E">
        <w:rPr>
          <w:rFonts w:ascii="Frutiger LT 55 Roman" w:hAnsi="Frutiger LT 55 Roman"/>
          <w:b/>
          <w:bCs/>
          <w:sz w:val="22"/>
          <w:szCs w:val="22"/>
          <w:lang w:val="pt-PT"/>
        </w:rPr>
        <w:t>INFINICOIL</w:t>
      </w:r>
      <w:r w:rsidR="00915FB2" w:rsidRPr="005A6A5E">
        <w:rPr>
          <w:rFonts w:ascii="Frutiger LT 55 Roman" w:hAnsi="Frutiger LT 55 Roman"/>
          <w:b/>
          <w:bCs/>
          <w:sz w:val="22"/>
          <w:szCs w:val="22"/>
          <w:lang w:val="pt-PT"/>
        </w:rPr>
        <w:t>.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Aperto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da estrutura da carca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ça no topo,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 um cabo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de 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ço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enrolado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numa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espiral e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cont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nuo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>. Proporciona m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or estabilidad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da carca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permite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obter uma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estrutura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mais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resistente, ma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or capacidad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de carga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e um 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desgaste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mais 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>uniforme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13DC9169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FC32BD5" w14:textId="45B85707" w:rsidR="00E55FD4" w:rsidRPr="005A6A5E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5A6A5E">
        <w:rPr>
          <w:rFonts w:ascii="Frutiger LT 55 Roman" w:hAnsi="Frutiger LT 55 Roman"/>
          <w:b/>
          <w:bCs/>
          <w:sz w:val="22"/>
          <w:szCs w:val="22"/>
          <w:lang w:val="pt-PT"/>
        </w:rPr>
        <w:t>REGENION</w:t>
      </w:r>
      <w:r w:rsidR="00915FB2" w:rsidRPr="005A6A5E">
        <w:rPr>
          <w:rFonts w:ascii="Frutiger LT 55 Roman" w:hAnsi="Frutiger LT 55 Roman"/>
          <w:b/>
          <w:bCs/>
          <w:sz w:val="22"/>
          <w:szCs w:val="22"/>
          <w:lang w:val="pt-PT"/>
        </w:rPr>
        <w:t>.</w:t>
      </w:r>
      <w:r w:rsidRPr="005A6A5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Performance concebida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para durar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 escultura evolutiva que permite u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 regenera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ção com a utilização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:</w:t>
      </w:r>
      <w:r w:rsidRPr="005A6A5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mais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cerrada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q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uando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 p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é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n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vo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para redu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z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ir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impacto na resist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ncia 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 rolamento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e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os cana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s que se v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ão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abrindo 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 o 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>desgaste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para manter u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 elevado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vel de ader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ncia durante toda a vida útil d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 p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neu.</w:t>
      </w:r>
    </w:p>
    <w:p w14:paraId="4D75572E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99E6085" w14:textId="253B97FA" w:rsidR="00E55FD4" w:rsidRPr="005A6A5E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5A6A5E">
        <w:rPr>
          <w:rFonts w:ascii="Frutiger LT 55 Roman" w:hAnsi="Frutiger LT 55 Roman"/>
          <w:b/>
          <w:bCs/>
          <w:sz w:val="22"/>
          <w:szCs w:val="22"/>
          <w:lang w:val="pt-PT"/>
        </w:rPr>
        <w:t>POWERCOIL</w:t>
      </w:r>
      <w:r w:rsidR="00915FB2" w:rsidRPr="005A6A5E">
        <w:rPr>
          <w:rFonts w:ascii="Frutiger LT 55 Roman" w:hAnsi="Frutiger LT 55 Roman"/>
          <w:b/>
          <w:bCs/>
          <w:sz w:val="22"/>
          <w:szCs w:val="22"/>
          <w:lang w:val="pt-PT"/>
        </w:rPr>
        <w:t>.</w:t>
      </w:r>
      <w:r w:rsidRPr="005A6A5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va gera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de cab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s de 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ço mais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resistentes: 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or prote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contra a oxida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ção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, gran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de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poder de flex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ão,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para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uma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menor fa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iga,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e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menor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aquecimento da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carca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a.</w:t>
      </w:r>
    </w:p>
    <w:p w14:paraId="3BE99BDE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C0D6D6B" w14:textId="6983F423" w:rsidR="00E55FD4" w:rsidRPr="005A6A5E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5A6A5E">
        <w:rPr>
          <w:rFonts w:ascii="Frutiger LT 55 Roman" w:hAnsi="Frutiger LT 55 Roman"/>
          <w:b/>
          <w:sz w:val="22"/>
          <w:szCs w:val="22"/>
          <w:lang w:val="pt-PT"/>
        </w:rPr>
        <w:t>DURACOIL</w:t>
      </w:r>
      <w:r w:rsidR="00915FB2" w:rsidRPr="005A6A5E">
        <w:rPr>
          <w:rFonts w:ascii="Frutiger LT 55 Roman" w:hAnsi="Frutiger LT 55 Roman"/>
          <w:b/>
          <w:sz w:val="22"/>
          <w:szCs w:val="22"/>
          <w:lang w:val="pt-PT"/>
        </w:rPr>
        <w:t>.</w:t>
      </w:r>
      <w:r w:rsidRPr="005A6A5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Tal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ão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refor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ado co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 uma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capa de n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ylon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de alta resist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ncia que env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lve os aros metálicos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>. P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ermite u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ma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ma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or resist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ncia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à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fa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iga da carca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 zona d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tal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ão, e garante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 ma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or ta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x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 de recauchuta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gem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7A2B4635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69316320" w14:textId="7AC36BB4" w:rsidR="00E55FD4" w:rsidRPr="005A6A5E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5A6A5E">
        <w:rPr>
          <w:rFonts w:ascii="Frutiger LT 55 Roman" w:hAnsi="Frutiger LT 55 Roman"/>
          <w:b/>
          <w:sz w:val="22"/>
          <w:szCs w:val="22"/>
          <w:lang w:val="pt-PT"/>
        </w:rPr>
        <w:t>FORCION</w:t>
      </w:r>
      <w:r w:rsidR="00915FB2" w:rsidRPr="005A6A5E">
        <w:rPr>
          <w:rFonts w:ascii="Frutiger LT 55 Roman" w:hAnsi="Frutiger LT 55 Roman"/>
          <w:b/>
          <w:sz w:val="22"/>
          <w:szCs w:val="22"/>
          <w:lang w:val="pt-PT"/>
        </w:rPr>
        <w:t>.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N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vo componente de ref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orço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nanopartículas (</w:t>
      </w:r>
      <w:r w:rsidR="00F1231A" w:rsidRPr="005A6A5E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egro de carbono)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que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torna 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comp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sto de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borracha mais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resistente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às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agres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sõ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es, cortes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arrancamentos</w:t>
      </w:r>
      <w:r w:rsidR="00915FB2" w:rsidRPr="005A6A5E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 permite aumentar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 xml:space="preserve">rendimento </w:t>
      </w:r>
      <w:r w:rsidR="005A6A5E" w:rsidRPr="005A6A5E">
        <w:rPr>
          <w:rFonts w:ascii="Frutiger LT 55 Roman" w:hAnsi="Frutiger LT 55 Roman"/>
          <w:bCs/>
          <w:sz w:val="22"/>
          <w:szCs w:val="22"/>
          <w:lang w:val="pt-PT"/>
        </w:rPr>
        <w:t>qu</w:t>
      </w:r>
      <w:r w:rsidRPr="005A6A5E">
        <w:rPr>
          <w:rFonts w:ascii="Frutiger LT 55 Roman" w:hAnsi="Frutiger LT 55 Roman"/>
          <w:bCs/>
          <w:sz w:val="22"/>
          <w:szCs w:val="22"/>
          <w:lang w:val="pt-PT"/>
        </w:rPr>
        <w:t>ilométrico.</w:t>
      </w:r>
    </w:p>
    <w:p w14:paraId="26B4B6D7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44F48960" w14:textId="77777777" w:rsidR="00E55FD4" w:rsidRPr="005A6A5E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7446EE9B" w14:textId="069C57B5" w:rsidR="00E55FD4" w:rsidRPr="005A6A5E" w:rsidRDefault="00E55FD4" w:rsidP="00E55FD4">
      <w:pPr>
        <w:numPr>
          <w:ilvl w:val="0"/>
          <w:numId w:val="2"/>
        </w:numPr>
        <w:jc w:val="both"/>
        <w:rPr>
          <w:rFonts w:ascii="Frutiger LT 55 Roman" w:hAnsi="Frutiger LT 55 Roman"/>
          <w:bCs/>
          <w:sz w:val="16"/>
          <w:szCs w:val="16"/>
          <w:lang w:val="pt-PT"/>
        </w:rPr>
      </w:pPr>
      <w:r w:rsidRPr="005A6A5E">
        <w:rPr>
          <w:rFonts w:ascii="Frutiger LT 55 Roman" w:hAnsi="Frutiger LT 55 Roman"/>
          <w:bCs/>
          <w:sz w:val="16"/>
          <w:szCs w:val="16"/>
          <w:lang w:val="pt-PT"/>
        </w:rPr>
        <w:t>Compara</w:t>
      </w:r>
      <w:r w:rsidR="005A6A5E"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ção </w:t>
      </w:r>
      <w:r w:rsidRPr="005A6A5E">
        <w:rPr>
          <w:rFonts w:ascii="Frutiger LT 55 Roman" w:hAnsi="Frutiger LT 55 Roman"/>
          <w:bCs/>
          <w:sz w:val="16"/>
          <w:szCs w:val="16"/>
          <w:lang w:val="pt-PT"/>
        </w:rPr>
        <w:t>interna</w:t>
      </w:r>
      <w:r w:rsidR="005A6A5E"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, </w:t>
      </w:r>
      <w:r w:rsidR="008C61C8"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gama </w:t>
      </w:r>
      <w:r w:rsidRPr="005A6A5E">
        <w:rPr>
          <w:rFonts w:ascii="Frutiger LT 55 Roman" w:hAnsi="Frutiger LT 55 Roman"/>
          <w:bCs/>
          <w:sz w:val="16"/>
          <w:szCs w:val="16"/>
          <w:lang w:val="pt-PT"/>
        </w:rPr>
        <w:t>2020 vs gama anterior Michelin X Multiway 3D XZE y XDE</w:t>
      </w:r>
    </w:p>
    <w:p w14:paraId="603C9C21" w14:textId="48D86DFC" w:rsidR="00E55FD4" w:rsidRPr="005A6A5E" w:rsidRDefault="005A6A5E" w:rsidP="00E55FD4">
      <w:pPr>
        <w:numPr>
          <w:ilvl w:val="0"/>
          <w:numId w:val="2"/>
        </w:numPr>
        <w:jc w:val="both"/>
        <w:rPr>
          <w:rFonts w:ascii="Frutiger LT 55 Roman" w:hAnsi="Frutiger LT 55 Roman"/>
          <w:bCs/>
          <w:sz w:val="16"/>
          <w:szCs w:val="16"/>
          <w:lang w:val="pt-PT"/>
        </w:rPr>
      </w:pPr>
      <w:r w:rsidRPr="005A6A5E">
        <w:rPr>
          <w:rFonts w:ascii="Frutiger LT 55 Roman" w:hAnsi="Frutiger LT 55 Roman"/>
          <w:bCs/>
          <w:sz w:val="16"/>
          <w:szCs w:val="16"/>
          <w:lang w:val="pt-PT"/>
        </w:rPr>
        <w:t>Comparação interna, gama 2020 vs gama anterior</w:t>
      </w:r>
      <w:r w:rsidR="00E55FD4"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 Michelin X Multiway HD XZE</w:t>
      </w:r>
    </w:p>
    <w:p w14:paraId="103E8684" w14:textId="0F686413" w:rsidR="00E55FD4" w:rsidRPr="005A6A5E" w:rsidRDefault="005A6A5E" w:rsidP="00E55FD4">
      <w:pPr>
        <w:numPr>
          <w:ilvl w:val="0"/>
          <w:numId w:val="2"/>
        </w:numPr>
        <w:jc w:val="both"/>
        <w:rPr>
          <w:rFonts w:ascii="Frutiger LT 55 Roman" w:hAnsi="Frutiger LT 55 Roman"/>
          <w:bCs/>
          <w:sz w:val="16"/>
          <w:szCs w:val="16"/>
          <w:lang w:val="pt-PT"/>
        </w:rPr>
      </w:pPr>
      <w:r w:rsidRPr="005A6A5E">
        <w:rPr>
          <w:rFonts w:ascii="Frutiger LT 55 Roman" w:hAnsi="Frutiger LT 55 Roman"/>
          <w:bCs/>
          <w:sz w:val="16"/>
          <w:szCs w:val="16"/>
          <w:lang w:val="pt-PT"/>
        </w:rPr>
        <w:t>Teste</w:t>
      </w:r>
      <w:r w:rsidR="00E55FD4"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 intern</w:t>
      </w:r>
      <w:r w:rsidRPr="005A6A5E">
        <w:rPr>
          <w:rFonts w:ascii="Frutiger LT 55 Roman" w:hAnsi="Frutiger LT 55 Roman"/>
          <w:bCs/>
          <w:sz w:val="16"/>
          <w:szCs w:val="16"/>
          <w:lang w:val="pt-PT"/>
        </w:rPr>
        <w:t>o</w:t>
      </w:r>
      <w:r w:rsidR="00E55FD4"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 realizad</w:t>
      </w:r>
      <w:r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o em </w:t>
      </w:r>
      <w:r w:rsidR="00E55FD4" w:rsidRPr="005A6A5E">
        <w:rPr>
          <w:rFonts w:ascii="Frutiger LT 55 Roman" w:hAnsi="Frutiger LT 55 Roman"/>
          <w:bCs/>
          <w:sz w:val="16"/>
          <w:szCs w:val="16"/>
          <w:lang w:val="pt-PT"/>
        </w:rPr>
        <w:t>2018</w:t>
      </w:r>
      <w:r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, </w:t>
      </w:r>
      <w:r w:rsidR="00E55FD4" w:rsidRPr="005A6A5E">
        <w:rPr>
          <w:rFonts w:ascii="Frutiger LT 55 Roman" w:hAnsi="Frutiger LT 55 Roman"/>
          <w:bCs/>
          <w:sz w:val="16"/>
          <w:szCs w:val="16"/>
          <w:lang w:val="pt-PT"/>
        </w:rPr>
        <w:t>e</w:t>
      </w:r>
      <w:r w:rsidRPr="005A6A5E">
        <w:rPr>
          <w:rFonts w:ascii="Frutiger LT 55 Roman" w:hAnsi="Frutiger LT 55 Roman"/>
          <w:bCs/>
          <w:sz w:val="16"/>
          <w:szCs w:val="16"/>
          <w:lang w:val="pt-PT"/>
        </w:rPr>
        <w:t>m</w:t>
      </w:r>
      <w:r w:rsidR="00E55FD4"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 Ivalo (Finl</w:t>
      </w:r>
      <w:r w:rsidRPr="005A6A5E">
        <w:rPr>
          <w:rFonts w:ascii="Frutiger LT 55 Roman" w:hAnsi="Frutiger LT 55 Roman"/>
          <w:bCs/>
          <w:sz w:val="16"/>
          <w:szCs w:val="16"/>
          <w:lang w:val="pt-PT"/>
        </w:rPr>
        <w:t>â</w:t>
      </w:r>
      <w:r w:rsidR="00E55FD4" w:rsidRPr="005A6A5E">
        <w:rPr>
          <w:rFonts w:ascii="Frutiger LT 55 Roman" w:hAnsi="Frutiger LT 55 Roman"/>
          <w:bCs/>
          <w:sz w:val="16"/>
          <w:szCs w:val="16"/>
          <w:lang w:val="pt-PT"/>
        </w:rPr>
        <w:t>ndia)</w:t>
      </w:r>
      <w:r w:rsidRPr="005A6A5E">
        <w:rPr>
          <w:rFonts w:ascii="Frutiger LT 55 Roman" w:hAnsi="Frutiger LT 55 Roman"/>
          <w:bCs/>
          <w:sz w:val="16"/>
          <w:szCs w:val="16"/>
          <w:lang w:val="pt-PT"/>
        </w:rPr>
        <w:t xml:space="preserve">, na medida </w:t>
      </w:r>
      <w:r w:rsidR="00E55FD4" w:rsidRPr="005A6A5E">
        <w:rPr>
          <w:rFonts w:ascii="Frutiger LT 55 Roman" w:hAnsi="Frutiger LT 55 Roman"/>
          <w:bCs/>
          <w:sz w:val="16"/>
          <w:szCs w:val="16"/>
          <w:lang w:val="pt-PT"/>
        </w:rPr>
        <w:t>315/70 R 22.5 X MULTI Z</w:t>
      </w:r>
    </w:p>
    <w:p w14:paraId="048B093B" w14:textId="77777777" w:rsidR="000022DC" w:rsidRPr="005A6A5E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5A6A5E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F17F557" w14:textId="77777777" w:rsidR="007E6889" w:rsidRPr="00A77480" w:rsidRDefault="007E6889" w:rsidP="007E68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64AAFF7B" w:rsidR="00E61129" w:rsidRPr="005A6A5E" w:rsidRDefault="00E61129" w:rsidP="007E688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5A6A5E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9D1B" w14:textId="77777777" w:rsidR="00E034DC" w:rsidRDefault="00E034DC" w:rsidP="00D24DE8">
      <w:r>
        <w:separator/>
      </w:r>
    </w:p>
  </w:endnote>
  <w:endnote w:type="continuationSeparator" w:id="0">
    <w:p w14:paraId="1324C25D" w14:textId="77777777" w:rsidR="00E034DC" w:rsidRDefault="00E034D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30B8" w14:textId="77777777" w:rsidR="007E6889" w:rsidRDefault="007E6889" w:rsidP="007E688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46CBEB7" w14:textId="77777777" w:rsidR="007E6889" w:rsidRDefault="007E6889" w:rsidP="007E688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736B13F3" wp14:editId="6DE955AC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D2AFA" w14:textId="77777777" w:rsidR="007E6889" w:rsidRDefault="007E6889" w:rsidP="007E6889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01C69104" w14:textId="77777777" w:rsidR="007E6889" w:rsidRPr="00A77480" w:rsidRDefault="007E6889" w:rsidP="007E688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39B5F1EA" w14:textId="77777777" w:rsidR="007E6889" w:rsidRPr="00A77480" w:rsidRDefault="007E6889" w:rsidP="007E688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40E5EFA" w14:textId="77777777" w:rsidR="007E6889" w:rsidRPr="00A77480" w:rsidRDefault="007E6889" w:rsidP="007E688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065E5372" w14:textId="77777777" w:rsidR="007E6889" w:rsidRPr="00A77480" w:rsidRDefault="007E6889" w:rsidP="007E6889">
    <w:pPr>
      <w:jc w:val="both"/>
      <w:rPr>
        <w:rFonts w:ascii="Frutiger LT 55 Roman" w:hAnsi="Frutiger LT 55 Roman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Telemóvel: +34 609 452 532 – angel.pardo-castro@michelin.com</w:t>
    </w:r>
  </w:p>
  <w:p w14:paraId="45586FA0" w14:textId="56BFC01E" w:rsidR="00F34FCF" w:rsidRPr="007E6889" w:rsidRDefault="007E6889" w:rsidP="007E6889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8BCEF" w14:textId="77777777" w:rsidR="00E034DC" w:rsidRDefault="00E034DC" w:rsidP="00D24DE8">
      <w:r>
        <w:separator/>
      </w:r>
    </w:p>
  </w:footnote>
  <w:footnote w:type="continuationSeparator" w:id="0">
    <w:p w14:paraId="2A3DFC42" w14:textId="77777777" w:rsidR="00E034DC" w:rsidRDefault="00E034D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34A0B094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9B10F3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>DE</w:t>
    </w:r>
    <w:r w:rsidR="009B10F3">
      <w:rPr>
        <w:rFonts w:ascii="Frutiger LT 55 Roman" w:hAnsi="Frutiger LT 55 Roman"/>
        <w:b/>
        <w:sz w:val="28"/>
        <w:szCs w:val="28"/>
      </w:rPr>
      <w:t xml:space="preserve"> 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6B6A"/>
    <w:multiLevelType w:val="hybridMultilevel"/>
    <w:tmpl w:val="D81ADA74"/>
    <w:lvl w:ilvl="0" w:tplc="5ECC5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D0518"/>
    <w:multiLevelType w:val="hybridMultilevel"/>
    <w:tmpl w:val="BF409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30589"/>
    <w:rsid w:val="000A4B69"/>
    <w:rsid w:val="000F370A"/>
    <w:rsid w:val="00110C99"/>
    <w:rsid w:val="00111FE9"/>
    <w:rsid w:val="001333C6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141C9"/>
    <w:rsid w:val="00320082"/>
    <w:rsid w:val="00360648"/>
    <w:rsid w:val="00396C5B"/>
    <w:rsid w:val="00397744"/>
    <w:rsid w:val="00467359"/>
    <w:rsid w:val="00480602"/>
    <w:rsid w:val="004A33A5"/>
    <w:rsid w:val="004E464C"/>
    <w:rsid w:val="004E76F6"/>
    <w:rsid w:val="005A4E53"/>
    <w:rsid w:val="005A6A5E"/>
    <w:rsid w:val="005B035C"/>
    <w:rsid w:val="005C0049"/>
    <w:rsid w:val="005D7FFB"/>
    <w:rsid w:val="005F1312"/>
    <w:rsid w:val="00620801"/>
    <w:rsid w:val="006400B2"/>
    <w:rsid w:val="00681A63"/>
    <w:rsid w:val="006B11C1"/>
    <w:rsid w:val="006D400E"/>
    <w:rsid w:val="006F0718"/>
    <w:rsid w:val="00713F98"/>
    <w:rsid w:val="00726E18"/>
    <w:rsid w:val="00735573"/>
    <w:rsid w:val="007410D1"/>
    <w:rsid w:val="00746486"/>
    <w:rsid w:val="007511C9"/>
    <w:rsid w:val="0078221A"/>
    <w:rsid w:val="007C05AC"/>
    <w:rsid w:val="007E6889"/>
    <w:rsid w:val="00810B98"/>
    <w:rsid w:val="00831CCC"/>
    <w:rsid w:val="00881086"/>
    <w:rsid w:val="0088774D"/>
    <w:rsid w:val="008B2B3B"/>
    <w:rsid w:val="008C61C8"/>
    <w:rsid w:val="008F73CB"/>
    <w:rsid w:val="00915FB2"/>
    <w:rsid w:val="0092249B"/>
    <w:rsid w:val="00936289"/>
    <w:rsid w:val="00990109"/>
    <w:rsid w:val="009B10F3"/>
    <w:rsid w:val="009C0B58"/>
    <w:rsid w:val="009C1526"/>
    <w:rsid w:val="009E16FE"/>
    <w:rsid w:val="009E1F70"/>
    <w:rsid w:val="009E2787"/>
    <w:rsid w:val="00A050B3"/>
    <w:rsid w:val="00A27BFC"/>
    <w:rsid w:val="00A37625"/>
    <w:rsid w:val="00A459B2"/>
    <w:rsid w:val="00A51839"/>
    <w:rsid w:val="00A61C75"/>
    <w:rsid w:val="00A938EB"/>
    <w:rsid w:val="00AB2A99"/>
    <w:rsid w:val="00AC252C"/>
    <w:rsid w:val="00AF1770"/>
    <w:rsid w:val="00B02320"/>
    <w:rsid w:val="00B14E32"/>
    <w:rsid w:val="00B32D7B"/>
    <w:rsid w:val="00B6661F"/>
    <w:rsid w:val="00B90FA6"/>
    <w:rsid w:val="00B92B13"/>
    <w:rsid w:val="00BC123B"/>
    <w:rsid w:val="00C03B87"/>
    <w:rsid w:val="00C20F80"/>
    <w:rsid w:val="00C22A2A"/>
    <w:rsid w:val="00C446C8"/>
    <w:rsid w:val="00CA6680"/>
    <w:rsid w:val="00CB53B5"/>
    <w:rsid w:val="00CC241B"/>
    <w:rsid w:val="00CC78F3"/>
    <w:rsid w:val="00CD4617"/>
    <w:rsid w:val="00D07205"/>
    <w:rsid w:val="00D24CAB"/>
    <w:rsid w:val="00D24DE8"/>
    <w:rsid w:val="00D317A0"/>
    <w:rsid w:val="00DC5312"/>
    <w:rsid w:val="00DE094C"/>
    <w:rsid w:val="00DE3828"/>
    <w:rsid w:val="00DF5640"/>
    <w:rsid w:val="00E034DC"/>
    <w:rsid w:val="00E27D2D"/>
    <w:rsid w:val="00E52A0C"/>
    <w:rsid w:val="00E55FD4"/>
    <w:rsid w:val="00E61129"/>
    <w:rsid w:val="00E74C2B"/>
    <w:rsid w:val="00EE2BE4"/>
    <w:rsid w:val="00EE6B11"/>
    <w:rsid w:val="00F1231A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7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205C6-ECFF-427D-B207-6EF54836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917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2020-09-15T09:12:00Z</cp:lastPrinted>
  <dcterms:created xsi:type="dcterms:W3CDTF">2020-09-15T18:55:00Z</dcterms:created>
  <dcterms:modified xsi:type="dcterms:W3CDTF">2020-10-20T07:32:00Z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