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39C91" w14:textId="0E7AAD13" w:rsidR="009E2787" w:rsidRPr="00F80FDD" w:rsidRDefault="004162E2">
      <w:pPr>
        <w:rPr>
          <w:rFonts w:ascii="Frutiger LT 55 Roman" w:hAnsi="Frutiger LT 55 Roman"/>
          <w:color w:val="808080" w:themeColor="background1" w:themeShade="80"/>
        </w:rPr>
      </w:pPr>
      <w:r w:rsidRPr="00164A1D">
        <w:rPr>
          <w:rFonts w:ascii="Frutiger LT 55 Roman" w:hAnsi="Frutiger LT 55 Roman"/>
          <w:color w:val="808080" w:themeColor="background1" w:themeShade="80"/>
        </w:rPr>
        <w:t>5</w:t>
      </w:r>
      <w:r w:rsidR="000A6623" w:rsidRPr="00164A1D">
        <w:rPr>
          <w:rFonts w:ascii="Frutiger LT 55 Roman" w:hAnsi="Frutiger LT 55 Roman"/>
          <w:color w:val="808080" w:themeColor="background1" w:themeShade="80"/>
        </w:rPr>
        <w:t>/</w:t>
      </w:r>
      <w:r w:rsidR="008B38BF" w:rsidRPr="00164A1D">
        <w:rPr>
          <w:rFonts w:ascii="Frutiger LT 55 Roman" w:hAnsi="Frutiger LT 55 Roman"/>
          <w:color w:val="808080" w:themeColor="background1" w:themeShade="80"/>
        </w:rPr>
        <w:t>11</w:t>
      </w:r>
      <w:r w:rsidR="00A459B2" w:rsidRPr="00164A1D">
        <w:rPr>
          <w:rFonts w:ascii="Frutiger LT 55 Roman" w:hAnsi="Frutiger LT 55 Roman"/>
          <w:color w:val="808080" w:themeColor="background1" w:themeShade="80"/>
        </w:rPr>
        <w:t>/20</w:t>
      </w:r>
      <w:r w:rsidR="00674671" w:rsidRPr="00164A1D">
        <w:rPr>
          <w:rFonts w:ascii="Frutiger LT 55 Roman" w:hAnsi="Frutiger LT 55 Roman"/>
          <w:color w:val="808080" w:themeColor="background1" w:themeShade="80"/>
        </w:rPr>
        <w:t>20</w:t>
      </w:r>
    </w:p>
    <w:p w14:paraId="039A0A27" w14:textId="77777777" w:rsidR="0028679A" w:rsidRDefault="0028679A">
      <w:pPr>
        <w:rPr>
          <w:rFonts w:ascii="Frutiger LT Std 55 Roman" w:hAnsi="Frutiger LT Std 55 Roman"/>
        </w:rPr>
      </w:pPr>
    </w:p>
    <w:p w14:paraId="463CFEC5" w14:textId="77777777" w:rsidR="00164A1D" w:rsidRDefault="002D66D3" w:rsidP="00674671">
      <w:pPr>
        <w:spacing w:line="400" w:lineRule="exact"/>
        <w:jc w:val="center"/>
        <w:outlineLvl w:val="0"/>
        <w:rPr>
          <w:rFonts w:ascii="Arial Black" w:hAnsi="Arial Black"/>
          <w:b/>
          <w:bCs/>
          <w:i/>
          <w:color w:val="FF0000"/>
          <w:sz w:val="36"/>
          <w:szCs w:val="36"/>
          <w:lang w:val="es-ES"/>
        </w:rPr>
      </w:pPr>
      <w:r w:rsidRPr="002D66D3">
        <w:rPr>
          <w:rFonts w:ascii="Arial Black" w:hAnsi="Arial Black"/>
          <w:b/>
          <w:bCs/>
          <w:i/>
          <w:color w:val="FF0000"/>
          <w:sz w:val="36"/>
          <w:szCs w:val="36"/>
          <w:lang w:val="es-ES"/>
        </w:rPr>
        <w:t>LA</w:t>
      </w:r>
      <w:r>
        <w:rPr>
          <w:rFonts w:ascii="Arial Black" w:hAnsi="Arial Black"/>
          <w:b/>
          <w:bCs/>
          <w:i/>
          <w:color w:val="FF0000"/>
          <w:sz w:val="36"/>
          <w:szCs w:val="36"/>
          <w:lang w:val="es-ES"/>
        </w:rPr>
        <w:t xml:space="preserve"> GALA</w:t>
      </w:r>
      <w:r w:rsidRPr="002D66D3">
        <w:rPr>
          <w:rFonts w:ascii="Arial Black" w:hAnsi="Arial Black"/>
          <w:b/>
          <w:bCs/>
          <w:i/>
          <w:color w:val="FF0000"/>
          <w:sz w:val="36"/>
          <w:szCs w:val="36"/>
          <w:lang w:val="es-ES"/>
        </w:rPr>
        <w:t xml:space="preserve"> </w:t>
      </w:r>
      <w:r>
        <w:rPr>
          <w:rFonts w:ascii="Arial Black" w:hAnsi="Arial Black"/>
          <w:b/>
          <w:bCs/>
          <w:i/>
          <w:color w:val="FF0000"/>
          <w:sz w:val="36"/>
          <w:szCs w:val="36"/>
          <w:lang w:val="es-ES"/>
        </w:rPr>
        <w:t xml:space="preserve">DE LA </w:t>
      </w:r>
      <w:r w:rsidRPr="002D66D3">
        <w:rPr>
          <w:rFonts w:ascii="Arial Black" w:hAnsi="Arial Black"/>
          <w:b/>
          <w:bCs/>
          <w:i/>
          <w:color w:val="FF0000"/>
          <w:sz w:val="36"/>
          <w:szCs w:val="36"/>
          <w:lang w:val="es-ES"/>
        </w:rPr>
        <w:t xml:space="preserve">GUÍA MICHELIN </w:t>
      </w:r>
      <w:r w:rsidR="002D13AA">
        <w:rPr>
          <w:rFonts w:ascii="Arial Black" w:hAnsi="Arial Black"/>
          <w:b/>
          <w:bCs/>
          <w:i/>
          <w:color w:val="FF0000"/>
          <w:sz w:val="36"/>
          <w:szCs w:val="36"/>
          <w:lang w:val="es-ES"/>
        </w:rPr>
        <w:t>SERÁ DIGITAL</w:t>
      </w:r>
      <w:r>
        <w:rPr>
          <w:rFonts w:ascii="Arial Black" w:hAnsi="Arial Black"/>
          <w:b/>
          <w:bCs/>
          <w:i/>
          <w:color w:val="FF0000"/>
          <w:sz w:val="36"/>
          <w:szCs w:val="36"/>
          <w:lang w:val="es-ES"/>
        </w:rPr>
        <w:t xml:space="preserve"> Y TENDRÁ LUGAR EL 14 DE DICIEMBRE EN </w:t>
      </w:r>
    </w:p>
    <w:p w14:paraId="775F2F2D" w14:textId="276419C2" w:rsidR="00674671" w:rsidRPr="002D66D3" w:rsidRDefault="002D66D3" w:rsidP="00674671">
      <w:pPr>
        <w:spacing w:line="400" w:lineRule="exact"/>
        <w:jc w:val="center"/>
        <w:outlineLvl w:val="0"/>
        <w:rPr>
          <w:rFonts w:ascii="Arial Black" w:hAnsi="Arial Black"/>
          <w:b/>
          <w:bCs/>
          <w:i/>
          <w:color w:val="FF0000"/>
          <w:sz w:val="36"/>
          <w:szCs w:val="36"/>
          <w:lang w:val="es-ES"/>
        </w:rPr>
      </w:pPr>
      <w:r>
        <w:rPr>
          <w:rFonts w:ascii="Arial Black" w:hAnsi="Arial Black"/>
          <w:b/>
          <w:bCs/>
          <w:i/>
          <w:color w:val="FF0000"/>
          <w:sz w:val="36"/>
          <w:szCs w:val="36"/>
          <w:lang w:val="es-ES"/>
        </w:rPr>
        <w:t>LA PUERTA DEL SOL</w:t>
      </w:r>
    </w:p>
    <w:p w14:paraId="5031C05D" w14:textId="77777777" w:rsidR="00080D06" w:rsidRPr="002D66D3" w:rsidRDefault="00080D06" w:rsidP="00E278E7">
      <w:pPr>
        <w:jc w:val="center"/>
        <w:outlineLvl w:val="0"/>
        <w:rPr>
          <w:rFonts w:ascii="Frutiger LT 55 Roman" w:hAnsi="Frutiger LT 55 Roman"/>
          <w:b/>
          <w:color w:val="7F7F7F" w:themeColor="text1" w:themeTint="80"/>
          <w:sz w:val="28"/>
          <w:szCs w:val="28"/>
          <w:lang w:val="es-ES"/>
        </w:rPr>
      </w:pPr>
    </w:p>
    <w:p w14:paraId="77617DBE" w14:textId="1EBCD0AF" w:rsidR="00E278E7" w:rsidRPr="00674671" w:rsidRDefault="00674671" w:rsidP="008B38BF">
      <w:pPr>
        <w:jc w:val="center"/>
        <w:outlineLvl w:val="0"/>
        <w:rPr>
          <w:rFonts w:ascii="Frutiger LT 55 Roman" w:hAnsi="Frutiger LT 55 Roman"/>
          <w:b/>
          <w:bCs/>
          <w:color w:val="7F7F7F" w:themeColor="text1" w:themeTint="80"/>
          <w:sz w:val="28"/>
          <w:szCs w:val="28"/>
          <w:lang w:val="es-ES"/>
        </w:rPr>
      </w:pPr>
      <w:r>
        <w:rPr>
          <w:rFonts w:ascii="Frutiger LT 55 Roman" w:hAnsi="Frutiger LT 55 Roman"/>
          <w:b/>
          <w:bCs/>
          <w:color w:val="7F7F7F" w:themeColor="text1" w:themeTint="80"/>
          <w:sz w:val="28"/>
          <w:szCs w:val="28"/>
          <w:lang w:val="es-ES"/>
        </w:rPr>
        <w:t>LA REAL CASA DE CORREOS ES EL LUGAR ELEGIDO POR LA GUÍA MICHELIN PARA RETRANSMITIR EN DIRECTO</w:t>
      </w:r>
      <w:r w:rsidR="0019637C">
        <w:rPr>
          <w:rFonts w:ascii="Frutiger LT 55 Roman" w:hAnsi="Frutiger LT 55 Roman"/>
          <w:b/>
          <w:bCs/>
          <w:color w:val="7F7F7F" w:themeColor="text1" w:themeTint="80"/>
          <w:sz w:val="28"/>
          <w:szCs w:val="28"/>
          <w:lang w:val="es-ES"/>
        </w:rPr>
        <w:t>,</w:t>
      </w:r>
      <w:r>
        <w:rPr>
          <w:rFonts w:ascii="Frutiger LT 55 Roman" w:hAnsi="Frutiger LT 55 Roman"/>
          <w:b/>
          <w:bCs/>
          <w:color w:val="7F7F7F" w:themeColor="text1" w:themeTint="80"/>
          <w:sz w:val="28"/>
          <w:szCs w:val="28"/>
          <w:lang w:val="es-ES"/>
        </w:rPr>
        <w:t xml:space="preserve"> DESDE EL KILÓMETRO CERO DE ESPAÑA</w:t>
      </w:r>
      <w:r w:rsidR="0019637C">
        <w:rPr>
          <w:rFonts w:ascii="Frutiger LT 55 Roman" w:hAnsi="Frutiger LT 55 Roman"/>
          <w:b/>
          <w:bCs/>
          <w:color w:val="7F7F7F" w:themeColor="text1" w:themeTint="80"/>
          <w:sz w:val="28"/>
          <w:szCs w:val="28"/>
          <w:lang w:val="es-ES"/>
        </w:rPr>
        <w:t>,</w:t>
      </w:r>
      <w:r>
        <w:rPr>
          <w:rFonts w:ascii="Frutiger LT 55 Roman" w:hAnsi="Frutiger LT 55 Roman"/>
          <w:b/>
          <w:bCs/>
          <w:color w:val="7F7F7F" w:themeColor="text1" w:themeTint="80"/>
          <w:sz w:val="28"/>
          <w:szCs w:val="28"/>
          <w:lang w:val="es-ES"/>
        </w:rPr>
        <w:t xml:space="preserve"> L</w:t>
      </w:r>
      <w:r w:rsidR="002D66D3">
        <w:rPr>
          <w:rFonts w:ascii="Frutiger LT 55 Roman" w:hAnsi="Frutiger LT 55 Roman"/>
          <w:b/>
          <w:bCs/>
          <w:color w:val="7F7F7F" w:themeColor="text1" w:themeTint="80"/>
          <w:sz w:val="28"/>
          <w:szCs w:val="28"/>
          <w:lang w:val="es-ES"/>
        </w:rPr>
        <w:t>A REVELACIÓN DE</w:t>
      </w:r>
      <w:r w:rsidR="008B38BF">
        <w:rPr>
          <w:rFonts w:ascii="Frutiger LT 55 Roman" w:hAnsi="Frutiger LT 55 Roman"/>
          <w:b/>
          <w:bCs/>
          <w:color w:val="7F7F7F" w:themeColor="text1" w:themeTint="80"/>
          <w:sz w:val="28"/>
          <w:szCs w:val="28"/>
          <w:lang w:val="es-ES"/>
        </w:rPr>
        <w:t xml:space="preserve"> </w:t>
      </w:r>
      <w:r w:rsidR="002D66D3">
        <w:rPr>
          <w:rFonts w:ascii="Frutiger LT 55 Roman" w:hAnsi="Frutiger LT 55 Roman"/>
          <w:b/>
          <w:bCs/>
          <w:color w:val="7F7F7F" w:themeColor="text1" w:themeTint="80"/>
          <w:sz w:val="28"/>
          <w:szCs w:val="28"/>
          <w:lang w:val="es-ES"/>
        </w:rPr>
        <w:t xml:space="preserve">LAS NOVEDADES </w:t>
      </w:r>
      <w:r>
        <w:rPr>
          <w:rFonts w:ascii="Frutiger LT 55 Roman" w:hAnsi="Frutiger LT 55 Roman"/>
          <w:b/>
          <w:bCs/>
          <w:color w:val="7F7F7F" w:themeColor="text1" w:themeTint="80"/>
          <w:sz w:val="28"/>
          <w:szCs w:val="28"/>
          <w:lang w:val="es-ES"/>
        </w:rPr>
        <w:t>DE LA EDICIÓN 2021 DE LA GUÍA MICHELIN ESPAÑA &amp; PORTUGAL</w:t>
      </w:r>
      <w:r w:rsidR="002D66D3">
        <w:rPr>
          <w:rFonts w:ascii="Frutiger LT 55 Roman" w:hAnsi="Frutiger LT 55 Roman"/>
          <w:b/>
          <w:bCs/>
          <w:color w:val="7F7F7F" w:themeColor="text1" w:themeTint="80"/>
          <w:sz w:val="28"/>
          <w:szCs w:val="28"/>
          <w:lang w:val="es-ES"/>
        </w:rPr>
        <w:t>.</w:t>
      </w:r>
    </w:p>
    <w:p w14:paraId="539883EC" w14:textId="3A61C865" w:rsidR="00080D06" w:rsidRDefault="00080D06" w:rsidP="006B11C1">
      <w:pPr>
        <w:jc w:val="center"/>
        <w:outlineLvl w:val="0"/>
        <w:rPr>
          <w:rFonts w:ascii="Frutiger LT 55 Roman" w:hAnsi="Frutiger LT 55 Roman"/>
          <w:color w:val="7F7F7F" w:themeColor="text1" w:themeTint="80"/>
          <w:sz w:val="28"/>
          <w:szCs w:val="28"/>
        </w:rPr>
      </w:pPr>
    </w:p>
    <w:p w14:paraId="3B017CF0" w14:textId="659DDAB1" w:rsidR="00A60D72" w:rsidRDefault="002D66D3" w:rsidP="002D66D3">
      <w:pPr>
        <w:jc w:val="both"/>
        <w:rPr>
          <w:rFonts w:ascii="Frutiger LT 55 Roman" w:hAnsi="Frutiger LT 55 Roman"/>
          <w:sz w:val="22"/>
          <w:szCs w:val="22"/>
          <w:lang w:val="es-ES"/>
        </w:rPr>
      </w:pPr>
      <w:r>
        <w:rPr>
          <w:rFonts w:ascii="Frutiger LT 55 Roman" w:hAnsi="Frutiger LT 55 Roman"/>
          <w:sz w:val="22"/>
          <w:szCs w:val="22"/>
          <w:lang w:val="es-ES"/>
        </w:rPr>
        <w:t xml:space="preserve">El </w:t>
      </w:r>
      <w:r w:rsidR="008B38BF">
        <w:rPr>
          <w:rFonts w:ascii="Frutiger LT 55 Roman" w:hAnsi="Frutiger LT 55 Roman"/>
          <w:sz w:val="22"/>
          <w:szCs w:val="22"/>
          <w:lang w:val="es-ES"/>
        </w:rPr>
        <w:t xml:space="preserve">año </w:t>
      </w:r>
      <w:r>
        <w:rPr>
          <w:rFonts w:ascii="Frutiger LT 55 Roman" w:hAnsi="Frutiger LT 55 Roman"/>
          <w:sz w:val="22"/>
          <w:szCs w:val="22"/>
          <w:lang w:val="es-ES"/>
        </w:rPr>
        <w:t>2020 será recordado por muchos motivos. La pandemia nos está poniendo a todos a prueba continuamente. Nos obliga a asumir nuevas normas, a pensar más en los demás</w:t>
      </w:r>
      <w:r w:rsidR="002D13AA">
        <w:rPr>
          <w:rFonts w:ascii="Frutiger LT 55 Roman" w:hAnsi="Frutiger LT 55 Roman"/>
          <w:sz w:val="22"/>
          <w:szCs w:val="22"/>
          <w:lang w:val="es-ES"/>
        </w:rPr>
        <w:t xml:space="preserve"> y</w:t>
      </w:r>
      <w:r>
        <w:rPr>
          <w:rFonts w:ascii="Frutiger LT 55 Roman" w:hAnsi="Frutiger LT 55 Roman"/>
          <w:sz w:val="22"/>
          <w:szCs w:val="22"/>
          <w:lang w:val="es-ES"/>
        </w:rPr>
        <w:t xml:space="preserve"> a ser socialmente más responsables. </w:t>
      </w:r>
    </w:p>
    <w:p w14:paraId="2D241498" w14:textId="77777777" w:rsidR="00A60D72" w:rsidRDefault="00A60D72" w:rsidP="002D66D3">
      <w:pPr>
        <w:jc w:val="both"/>
        <w:rPr>
          <w:rFonts w:ascii="Frutiger LT 55 Roman" w:hAnsi="Frutiger LT 55 Roman"/>
          <w:sz w:val="22"/>
          <w:szCs w:val="22"/>
          <w:lang w:val="es-ES"/>
        </w:rPr>
      </w:pPr>
    </w:p>
    <w:p w14:paraId="0174ADCC" w14:textId="3B75B9F7" w:rsidR="002D66D3" w:rsidRDefault="002D66D3" w:rsidP="002D66D3">
      <w:pPr>
        <w:jc w:val="both"/>
        <w:rPr>
          <w:rFonts w:ascii="Frutiger LT 55 Roman" w:hAnsi="Frutiger LT 55 Roman"/>
          <w:sz w:val="22"/>
          <w:szCs w:val="22"/>
          <w:lang w:val="es-ES"/>
        </w:rPr>
      </w:pPr>
      <w:r>
        <w:rPr>
          <w:rFonts w:ascii="Frutiger LT 55 Roman" w:hAnsi="Frutiger LT 55 Roman"/>
          <w:sz w:val="22"/>
          <w:szCs w:val="22"/>
          <w:lang w:val="es-ES"/>
        </w:rPr>
        <w:t xml:space="preserve">En </w:t>
      </w:r>
      <w:r w:rsidR="00D026C2">
        <w:rPr>
          <w:rFonts w:ascii="Frutiger LT 55 Roman" w:hAnsi="Frutiger LT 55 Roman"/>
          <w:sz w:val="22"/>
          <w:szCs w:val="22"/>
          <w:lang w:val="es-ES"/>
        </w:rPr>
        <w:t xml:space="preserve">el </w:t>
      </w:r>
      <w:r>
        <w:rPr>
          <w:rFonts w:ascii="Frutiger LT 55 Roman" w:hAnsi="Frutiger LT 55 Roman"/>
          <w:sz w:val="22"/>
          <w:szCs w:val="22"/>
          <w:lang w:val="es-ES"/>
        </w:rPr>
        <w:t>contexto</w:t>
      </w:r>
      <w:r w:rsidR="002D13AA">
        <w:rPr>
          <w:rFonts w:ascii="Frutiger LT 55 Roman" w:hAnsi="Frutiger LT 55 Roman"/>
          <w:sz w:val="22"/>
          <w:szCs w:val="22"/>
          <w:lang w:val="es-ES"/>
        </w:rPr>
        <w:t xml:space="preserve"> actual</w:t>
      </w:r>
      <w:r>
        <w:rPr>
          <w:rFonts w:ascii="Frutiger LT 55 Roman" w:hAnsi="Frutiger LT 55 Roman"/>
          <w:sz w:val="22"/>
          <w:szCs w:val="22"/>
          <w:lang w:val="es-ES"/>
        </w:rPr>
        <w:t>, Michelin ha tomado la decisión de</w:t>
      </w:r>
      <w:r w:rsidR="00803743">
        <w:rPr>
          <w:rFonts w:ascii="Frutiger LT 55 Roman" w:hAnsi="Frutiger LT 55 Roman"/>
          <w:sz w:val="22"/>
          <w:szCs w:val="22"/>
          <w:lang w:val="es-ES"/>
        </w:rPr>
        <w:t xml:space="preserve"> transformar</w:t>
      </w:r>
      <w:r w:rsidR="00A60D72">
        <w:rPr>
          <w:rFonts w:ascii="Frutiger LT 55 Roman" w:hAnsi="Frutiger LT 55 Roman"/>
          <w:sz w:val="22"/>
          <w:szCs w:val="22"/>
          <w:lang w:val="es-ES"/>
        </w:rPr>
        <w:t xml:space="preserve"> el formato habitual </w:t>
      </w:r>
      <w:r w:rsidR="00803743">
        <w:rPr>
          <w:rFonts w:ascii="Frutiger LT 55 Roman" w:hAnsi="Frutiger LT 55 Roman"/>
          <w:sz w:val="22"/>
          <w:szCs w:val="22"/>
          <w:lang w:val="es-ES"/>
        </w:rPr>
        <w:t xml:space="preserve">de </w:t>
      </w:r>
      <w:r w:rsidR="00B650C1">
        <w:rPr>
          <w:rFonts w:ascii="Frutiger LT 55 Roman" w:hAnsi="Frutiger LT 55 Roman"/>
          <w:sz w:val="22"/>
          <w:szCs w:val="22"/>
          <w:lang w:val="es-ES"/>
        </w:rPr>
        <w:t xml:space="preserve">la revelación </w:t>
      </w:r>
      <w:r w:rsidR="00803743">
        <w:rPr>
          <w:rFonts w:ascii="Frutiger LT 55 Roman" w:hAnsi="Frutiger LT 55 Roman"/>
          <w:sz w:val="22"/>
          <w:szCs w:val="22"/>
          <w:lang w:val="es-ES"/>
        </w:rPr>
        <w:t>de</w:t>
      </w:r>
      <w:r w:rsidR="00A60D72">
        <w:rPr>
          <w:rFonts w:ascii="Frutiger LT 55 Roman" w:hAnsi="Frutiger LT 55 Roman"/>
          <w:sz w:val="22"/>
          <w:szCs w:val="22"/>
          <w:lang w:val="es-ES"/>
        </w:rPr>
        <w:t xml:space="preserve"> las novedades de la </w:t>
      </w:r>
      <w:r w:rsidR="00803743">
        <w:rPr>
          <w:rFonts w:ascii="Frutiger LT 55 Roman" w:hAnsi="Frutiger LT 55 Roman"/>
          <w:sz w:val="22"/>
          <w:szCs w:val="22"/>
          <w:lang w:val="es-ES"/>
        </w:rPr>
        <w:t>Guía MICHELIN</w:t>
      </w:r>
      <w:r w:rsidR="00A60D72">
        <w:rPr>
          <w:rFonts w:ascii="Frutiger LT 55 Roman" w:hAnsi="Frutiger LT 55 Roman"/>
          <w:sz w:val="22"/>
          <w:szCs w:val="22"/>
          <w:lang w:val="es-ES"/>
        </w:rPr>
        <w:t xml:space="preserve"> </w:t>
      </w:r>
      <w:r w:rsidR="00803743">
        <w:rPr>
          <w:rFonts w:ascii="Frutiger LT 55 Roman" w:hAnsi="Frutiger LT 55 Roman"/>
          <w:sz w:val="22"/>
          <w:szCs w:val="22"/>
          <w:lang w:val="es-ES"/>
        </w:rPr>
        <w:t>en</w:t>
      </w:r>
      <w:r w:rsidR="00A60D72">
        <w:rPr>
          <w:rFonts w:ascii="Frutiger LT 55 Roman" w:hAnsi="Frutiger LT 55 Roman"/>
          <w:sz w:val="22"/>
          <w:szCs w:val="22"/>
          <w:lang w:val="es-ES"/>
        </w:rPr>
        <w:t xml:space="preserve"> un formato 100% digital, con la intención de convertir esta gran fiesta de la gastronomía de España y Portugal en una Gala </w:t>
      </w:r>
      <w:r w:rsidR="00803743">
        <w:rPr>
          <w:rFonts w:ascii="Frutiger LT 55 Roman" w:hAnsi="Frutiger LT 55 Roman"/>
          <w:sz w:val="22"/>
          <w:szCs w:val="22"/>
          <w:lang w:val="es-ES"/>
        </w:rPr>
        <w:t xml:space="preserve">abierta a todos. Por primera vez, </w:t>
      </w:r>
      <w:r w:rsidR="00A60D72">
        <w:rPr>
          <w:rFonts w:ascii="Frutiger LT 55 Roman" w:hAnsi="Frutiger LT 55 Roman"/>
          <w:sz w:val="22"/>
          <w:szCs w:val="22"/>
          <w:lang w:val="es-ES"/>
        </w:rPr>
        <w:t>todo el mundo estará invitado</w:t>
      </w:r>
      <w:r w:rsidR="00BE5D87">
        <w:rPr>
          <w:rFonts w:ascii="Frutiger LT 55 Roman" w:hAnsi="Frutiger LT 55 Roman"/>
          <w:sz w:val="22"/>
          <w:szCs w:val="22"/>
          <w:lang w:val="es-ES"/>
        </w:rPr>
        <w:t xml:space="preserve"> a vivir</w:t>
      </w:r>
      <w:r w:rsidR="00803743">
        <w:rPr>
          <w:rFonts w:ascii="Frutiger LT 55 Roman" w:hAnsi="Frutiger LT 55 Roman"/>
          <w:sz w:val="22"/>
          <w:szCs w:val="22"/>
          <w:lang w:val="es-ES"/>
        </w:rPr>
        <w:t xml:space="preserve"> la emoción de </w:t>
      </w:r>
      <w:r w:rsidR="00BE5D87">
        <w:rPr>
          <w:rFonts w:ascii="Frutiger LT 55 Roman" w:hAnsi="Frutiger LT 55 Roman"/>
          <w:sz w:val="22"/>
          <w:szCs w:val="22"/>
          <w:lang w:val="es-ES"/>
        </w:rPr>
        <w:t>l</w:t>
      </w:r>
      <w:r w:rsidR="00803743">
        <w:rPr>
          <w:rFonts w:ascii="Frutiger LT 55 Roman" w:hAnsi="Frutiger LT 55 Roman"/>
          <w:sz w:val="22"/>
          <w:szCs w:val="22"/>
          <w:lang w:val="es-ES"/>
        </w:rPr>
        <w:t>a Gala</w:t>
      </w:r>
      <w:r w:rsidR="008B38BF">
        <w:rPr>
          <w:rFonts w:ascii="Frutiger LT 55 Roman" w:hAnsi="Frutiger LT 55 Roman"/>
          <w:sz w:val="22"/>
          <w:szCs w:val="22"/>
          <w:lang w:val="es-ES"/>
        </w:rPr>
        <w:t>,</w:t>
      </w:r>
      <w:r w:rsidR="00803743">
        <w:rPr>
          <w:rFonts w:ascii="Frutiger LT 55 Roman" w:hAnsi="Frutiger LT 55 Roman"/>
          <w:sz w:val="22"/>
          <w:szCs w:val="22"/>
          <w:lang w:val="es-ES"/>
        </w:rPr>
        <w:t xml:space="preserve"> </w:t>
      </w:r>
      <w:r w:rsidR="00A60D72">
        <w:rPr>
          <w:rFonts w:ascii="Frutiger LT 55 Roman" w:hAnsi="Frutiger LT 55 Roman"/>
          <w:sz w:val="22"/>
          <w:szCs w:val="22"/>
          <w:lang w:val="es-ES"/>
        </w:rPr>
        <w:t>que se retransmitirá en directo el día 14 de diciembre a las 20:00</w:t>
      </w:r>
      <w:r w:rsidR="008B38BF">
        <w:rPr>
          <w:rFonts w:ascii="Frutiger LT 55 Roman" w:hAnsi="Frutiger LT 55 Roman"/>
          <w:sz w:val="22"/>
          <w:szCs w:val="22"/>
          <w:lang w:val="es-ES"/>
        </w:rPr>
        <w:t>h</w:t>
      </w:r>
      <w:r w:rsidR="00A60D72">
        <w:rPr>
          <w:rFonts w:ascii="Frutiger LT 55 Roman" w:hAnsi="Frutiger LT 55 Roman"/>
          <w:sz w:val="22"/>
          <w:szCs w:val="22"/>
          <w:lang w:val="es-ES"/>
        </w:rPr>
        <w:t xml:space="preserve"> desde la Puerta del Sol de Madrid.</w:t>
      </w:r>
      <w:r w:rsidR="00BE5D87">
        <w:rPr>
          <w:rFonts w:ascii="Frutiger LT 55 Roman" w:hAnsi="Frutiger LT 55 Roman"/>
          <w:sz w:val="22"/>
          <w:szCs w:val="22"/>
          <w:lang w:val="es-ES"/>
        </w:rPr>
        <w:t xml:space="preserve"> Un momento para hacer un reconocimiento colectivo a un sector, el gastronómico, y a una ciudad, Madrid, que hoy más que nunca necesitan nuestro apoyo.</w:t>
      </w:r>
    </w:p>
    <w:p w14:paraId="42A4A433" w14:textId="77777777" w:rsidR="002D66D3" w:rsidRDefault="002D66D3" w:rsidP="002D66D3">
      <w:pPr>
        <w:jc w:val="both"/>
        <w:rPr>
          <w:rFonts w:ascii="Frutiger LT 55 Roman" w:hAnsi="Frutiger LT 55 Roman"/>
          <w:sz w:val="22"/>
          <w:szCs w:val="22"/>
          <w:lang w:val="es-ES"/>
        </w:rPr>
      </w:pPr>
    </w:p>
    <w:p w14:paraId="7FD9E6EC" w14:textId="460155CC" w:rsidR="00B114E3" w:rsidRDefault="002D66D3" w:rsidP="002D66D3">
      <w:pPr>
        <w:jc w:val="both"/>
        <w:rPr>
          <w:rFonts w:ascii="Frutiger LT 55 Roman" w:hAnsi="Frutiger LT 55 Roman"/>
          <w:sz w:val="22"/>
          <w:szCs w:val="22"/>
          <w:lang w:val="es-ES"/>
        </w:rPr>
      </w:pPr>
      <w:r w:rsidRPr="00674671">
        <w:rPr>
          <w:rFonts w:ascii="Frutiger LT 55 Roman" w:hAnsi="Frutiger LT 55 Roman"/>
          <w:sz w:val="22"/>
          <w:szCs w:val="22"/>
          <w:lang w:val="es-ES"/>
        </w:rPr>
        <w:t xml:space="preserve">Este año, </w:t>
      </w:r>
      <w:r w:rsidR="00A60D72">
        <w:rPr>
          <w:rFonts w:ascii="Frutiger LT 55 Roman" w:hAnsi="Frutiger LT 55 Roman"/>
          <w:sz w:val="22"/>
          <w:szCs w:val="22"/>
          <w:lang w:val="es-ES"/>
        </w:rPr>
        <w:t xml:space="preserve">Michelin quiere que la presentación de las novedades se transforme en </w:t>
      </w:r>
      <w:r w:rsidR="00A60D72" w:rsidRPr="00A60D72">
        <w:rPr>
          <w:rFonts w:ascii="Frutiger LT 55 Roman" w:hAnsi="Frutiger LT 55 Roman"/>
          <w:b/>
          <w:bCs/>
          <w:sz w:val="22"/>
          <w:szCs w:val="22"/>
          <w:lang w:val="es-ES"/>
        </w:rPr>
        <w:t>“Un Viaje hasta las Estrellas”</w:t>
      </w:r>
      <w:r w:rsidR="00A60D72">
        <w:rPr>
          <w:rFonts w:ascii="Frutiger LT 55 Roman" w:hAnsi="Frutiger LT 55 Roman"/>
          <w:b/>
          <w:bCs/>
          <w:sz w:val="22"/>
          <w:szCs w:val="22"/>
          <w:lang w:val="es-ES"/>
        </w:rPr>
        <w:t xml:space="preserve">. </w:t>
      </w:r>
      <w:r w:rsidR="00A60D72">
        <w:rPr>
          <w:rFonts w:ascii="Frutiger LT 55 Roman" w:hAnsi="Frutiger LT 55 Roman"/>
          <w:sz w:val="22"/>
          <w:szCs w:val="22"/>
          <w:lang w:val="es-ES"/>
        </w:rPr>
        <w:t xml:space="preserve">Un viaje que arrancará el </w:t>
      </w:r>
      <w:r w:rsidR="00A60D72" w:rsidRPr="00803743">
        <w:rPr>
          <w:rFonts w:ascii="Frutiger LT 55 Roman" w:hAnsi="Frutiger LT 55 Roman"/>
          <w:sz w:val="22"/>
          <w:szCs w:val="22"/>
          <w:lang w:val="es-ES"/>
        </w:rPr>
        <w:t>16 de noviembre</w:t>
      </w:r>
      <w:r w:rsidR="00A60D72">
        <w:rPr>
          <w:rFonts w:ascii="Frutiger LT 55 Roman" w:hAnsi="Frutiger LT 55 Roman"/>
          <w:sz w:val="22"/>
          <w:szCs w:val="22"/>
          <w:lang w:val="es-ES"/>
        </w:rPr>
        <w:t xml:space="preserve"> con el estreno de una plataforma </w:t>
      </w:r>
      <w:r w:rsidR="00803743">
        <w:rPr>
          <w:rFonts w:ascii="Frutiger LT 55 Roman" w:hAnsi="Frutiger LT 55 Roman"/>
          <w:sz w:val="22"/>
          <w:szCs w:val="22"/>
          <w:lang w:val="es-ES"/>
        </w:rPr>
        <w:t>de contenidos</w:t>
      </w:r>
      <w:r w:rsidR="00766FE8">
        <w:rPr>
          <w:rFonts w:ascii="Frutiger LT 55 Roman" w:hAnsi="Frutiger LT 55 Roman"/>
          <w:sz w:val="22"/>
          <w:szCs w:val="22"/>
          <w:lang w:val="es-ES"/>
        </w:rPr>
        <w:t>:</w:t>
      </w:r>
      <w:r w:rsidR="00766FE8" w:rsidRPr="00766FE8">
        <w:t xml:space="preserve"> </w:t>
      </w:r>
      <w:hyperlink r:id="rId7" w:history="1">
        <w:r w:rsidR="00766FE8" w:rsidRPr="00674671">
          <w:rPr>
            <w:rStyle w:val="Hipervnculo"/>
            <w:rFonts w:ascii="Frutiger LT 55 Roman" w:hAnsi="Frutiger LT 55 Roman"/>
            <w:sz w:val="22"/>
            <w:szCs w:val="22"/>
            <w:lang w:val="es-ES"/>
          </w:rPr>
          <w:t>galaguia.michelin.es</w:t>
        </w:r>
      </w:hyperlink>
      <w:r w:rsidR="00766FE8" w:rsidRPr="00674671">
        <w:rPr>
          <w:rFonts w:ascii="Frutiger LT 55 Roman" w:hAnsi="Frutiger LT 55 Roman"/>
          <w:sz w:val="22"/>
          <w:szCs w:val="22"/>
          <w:lang w:val="es-ES"/>
        </w:rPr>
        <w:t xml:space="preserve"> </w:t>
      </w:r>
      <w:r w:rsidR="00766FE8">
        <w:rPr>
          <w:rFonts w:ascii="Frutiger LT 55 Roman" w:hAnsi="Frutiger LT 55 Roman"/>
          <w:sz w:val="22"/>
          <w:szCs w:val="22"/>
          <w:lang w:val="es-ES"/>
        </w:rPr>
        <w:t>(</w:t>
      </w:r>
      <w:r w:rsidR="00766FE8" w:rsidRPr="00674671">
        <w:rPr>
          <w:rFonts w:ascii="Frutiger LT 55 Roman" w:hAnsi="Frutiger LT 55 Roman"/>
          <w:sz w:val="22"/>
          <w:szCs w:val="22"/>
          <w:lang w:val="es-ES"/>
        </w:rPr>
        <w:t>para Portuga</w:t>
      </w:r>
      <w:r w:rsidR="00766FE8">
        <w:rPr>
          <w:rFonts w:ascii="Frutiger LT 55 Roman" w:hAnsi="Frutiger LT 55 Roman"/>
          <w:sz w:val="22"/>
          <w:szCs w:val="22"/>
          <w:lang w:val="es-ES"/>
        </w:rPr>
        <w:t xml:space="preserve">l: </w:t>
      </w:r>
      <w:hyperlink r:id="rId8" w:history="1">
        <w:r w:rsidR="00766FE8" w:rsidRPr="00674671">
          <w:rPr>
            <w:rStyle w:val="Hipervnculo"/>
            <w:rFonts w:ascii="Frutiger LT 55 Roman" w:hAnsi="Frutiger LT 55 Roman"/>
            <w:sz w:val="22"/>
            <w:szCs w:val="22"/>
            <w:lang w:val="es-ES"/>
          </w:rPr>
          <w:t>galaguia.michelin.pt</w:t>
        </w:r>
      </w:hyperlink>
      <w:r w:rsidR="00766FE8">
        <w:rPr>
          <w:rStyle w:val="Hipervnculo"/>
          <w:rFonts w:ascii="Frutiger LT 55 Roman" w:hAnsi="Frutiger LT 55 Roman"/>
          <w:sz w:val="22"/>
          <w:szCs w:val="22"/>
          <w:lang w:val="es-ES"/>
        </w:rPr>
        <w:t>)</w:t>
      </w:r>
      <w:r w:rsidR="00766FE8">
        <w:rPr>
          <w:rFonts w:ascii="Frutiger LT 55 Roman" w:hAnsi="Frutiger LT 55 Roman"/>
          <w:sz w:val="22"/>
          <w:szCs w:val="22"/>
          <w:lang w:val="es-ES"/>
        </w:rPr>
        <w:t xml:space="preserve">. </w:t>
      </w:r>
    </w:p>
    <w:p w14:paraId="3C454BFA" w14:textId="77777777" w:rsidR="004162E2" w:rsidRDefault="004162E2" w:rsidP="002D66D3">
      <w:pPr>
        <w:jc w:val="both"/>
        <w:rPr>
          <w:rFonts w:ascii="Frutiger LT 55 Roman" w:hAnsi="Frutiger LT 55 Roman"/>
          <w:sz w:val="22"/>
          <w:szCs w:val="22"/>
          <w:lang w:val="es-ES"/>
        </w:rPr>
      </w:pPr>
    </w:p>
    <w:p w14:paraId="1C4AE29B" w14:textId="785DC0CF" w:rsidR="00B650C1" w:rsidRDefault="00B114E3" w:rsidP="002D66D3">
      <w:pPr>
        <w:jc w:val="both"/>
        <w:rPr>
          <w:rFonts w:ascii="Frutiger LT 55 Roman" w:hAnsi="Frutiger LT 55 Roman"/>
          <w:sz w:val="22"/>
          <w:szCs w:val="22"/>
          <w:lang w:val="es-ES"/>
        </w:rPr>
      </w:pPr>
      <w:r>
        <w:rPr>
          <w:rFonts w:ascii="Frutiger LT 55 Roman" w:hAnsi="Frutiger LT 55 Roman"/>
          <w:sz w:val="22"/>
          <w:szCs w:val="22"/>
          <w:lang w:val="es-ES"/>
        </w:rPr>
        <w:t>Durante  cinco episodios, de</w:t>
      </w:r>
      <w:r w:rsidR="00766FE8">
        <w:rPr>
          <w:rFonts w:ascii="Frutiger LT 55 Roman" w:hAnsi="Frutiger LT 55 Roman"/>
          <w:sz w:val="22"/>
          <w:szCs w:val="22"/>
          <w:lang w:val="es-ES"/>
        </w:rPr>
        <w:t xml:space="preserve"> la mano de Cayetana Guillén Cuervo y Miguel Ángel Muñoz,</w:t>
      </w:r>
      <w:r>
        <w:rPr>
          <w:rFonts w:ascii="Frutiger LT 55 Roman" w:hAnsi="Frutiger LT 55 Roman"/>
          <w:sz w:val="22"/>
          <w:szCs w:val="22"/>
          <w:lang w:val="es-ES"/>
        </w:rPr>
        <w:t xml:space="preserve"> vibraremos </w:t>
      </w:r>
      <w:r w:rsidR="00803743">
        <w:rPr>
          <w:rFonts w:ascii="Frutiger LT 55 Roman" w:hAnsi="Frutiger LT 55 Roman"/>
          <w:sz w:val="22"/>
          <w:szCs w:val="22"/>
          <w:lang w:val="es-ES"/>
        </w:rPr>
        <w:t xml:space="preserve"> con los </w:t>
      </w:r>
      <w:r w:rsidR="008B38BF">
        <w:rPr>
          <w:rFonts w:ascii="Frutiger LT 55 Roman" w:hAnsi="Frutiger LT 55 Roman"/>
          <w:sz w:val="22"/>
          <w:szCs w:val="22"/>
          <w:lang w:val="es-ES"/>
        </w:rPr>
        <w:t>c</w:t>
      </w:r>
      <w:r w:rsidR="00803743">
        <w:rPr>
          <w:rFonts w:ascii="Frutiger LT 55 Roman" w:hAnsi="Frutiger LT 55 Roman"/>
          <w:sz w:val="22"/>
          <w:szCs w:val="22"/>
          <w:lang w:val="es-ES"/>
        </w:rPr>
        <w:t xml:space="preserve">hefs, </w:t>
      </w:r>
      <w:r>
        <w:rPr>
          <w:rFonts w:ascii="Frutiger LT 55 Roman" w:hAnsi="Frutiger LT 55 Roman"/>
          <w:sz w:val="22"/>
          <w:szCs w:val="22"/>
          <w:lang w:val="es-ES"/>
        </w:rPr>
        <w:t>descubriremos</w:t>
      </w:r>
      <w:r w:rsidR="00803743">
        <w:rPr>
          <w:rFonts w:ascii="Frutiger LT 55 Roman" w:hAnsi="Frutiger LT 55 Roman"/>
          <w:sz w:val="22"/>
          <w:szCs w:val="22"/>
          <w:lang w:val="es-ES"/>
        </w:rPr>
        <w:t xml:space="preserve"> Madrid como </w:t>
      </w:r>
      <w:r w:rsidR="00BE5D87">
        <w:rPr>
          <w:rFonts w:ascii="Frutiger LT 55 Roman" w:hAnsi="Frutiger LT 55 Roman"/>
          <w:sz w:val="22"/>
          <w:szCs w:val="22"/>
          <w:lang w:val="es-ES"/>
        </w:rPr>
        <w:t xml:space="preserve">un </w:t>
      </w:r>
      <w:r w:rsidR="00803743">
        <w:rPr>
          <w:rFonts w:ascii="Frutiger LT 55 Roman" w:hAnsi="Frutiger LT 55 Roman"/>
          <w:sz w:val="22"/>
          <w:szCs w:val="22"/>
          <w:lang w:val="es-ES"/>
        </w:rPr>
        <w:t>destino gastronómico de excepción</w:t>
      </w:r>
      <w:r>
        <w:rPr>
          <w:rFonts w:ascii="Frutiger LT 55 Roman" w:hAnsi="Frutiger LT 55 Roman"/>
          <w:sz w:val="22"/>
          <w:szCs w:val="22"/>
          <w:lang w:val="es-ES"/>
        </w:rPr>
        <w:t>, conoceremos cómo</w:t>
      </w:r>
      <w:r w:rsidR="00803743">
        <w:rPr>
          <w:rFonts w:ascii="Frutiger LT 55 Roman" w:hAnsi="Frutiger LT 55 Roman"/>
          <w:sz w:val="22"/>
          <w:szCs w:val="22"/>
          <w:lang w:val="es-ES"/>
        </w:rPr>
        <w:t xml:space="preserve"> un fabricante de neumáticos se ha convertido en un referente gastronómico mundial</w:t>
      </w:r>
      <w:r>
        <w:rPr>
          <w:rFonts w:ascii="Frutiger LT 55 Roman" w:hAnsi="Frutiger LT 55 Roman"/>
          <w:sz w:val="22"/>
          <w:szCs w:val="22"/>
          <w:lang w:val="es-ES"/>
        </w:rPr>
        <w:t xml:space="preserve"> y asistiremos a un debate sobre</w:t>
      </w:r>
      <w:r w:rsidR="00B650C1" w:rsidRPr="00674671">
        <w:rPr>
          <w:rFonts w:ascii="Frutiger LT 55 Roman" w:hAnsi="Frutiger LT 55 Roman"/>
          <w:sz w:val="22"/>
          <w:szCs w:val="22"/>
          <w:lang w:val="es-ES"/>
        </w:rPr>
        <w:t xml:space="preserve"> el </w:t>
      </w:r>
      <w:r w:rsidR="00B650C1" w:rsidRPr="00AD0FD5">
        <w:rPr>
          <w:rFonts w:ascii="Frutiger LT 55 Roman" w:hAnsi="Frutiger LT 55 Roman"/>
          <w:sz w:val="22"/>
          <w:szCs w:val="22"/>
          <w:lang w:val="es-ES"/>
        </w:rPr>
        <w:t xml:space="preserve">presente y el </w:t>
      </w:r>
      <w:r w:rsidR="00B650C1" w:rsidRPr="00674671">
        <w:rPr>
          <w:rFonts w:ascii="Frutiger LT 55 Roman" w:hAnsi="Frutiger LT 55 Roman"/>
          <w:sz w:val="22"/>
          <w:szCs w:val="22"/>
          <w:lang w:val="es-ES"/>
        </w:rPr>
        <w:t>futuro de la gastronomía en el que estarán presentes los chefs</w:t>
      </w:r>
      <w:r w:rsidR="00B650C1">
        <w:rPr>
          <w:rFonts w:ascii="Frutiger LT 55 Roman" w:hAnsi="Frutiger LT 55 Roman"/>
          <w:sz w:val="22"/>
          <w:szCs w:val="22"/>
          <w:lang w:val="es-ES"/>
        </w:rPr>
        <w:t xml:space="preserve"> de los 11 restaurantes </w:t>
      </w:r>
      <w:r w:rsidR="00B650C1" w:rsidRPr="00674671">
        <w:rPr>
          <w:rFonts w:ascii="Frutiger LT 55 Roman" w:hAnsi="Frutiger LT 55 Roman"/>
          <w:sz w:val="22"/>
          <w:szCs w:val="22"/>
          <w:lang w:val="es-ES"/>
        </w:rPr>
        <w:t>con tres Estrellas MICHELIN</w:t>
      </w:r>
      <w:r w:rsidR="00B650C1">
        <w:rPr>
          <w:rFonts w:ascii="Frutiger LT 55 Roman" w:hAnsi="Frutiger LT 55 Roman"/>
          <w:sz w:val="22"/>
          <w:szCs w:val="22"/>
          <w:lang w:val="es-ES"/>
        </w:rPr>
        <w:t xml:space="preserve"> de la Guía de España y Portugal</w:t>
      </w:r>
      <w:r>
        <w:rPr>
          <w:rFonts w:ascii="Frutiger LT 55 Roman" w:hAnsi="Frutiger LT 55 Roman"/>
          <w:sz w:val="22"/>
          <w:szCs w:val="22"/>
          <w:lang w:val="es-ES"/>
        </w:rPr>
        <w:t xml:space="preserve"> 2020</w:t>
      </w:r>
      <w:r w:rsidR="00B650C1">
        <w:rPr>
          <w:rFonts w:ascii="Frutiger LT 55 Roman" w:hAnsi="Frutiger LT 55 Roman"/>
          <w:sz w:val="22"/>
          <w:szCs w:val="22"/>
          <w:lang w:val="es-ES"/>
        </w:rPr>
        <w:t>.</w:t>
      </w:r>
    </w:p>
    <w:p w14:paraId="6216488E" w14:textId="77777777" w:rsidR="00A60D72" w:rsidRDefault="00A60D72" w:rsidP="002D66D3">
      <w:pPr>
        <w:jc w:val="both"/>
        <w:rPr>
          <w:rFonts w:ascii="Frutiger LT 55 Roman" w:hAnsi="Frutiger LT 55 Roman"/>
          <w:sz w:val="22"/>
          <w:szCs w:val="22"/>
          <w:lang w:val="es-ES"/>
        </w:rPr>
      </w:pPr>
    </w:p>
    <w:p w14:paraId="6FA77784" w14:textId="1FA20C0C" w:rsidR="002D66D3" w:rsidRDefault="00B650C1" w:rsidP="00B650C1">
      <w:pPr>
        <w:jc w:val="both"/>
        <w:rPr>
          <w:rFonts w:ascii="Frutiger LT 55 Roman" w:hAnsi="Frutiger LT 55 Roman"/>
          <w:sz w:val="22"/>
          <w:szCs w:val="22"/>
          <w:lang w:val="es-ES"/>
        </w:rPr>
      </w:pPr>
      <w:r>
        <w:rPr>
          <w:rFonts w:ascii="Frutiger LT 55 Roman" w:hAnsi="Frutiger LT 55 Roman"/>
          <w:sz w:val="22"/>
          <w:szCs w:val="22"/>
          <w:lang w:val="es-ES"/>
        </w:rPr>
        <w:t>L</w:t>
      </w:r>
      <w:r w:rsidR="002D66D3" w:rsidRPr="00674671">
        <w:rPr>
          <w:rFonts w:ascii="Frutiger LT 55 Roman" w:hAnsi="Frutiger LT 55 Roman"/>
          <w:sz w:val="22"/>
          <w:szCs w:val="22"/>
          <w:lang w:val="es-ES"/>
        </w:rPr>
        <w:t xml:space="preserve">a Gala será el broche </w:t>
      </w:r>
      <w:r>
        <w:rPr>
          <w:rFonts w:ascii="Frutiger LT 55 Roman" w:hAnsi="Frutiger LT 55 Roman"/>
          <w:sz w:val="22"/>
          <w:szCs w:val="22"/>
          <w:lang w:val="es-ES"/>
        </w:rPr>
        <w:t xml:space="preserve">de oro con el que </w:t>
      </w:r>
      <w:r w:rsidR="00BE5D87">
        <w:rPr>
          <w:rFonts w:ascii="Frutiger LT 55 Roman" w:hAnsi="Frutiger LT 55 Roman"/>
          <w:sz w:val="22"/>
          <w:szCs w:val="22"/>
          <w:lang w:val="es-ES"/>
        </w:rPr>
        <w:t>completa</w:t>
      </w:r>
      <w:r>
        <w:rPr>
          <w:rFonts w:ascii="Frutiger LT 55 Roman" w:hAnsi="Frutiger LT 55 Roman"/>
          <w:sz w:val="22"/>
          <w:szCs w:val="22"/>
          <w:lang w:val="es-ES"/>
        </w:rPr>
        <w:t>remos “Un Viaje hasta las Estrellas”</w:t>
      </w:r>
      <w:r w:rsidR="00A5226A">
        <w:rPr>
          <w:rFonts w:ascii="Frutiger LT 55 Roman" w:hAnsi="Frutiger LT 55 Roman"/>
          <w:sz w:val="22"/>
          <w:szCs w:val="22"/>
          <w:lang w:val="es-ES"/>
        </w:rPr>
        <w:t>. A través de esta misma plataforma,</w:t>
      </w:r>
      <w:r w:rsidR="00B46591">
        <w:rPr>
          <w:rFonts w:ascii="Frutiger LT 55 Roman" w:hAnsi="Frutiger LT 55 Roman"/>
          <w:sz w:val="22"/>
          <w:szCs w:val="22"/>
          <w:lang w:val="es-ES"/>
        </w:rPr>
        <w:t xml:space="preserve"> </w:t>
      </w:r>
      <w:r w:rsidR="00A5226A">
        <w:rPr>
          <w:rFonts w:ascii="Frutiger LT 55 Roman" w:hAnsi="Frutiger LT 55 Roman"/>
          <w:sz w:val="22"/>
          <w:szCs w:val="22"/>
          <w:lang w:val="es-ES"/>
        </w:rPr>
        <w:t xml:space="preserve">el </w:t>
      </w:r>
      <w:r w:rsidRPr="00B650C1">
        <w:rPr>
          <w:rFonts w:ascii="Frutiger LT 55 Roman" w:hAnsi="Frutiger LT 55 Roman"/>
          <w:b/>
          <w:bCs/>
          <w:sz w:val="22"/>
          <w:szCs w:val="22"/>
          <w:lang w:val="es-ES"/>
        </w:rPr>
        <w:t>lunes 14 de diciembre a las 20</w:t>
      </w:r>
      <w:r w:rsidR="008B38BF">
        <w:rPr>
          <w:rFonts w:ascii="Frutiger LT 55 Roman" w:hAnsi="Frutiger LT 55 Roman"/>
          <w:b/>
          <w:bCs/>
          <w:sz w:val="22"/>
          <w:szCs w:val="22"/>
          <w:lang w:val="es-ES"/>
        </w:rPr>
        <w:t>:00</w:t>
      </w:r>
      <w:r w:rsidRPr="00B650C1">
        <w:rPr>
          <w:rFonts w:ascii="Frutiger LT 55 Roman" w:hAnsi="Frutiger LT 55 Roman"/>
          <w:b/>
          <w:bCs/>
          <w:sz w:val="22"/>
          <w:szCs w:val="22"/>
          <w:lang w:val="es-ES"/>
        </w:rPr>
        <w:t>h</w:t>
      </w:r>
      <w:r>
        <w:rPr>
          <w:rFonts w:ascii="Frutiger LT 55 Roman" w:hAnsi="Frutiger LT 55 Roman"/>
          <w:sz w:val="22"/>
          <w:szCs w:val="22"/>
          <w:lang w:val="es-ES"/>
        </w:rPr>
        <w:t xml:space="preserve"> hora española</w:t>
      </w:r>
      <w:r w:rsidR="00BE5D87">
        <w:rPr>
          <w:rFonts w:ascii="Frutiger LT 55 Roman" w:hAnsi="Frutiger LT 55 Roman"/>
          <w:sz w:val="22"/>
          <w:szCs w:val="22"/>
          <w:lang w:val="es-ES"/>
        </w:rPr>
        <w:t xml:space="preserve"> (</w:t>
      </w:r>
      <w:r>
        <w:rPr>
          <w:rFonts w:ascii="Frutiger LT 55 Roman" w:hAnsi="Frutiger LT 55 Roman"/>
          <w:sz w:val="22"/>
          <w:szCs w:val="22"/>
          <w:lang w:val="es-ES"/>
        </w:rPr>
        <w:t>19</w:t>
      </w:r>
      <w:r w:rsidR="008B38BF">
        <w:rPr>
          <w:rFonts w:ascii="Frutiger LT 55 Roman" w:hAnsi="Frutiger LT 55 Roman"/>
          <w:sz w:val="22"/>
          <w:szCs w:val="22"/>
          <w:lang w:val="es-ES"/>
        </w:rPr>
        <w:t>:00</w:t>
      </w:r>
      <w:r>
        <w:rPr>
          <w:rFonts w:ascii="Frutiger LT 55 Roman" w:hAnsi="Frutiger LT 55 Roman"/>
          <w:sz w:val="22"/>
          <w:szCs w:val="22"/>
          <w:lang w:val="es-ES"/>
        </w:rPr>
        <w:t>h hora de Portugal)</w:t>
      </w:r>
      <w:r w:rsidRPr="00674671">
        <w:rPr>
          <w:rFonts w:ascii="Frutiger LT 55 Roman" w:hAnsi="Frutiger LT 55 Roman"/>
          <w:sz w:val="22"/>
          <w:szCs w:val="22"/>
          <w:lang w:val="es-ES"/>
        </w:rPr>
        <w:t xml:space="preserve"> </w:t>
      </w:r>
      <w:r w:rsidR="00BE5D87">
        <w:rPr>
          <w:rFonts w:ascii="Frutiger LT 55 Roman" w:hAnsi="Frutiger LT 55 Roman"/>
          <w:sz w:val="22"/>
          <w:szCs w:val="22"/>
          <w:lang w:val="es-ES"/>
        </w:rPr>
        <w:t xml:space="preserve">en directo </w:t>
      </w:r>
      <w:r w:rsidRPr="00674671">
        <w:rPr>
          <w:rFonts w:ascii="Frutiger LT 55 Roman" w:hAnsi="Frutiger LT 55 Roman"/>
          <w:sz w:val="22"/>
          <w:szCs w:val="22"/>
          <w:lang w:val="es-ES"/>
        </w:rPr>
        <w:t xml:space="preserve">desde la Real Casa de Correos, en La Puerta del Sol de Madrid, </w:t>
      </w:r>
      <w:r w:rsidR="00B114E3">
        <w:rPr>
          <w:rFonts w:ascii="Frutiger LT 55 Roman" w:hAnsi="Frutiger LT 55 Roman"/>
          <w:sz w:val="22"/>
          <w:szCs w:val="22"/>
          <w:lang w:val="es-ES"/>
        </w:rPr>
        <w:t>se desvelar</w:t>
      </w:r>
      <w:r w:rsidR="006F7F50">
        <w:rPr>
          <w:rFonts w:ascii="Frutiger LT 55 Roman" w:hAnsi="Frutiger LT 55 Roman"/>
          <w:sz w:val="22"/>
          <w:szCs w:val="22"/>
          <w:lang w:val="es-ES"/>
        </w:rPr>
        <w:t>á</w:t>
      </w:r>
      <w:r w:rsidR="00B114E3">
        <w:rPr>
          <w:rFonts w:ascii="Frutiger LT 55 Roman" w:hAnsi="Frutiger LT 55 Roman"/>
          <w:sz w:val="22"/>
          <w:szCs w:val="22"/>
          <w:lang w:val="es-ES"/>
        </w:rPr>
        <w:t>n las novedades de la selección 2021 de la Guía MICHELIN España &amp; Portugal</w:t>
      </w:r>
      <w:r w:rsidRPr="00674671">
        <w:rPr>
          <w:rFonts w:ascii="Frutiger LT 55 Roman" w:hAnsi="Frutiger LT 55 Roman"/>
          <w:sz w:val="22"/>
          <w:szCs w:val="22"/>
          <w:lang w:val="es-ES"/>
        </w:rPr>
        <w:t>.</w:t>
      </w:r>
      <w:r w:rsidR="002D66D3" w:rsidRPr="00674671">
        <w:rPr>
          <w:rFonts w:ascii="Frutiger LT 55 Roman" w:hAnsi="Frutiger LT 55 Roman"/>
          <w:sz w:val="22"/>
          <w:szCs w:val="22"/>
          <w:lang w:val="es-ES"/>
        </w:rPr>
        <w:t xml:space="preserve"> Bastará una conexión a internet para que cualquier persona, desde un smartphone, una </w:t>
      </w:r>
      <w:proofErr w:type="spellStart"/>
      <w:r w:rsidR="002D66D3" w:rsidRPr="00674671">
        <w:rPr>
          <w:rFonts w:ascii="Frutiger LT 55 Roman" w:hAnsi="Frutiger LT 55 Roman"/>
          <w:sz w:val="22"/>
          <w:szCs w:val="22"/>
          <w:lang w:val="es-ES"/>
        </w:rPr>
        <w:t>tablet</w:t>
      </w:r>
      <w:proofErr w:type="spellEnd"/>
      <w:r w:rsidR="002D66D3" w:rsidRPr="00674671">
        <w:rPr>
          <w:rFonts w:ascii="Frutiger LT 55 Roman" w:hAnsi="Frutiger LT 55 Roman"/>
          <w:sz w:val="22"/>
          <w:szCs w:val="22"/>
          <w:lang w:val="es-ES"/>
        </w:rPr>
        <w:t xml:space="preserve"> o un ordenador, pueda </w:t>
      </w:r>
      <w:r>
        <w:rPr>
          <w:rFonts w:ascii="Frutiger LT 55 Roman" w:hAnsi="Frutiger LT 55 Roman"/>
          <w:sz w:val="22"/>
          <w:szCs w:val="22"/>
          <w:lang w:val="es-ES"/>
        </w:rPr>
        <w:t xml:space="preserve">acompañarnos a vivir una experiencia gastronómica </w:t>
      </w:r>
      <w:r w:rsidR="00BE5D87">
        <w:rPr>
          <w:rFonts w:ascii="Frutiger LT 55 Roman" w:hAnsi="Frutiger LT 55 Roman"/>
          <w:sz w:val="22"/>
          <w:szCs w:val="22"/>
          <w:lang w:val="es-ES"/>
        </w:rPr>
        <w:t>360º</w:t>
      </w:r>
      <w:r>
        <w:rPr>
          <w:rFonts w:ascii="Frutiger LT 55 Roman" w:hAnsi="Frutiger LT 55 Roman"/>
          <w:sz w:val="22"/>
          <w:szCs w:val="22"/>
          <w:lang w:val="es-ES"/>
        </w:rPr>
        <w:t>.</w:t>
      </w:r>
    </w:p>
    <w:p w14:paraId="6F24A5E9" w14:textId="77777777" w:rsidR="0068643B" w:rsidRDefault="0068643B" w:rsidP="00B650C1">
      <w:pPr>
        <w:jc w:val="both"/>
        <w:rPr>
          <w:rFonts w:ascii="Frutiger LT 55 Roman" w:hAnsi="Frutiger LT 55 Roman"/>
          <w:sz w:val="22"/>
          <w:szCs w:val="22"/>
          <w:lang w:val="es-ES"/>
        </w:rPr>
      </w:pPr>
    </w:p>
    <w:p w14:paraId="671A68B2" w14:textId="27F239FF" w:rsidR="002D66D3" w:rsidRDefault="0068643B" w:rsidP="0068643B">
      <w:pPr>
        <w:jc w:val="both"/>
        <w:rPr>
          <w:rFonts w:ascii="Frutiger LT 55 Roman" w:hAnsi="Frutiger LT 55 Roman"/>
          <w:sz w:val="22"/>
          <w:szCs w:val="22"/>
          <w:lang w:val="es-ES"/>
        </w:rPr>
      </w:pPr>
      <w:r w:rsidRPr="0068643B">
        <w:rPr>
          <w:rFonts w:ascii="Frutiger LT 55 Roman" w:hAnsi="Frutiger LT 55 Roman"/>
          <w:sz w:val="22"/>
          <w:szCs w:val="22"/>
          <w:lang w:val="es-ES"/>
        </w:rPr>
        <w:t xml:space="preserve">Además, durante la emisión de la Gala, los seis chefs más representativos de Madrid –David Muñoz, Ramón </w:t>
      </w:r>
      <w:proofErr w:type="spellStart"/>
      <w:r w:rsidRPr="0068643B">
        <w:rPr>
          <w:rFonts w:ascii="Frutiger LT 55 Roman" w:hAnsi="Frutiger LT 55 Roman"/>
          <w:sz w:val="22"/>
          <w:szCs w:val="22"/>
          <w:lang w:val="es-ES"/>
        </w:rPr>
        <w:t>Freixa</w:t>
      </w:r>
      <w:proofErr w:type="spellEnd"/>
      <w:r w:rsidRPr="0068643B">
        <w:rPr>
          <w:rFonts w:ascii="Frutiger LT 55 Roman" w:hAnsi="Frutiger LT 55 Roman"/>
          <w:sz w:val="22"/>
          <w:szCs w:val="22"/>
          <w:lang w:val="es-ES"/>
        </w:rPr>
        <w:t>, Diego Guerrero, Paco Roncero, Mario Sandoval y Óscar Velasco</w:t>
      </w:r>
      <w:r>
        <w:rPr>
          <w:rFonts w:ascii="Frutiger LT 55 Roman" w:hAnsi="Frutiger LT 55 Roman"/>
          <w:sz w:val="22"/>
          <w:szCs w:val="22"/>
          <w:lang w:val="es-ES"/>
        </w:rPr>
        <w:t>–</w:t>
      </w:r>
      <w:r w:rsidRPr="0068643B">
        <w:rPr>
          <w:rFonts w:ascii="Frutiger LT 55 Roman" w:hAnsi="Frutiger LT 55 Roman"/>
          <w:sz w:val="22"/>
          <w:szCs w:val="22"/>
          <w:lang w:val="es-ES"/>
        </w:rPr>
        <w:t xml:space="preserve"> tendrán un protagonismo especial que los espectadores descubrirán en directo.</w:t>
      </w:r>
    </w:p>
    <w:p w14:paraId="45DEEB62" w14:textId="77777777" w:rsidR="0068643B" w:rsidRPr="0068643B" w:rsidRDefault="0068643B" w:rsidP="0068643B">
      <w:pPr>
        <w:jc w:val="both"/>
        <w:rPr>
          <w:rFonts w:ascii="Frutiger LT 55 Roman" w:hAnsi="Frutiger LT 55 Roman"/>
          <w:sz w:val="22"/>
          <w:szCs w:val="22"/>
          <w:lang w:val="es-ES"/>
        </w:rPr>
      </w:pPr>
    </w:p>
    <w:p w14:paraId="4842D7D1" w14:textId="521D6953" w:rsidR="00674671" w:rsidRPr="00D42A5F" w:rsidRDefault="00674671" w:rsidP="00674671">
      <w:pPr>
        <w:jc w:val="both"/>
        <w:rPr>
          <w:rFonts w:ascii="Frutiger LT 55 Roman" w:hAnsi="Frutiger LT 55 Roman"/>
          <w:sz w:val="22"/>
          <w:szCs w:val="22"/>
          <w:lang w:val="es-ES"/>
        </w:rPr>
      </w:pPr>
      <w:r w:rsidRPr="00674671">
        <w:rPr>
          <w:rFonts w:ascii="Frutiger LT 55 Roman" w:hAnsi="Frutiger LT 55 Roman"/>
          <w:sz w:val="22"/>
          <w:szCs w:val="22"/>
          <w:lang w:val="es-ES"/>
        </w:rPr>
        <w:t xml:space="preserve">Inicialmente prevista para el 30 de noviembre, la fecha </w:t>
      </w:r>
      <w:r w:rsidR="00BE5D87">
        <w:rPr>
          <w:rFonts w:ascii="Frutiger LT 55 Roman" w:hAnsi="Frutiger LT 55 Roman"/>
          <w:sz w:val="22"/>
          <w:szCs w:val="22"/>
          <w:lang w:val="es-ES"/>
        </w:rPr>
        <w:t>de la revelación s</w:t>
      </w:r>
      <w:r w:rsidRPr="00674671">
        <w:rPr>
          <w:rFonts w:ascii="Frutiger LT 55 Roman" w:hAnsi="Frutiger LT 55 Roman"/>
          <w:sz w:val="22"/>
          <w:szCs w:val="22"/>
          <w:lang w:val="es-ES"/>
        </w:rPr>
        <w:t xml:space="preserve">e traslada al 14 de diciembre, para </w:t>
      </w:r>
      <w:r w:rsidR="00B650C1">
        <w:rPr>
          <w:rFonts w:ascii="Frutiger LT 55 Roman" w:hAnsi="Frutiger LT 55 Roman"/>
          <w:sz w:val="22"/>
          <w:szCs w:val="22"/>
          <w:lang w:val="es-ES"/>
        </w:rPr>
        <w:t>hacerla coincidir con</w:t>
      </w:r>
      <w:r w:rsidRPr="00674671">
        <w:rPr>
          <w:rFonts w:ascii="Frutiger LT 55 Roman" w:hAnsi="Frutiger LT 55 Roman"/>
          <w:sz w:val="22"/>
          <w:szCs w:val="22"/>
          <w:lang w:val="es-ES"/>
        </w:rPr>
        <w:t xml:space="preserve"> la semana del lanzamiento al mercado de la publicación, </w:t>
      </w:r>
      <w:r w:rsidR="00E737F4">
        <w:rPr>
          <w:rFonts w:ascii="Frutiger LT 55 Roman" w:hAnsi="Frutiger LT 55 Roman"/>
          <w:sz w:val="22"/>
          <w:szCs w:val="22"/>
          <w:lang w:val="es-ES"/>
        </w:rPr>
        <w:t>que se ha visto retrasado</w:t>
      </w:r>
      <w:r w:rsidRPr="00674671">
        <w:rPr>
          <w:rFonts w:ascii="Frutiger LT 55 Roman" w:hAnsi="Frutiger LT 55 Roman"/>
          <w:sz w:val="22"/>
          <w:szCs w:val="22"/>
          <w:lang w:val="es-ES"/>
        </w:rPr>
        <w:t xml:space="preserve"> debido al impacto que el confinamiento ha tenido sobre el trabajo de campo de los inspectores. Desde la misma noche del 14 de diciembre, todas las novedades de la edición 2021 de la </w:t>
      </w:r>
      <w:r w:rsidRPr="00674671">
        <w:rPr>
          <w:rFonts w:ascii="Frutiger LT 55 Roman" w:hAnsi="Frutiger LT 55 Roman"/>
          <w:sz w:val="22"/>
          <w:szCs w:val="22"/>
          <w:lang w:val="es-ES"/>
        </w:rPr>
        <w:lastRenderedPageBreak/>
        <w:t xml:space="preserve">Guía que se anunciarán en la Gala estarán disponibles a través de la página oficial de La Guía MICHELIN: </w:t>
      </w:r>
      <w:hyperlink r:id="rId9" w:history="1">
        <w:r w:rsidRPr="00674671">
          <w:rPr>
            <w:rStyle w:val="Hipervnculo"/>
            <w:rFonts w:ascii="Frutiger LT 55 Roman" w:hAnsi="Frutiger LT 55 Roman"/>
            <w:sz w:val="22"/>
            <w:szCs w:val="22"/>
            <w:lang w:val="es-ES"/>
          </w:rPr>
          <w:t>guide.michelin.com/es</w:t>
        </w:r>
      </w:hyperlink>
      <w:r w:rsidR="00B650C1">
        <w:rPr>
          <w:rFonts w:ascii="Frutiger LT 55 Roman" w:hAnsi="Frutiger LT 55 Roman"/>
          <w:sz w:val="22"/>
          <w:szCs w:val="22"/>
        </w:rPr>
        <w:t xml:space="preserve"> (</w:t>
      </w:r>
      <w:r w:rsidR="00D42A5F">
        <w:rPr>
          <w:rFonts w:ascii="Frutiger LT 55 Roman" w:hAnsi="Frutiger LT 55 Roman"/>
          <w:sz w:val="22"/>
          <w:szCs w:val="22"/>
        </w:rPr>
        <w:t xml:space="preserve">para Portugal: </w:t>
      </w:r>
      <w:hyperlink r:id="rId10" w:history="1">
        <w:r w:rsidR="00D42A5F" w:rsidRPr="000C5CDE">
          <w:rPr>
            <w:rStyle w:val="Hipervnculo"/>
            <w:rFonts w:ascii="Frutiger LT 55 Roman" w:hAnsi="Frutiger LT 55 Roman"/>
            <w:sz w:val="22"/>
            <w:szCs w:val="22"/>
            <w:lang w:val="es-ES"/>
          </w:rPr>
          <w:t>guide.michelin.com/pt</w:t>
        </w:r>
      </w:hyperlink>
      <w:r w:rsidR="00B650C1">
        <w:rPr>
          <w:rFonts w:ascii="Frutiger LT 55 Roman" w:hAnsi="Frutiger LT 55 Roman"/>
          <w:sz w:val="22"/>
          <w:szCs w:val="22"/>
          <w:lang w:val="es-ES"/>
        </w:rPr>
        <w:t>)</w:t>
      </w:r>
    </w:p>
    <w:p w14:paraId="16C40E33" w14:textId="77777777" w:rsidR="00674671" w:rsidRPr="00674671" w:rsidRDefault="00674671" w:rsidP="00674671">
      <w:pPr>
        <w:jc w:val="both"/>
        <w:rPr>
          <w:rFonts w:ascii="Frutiger LT 55 Roman" w:hAnsi="Frutiger LT 55 Roman"/>
          <w:sz w:val="22"/>
          <w:szCs w:val="22"/>
          <w:lang w:val="es-ES"/>
        </w:rPr>
      </w:pPr>
    </w:p>
    <w:p w14:paraId="7476A6B7" w14:textId="727897DC" w:rsidR="00674671" w:rsidRPr="00674671" w:rsidRDefault="00674671" w:rsidP="00674671">
      <w:pPr>
        <w:jc w:val="both"/>
        <w:rPr>
          <w:rFonts w:ascii="Frutiger LT 55 Roman" w:hAnsi="Frutiger LT 55 Roman"/>
          <w:i/>
          <w:iCs/>
          <w:sz w:val="22"/>
          <w:szCs w:val="22"/>
          <w:lang w:val="es-ES"/>
        </w:rPr>
      </w:pPr>
      <w:r w:rsidRPr="00674671">
        <w:rPr>
          <w:rFonts w:ascii="Frutiger LT 55 Roman" w:hAnsi="Frutiger LT 55 Roman"/>
          <w:sz w:val="22"/>
          <w:szCs w:val="22"/>
          <w:lang w:val="es-ES"/>
        </w:rPr>
        <w:t xml:space="preserve">Para </w:t>
      </w:r>
      <w:r w:rsidRPr="00674671">
        <w:rPr>
          <w:rFonts w:ascii="Frutiger LT 55 Roman" w:hAnsi="Frutiger LT 55 Roman"/>
          <w:b/>
          <w:bCs/>
          <w:sz w:val="22"/>
          <w:szCs w:val="22"/>
          <w:lang w:val="es-ES"/>
        </w:rPr>
        <w:t>Mónica Ri</w:t>
      </w:r>
      <w:r w:rsidR="00AD0FD5">
        <w:rPr>
          <w:rFonts w:ascii="Frutiger LT 55 Roman" w:hAnsi="Frutiger LT 55 Roman"/>
          <w:b/>
          <w:bCs/>
          <w:sz w:val="22"/>
          <w:szCs w:val="22"/>
          <w:lang w:val="es-ES"/>
        </w:rPr>
        <w:t>u</w:t>
      </w:r>
      <w:r w:rsidRPr="00674671">
        <w:rPr>
          <w:rFonts w:ascii="Frutiger LT 55 Roman" w:hAnsi="Frutiger LT 55 Roman"/>
          <w:b/>
          <w:bCs/>
          <w:sz w:val="22"/>
          <w:szCs w:val="22"/>
          <w:lang w:val="es-ES"/>
        </w:rPr>
        <w:t>s, Directora de Comunicación y Marcas de Michelin</w:t>
      </w:r>
      <w:r w:rsidRPr="00674671">
        <w:rPr>
          <w:rFonts w:ascii="Frutiger LT 55 Roman" w:hAnsi="Frutiger LT 55 Roman"/>
          <w:sz w:val="22"/>
          <w:szCs w:val="22"/>
          <w:lang w:val="es-ES"/>
        </w:rPr>
        <w:t xml:space="preserve">, </w:t>
      </w:r>
      <w:r w:rsidRPr="00674671">
        <w:rPr>
          <w:rFonts w:ascii="Frutiger LT 55 Roman" w:hAnsi="Frutiger LT 55 Roman"/>
          <w:i/>
          <w:iCs/>
          <w:sz w:val="22"/>
          <w:szCs w:val="22"/>
          <w:lang w:val="es-ES"/>
        </w:rPr>
        <w:t>“José Vallés y su equipo de inspectores han sido capaces de asegurar la selección 2021 en unas circunstancias adversas como las de este año. Ha sido un trabajo de campo sin precedentes, con el único objetivo de no faltar a nuestra cita anual con nuestros lectores y de apoyar un sector estratégico tan castigado por la pandemia”.</w:t>
      </w:r>
    </w:p>
    <w:p w14:paraId="3810B8AF" w14:textId="77777777" w:rsidR="00E4546F" w:rsidRDefault="00E4546F" w:rsidP="00674671">
      <w:pPr>
        <w:jc w:val="both"/>
        <w:rPr>
          <w:rFonts w:ascii="Frutiger LT 55 Roman" w:hAnsi="Frutiger LT 55 Roman"/>
          <w:b/>
          <w:bCs/>
          <w:sz w:val="22"/>
          <w:szCs w:val="22"/>
          <w:lang w:val="es-ES"/>
        </w:rPr>
      </w:pPr>
    </w:p>
    <w:p w14:paraId="0A74B5A0" w14:textId="779C08F6" w:rsidR="00E4546F" w:rsidRDefault="00674671" w:rsidP="00674671">
      <w:pPr>
        <w:jc w:val="both"/>
        <w:rPr>
          <w:rFonts w:ascii="Frutiger LT 55 Roman" w:hAnsi="Frutiger LT 55 Roman"/>
          <w:i/>
          <w:iCs/>
          <w:sz w:val="22"/>
          <w:szCs w:val="22"/>
          <w:lang w:val="es-ES"/>
        </w:rPr>
      </w:pPr>
      <w:r w:rsidRPr="00674671">
        <w:rPr>
          <w:rFonts w:ascii="Frutiger LT 55 Roman" w:hAnsi="Frutiger LT 55 Roman"/>
          <w:b/>
          <w:bCs/>
          <w:sz w:val="22"/>
          <w:szCs w:val="22"/>
          <w:lang w:val="es-ES"/>
        </w:rPr>
        <w:t xml:space="preserve">Miguel Pereda, Director de Marketing y Ventas de MICHELIN </w:t>
      </w:r>
      <w:proofErr w:type="spellStart"/>
      <w:r w:rsidRPr="00674671">
        <w:rPr>
          <w:rFonts w:ascii="Frutiger LT 55 Roman" w:hAnsi="Frutiger LT 55 Roman"/>
          <w:b/>
          <w:bCs/>
          <w:sz w:val="22"/>
          <w:szCs w:val="22"/>
          <w:lang w:val="es-ES"/>
        </w:rPr>
        <w:t>Food</w:t>
      </w:r>
      <w:proofErr w:type="spellEnd"/>
      <w:r w:rsidRPr="00674671">
        <w:rPr>
          <w:rFonts w:ascii="Frutiger LT 55 Roman" w:hAnsi="Frutiger LT 55 Roman"/>
          <w:b/>
          <w:bCs/>
          <w:sz w:val="22"/>
          <w:szCs w:val="22"/>
          <w:lang w:val="es-ES"/>
        </w:rPr>
        <w:t xml:space="preserve"> &amp; </w:t>
      </w:r>
      <w:proofErr w:type="spellStart"/>
      <w:r w:rsidRPr="00674671">
        <w:rPr>
          <w:rFonts w:ascii="Frutiger LT 55 Roman" w:hAnsi="Frutiger LT 55 Roman"/>
          <w:b/>
          <w:bCs/>
          <w:sz w:val="22"/>
          <w:szCs w:val="22"/>
          <w:lang w:val="es-ES"/>
        </w:rPr>
        <w:t>Travel</w:t>
      </w:r>
      <w:proofErr w:type="spellEnd"/>
      <w:r w:rsidRPr="00674671">
        <w:rPr>
          <w:rFonts w:ascii="Frutiger LT 55 Roman" w:hAnsi="Frutiger LT 55 Roman"/>
          <w:sz w:val="22"/>
          <w:szCs w:val="22"/>
          <w:lang w:val="es-ES"/>
        </w:rPr>
        <w:t>, declara: “</w:t>
      </w:r>
      <w:r w:rsidRPr="00674671">
        <w:rPr>
          <w:rFonts w:ascii="Frutiger LT 55 Roman" w:hAnsi="Frutiger LT 55 Roman"/>
          <w:i/>
          <w:iCs/>
          <w:sz w:val="22"/>
          <w:szCs w:val="22"/>
          <w:lang w:val="es-ES"/>
        </w:rPr>
        <w:t xml:space="preserve">Teníamos claro que el formato de un evento tan especial, tan mágico, no podría ser este año como en ediciones precedentes. En </w:t>
      </w:r>
      <w:r w:rsidR="00AD0FD5">
        <w:rPr>
          <w:rFonts w:ascii="Frutiger LT 55 Roman" w:hAnsi="Frutiger LT 55 Roman"/>
          <w:i/>
          <w:iCs/>
          <w:sz w:val="22"/>
          <w:szCs w:val="22"/>
          <w:lang w:val="es-ES"/>
        </w:rPr>
        <w:t>Michelin</w:t>
      </w:r>
      <w:r w:rsidRPr="00674671">
        <w:rPr>
          <w:rFonts w:ascii="Frutiger LT 55 Roman" w:hAnsi="Frutiger LT 55 Roman"/>
          <w:i/>
          <w:iCs/>
          <w:sz w:val="22"/>
          <w:szCs w:val="22"/>
          <w:lang w:val="es-ES"/>
        </w:rPr>
        <w:t xml:space="preserve"> damos prioridad a la seguridad, y más en una ceremonia de esta magnitud. Por eso la decisión final ha sido organizar un evento digital. Sin embargo, la propuesta que se hará realidad en unos días va más allá de un simple streaming y contempla un viaje apasionante por una oferta de contenidos que esperamos sea atractiva para los amantes de la gastronomía y gran parte del público en general</w:t>
      </w:r>
      <w:r w:rsidR="00AD0FD5">
        <w:rPr>
          <w:rFonts w:ascii="Frutiger LT 55 Roman" w:hAnsi="Frutiger LT 55 Roman"/>
          <w:i/>
          <w:iCs/>
          <w:sz w:val="22"/>
          <w:szCs w:val="22"/>
          <w:lang w:val="es-ES"/>
        </w:rPr>
        <w:t>”</w:t>
      </w:r>
      <w:r w:rsidRPr="00674671">
        <w:rPr>
          <w:rFonts w:ascii="Frutiger LT 55 Roman" w:hAnsi="Frutiger LT 55 Roman"/>
          <w:i/>
          <w:iCs/>
          <w:sz w:val="22"/>
          <w:szCs w:val="22"/>
          <w:lang w:val="es-ES"/>
        </w:rPr>
        <w:t>.</w:t>
      </w:r>
      <w:r w:rsidR="00AD0FD5">
        <w:rPr>
          <w:rFonts w:ascii="Frutiger LT 55 Roman" w:hAnsi="Frutiger LT 55 Roman"/>
          <w:i/>
          <w:iCs/>
          <w:sz w:val="22"/>
          <w:szCs w:val="22"/>
          <w:lang w:val="es-ES"/>
        </w:rPr>
        <w:t xml:space="preserve"> </w:t>
      </w:r>
    </w:p>
    <w:p w14:paraId="54846ED0" w14:textId="77777777" w:rsidR="00E4546F" w:rsidRDefault="00E4546F" w:rsidP="00674671">
      <w:pPr>
        <w:jc w:val="both"/>
        <w:rPr>
          <w:rFonts w:ascii="Frutiger LT 55 Roman" w:hAnsi="Frutiger LT 55 Roman"/>
          <w:i/>
          <w:iCs/>
          <w:sz w:val="22"/>
          <w:szCs w:val="22"/>
          <w:lang w:val="es-ES"/>
        </w:rPr>
      </w:pPr>
    </w:p>
    <w:p w14:paraId="06E6B764" w14:textId="3B77CA6E" w:rsidR="00674671" w:rsidRDefault="00AD0FD5" w:rsidP="00674671">
      <w:pPr>
        <w:jc w:val="both"/>
        <w:rPr>
          <w:rFonts w:ascii="Frutiger LT 55 Roman" w:hAnsi="Frutiger LT 55 Roman"/>
          <w:i/>
          <w:iCs/>
          <w:sz w:val="22"/>
          <w:szCs w:val="22"/>
          <w:lang w:val="es-ES"/>
        </w:rPr>
      </w:pPr>
      <w:r w:rsidRPr="00AD0FD5">
        <w:rPr>
          <w:rFonts w:ascii="Frutiger LT 55 Roman" w:hAnsi="Frutiger LT 55 Roman"/>
          <w:sz w:val="22"/>
          <w:szCs w:val="22"/>
          <w:lang w:val="es-ES"/>
        </w:rPr>
        <w:t xml:space="preserve">Pereda </w:t>
      </w:r>
      <w:r>
        <w:rPr>
          <w:rFonts w:ascii="Frutiger LT 55 Roman" w:hAnsi="Frutiger LT 55 Roman"/>
          <w:sz w:val="22"/>
          <w:szCs w:val="22"/>
          <w:lang w:val="es-ES"/>
        </w:rPr>
        <w:t>añade</w:t>
      </w:r>
      <w:r>
        <w:rPr>
          <w:rFonts w:ascii="Frutiger LT 55 Roman" w:hAnsi="Frutiger LT 55 Roman"/>
          <w:i/>
          <w:iCs/>
          <w:sz w:val="22"/>
          <w:szCs w:val="22"/>
          <w:lang w:val="es-ES"/>
        </w:rPr>
        <w:t>: “</w:t>
      </w:r>
      <w:r w:rsidR="00674671" w:rsidRPr="00674671">
        <w:rPr>
          <w:rFonts w:ascii="Frutiger LT 55 Roman" w:hAnsi="Frutiger LT 55 Roman"/>
          <w:i/>
          <w:iCs/>
          <w:sz w:val="22"/>
          <w:szCs w:val="22"/>
          <w:lang w:val="es-ES"/>
        </w:rPr>
        <w:t xml:space="preserve">Me gustaría agradecer, especialmente este año, el apoyo de nuestros </w:t>
      </w:r>
      <w:proofErr w:type="spellStart"/>
      <w:r w:rsidR="00674671" w:rsidRPr="00674671">
        <w:rPr>
          <w:rFonts w:ascii="Frutiger LT 55 Roman" w:hAnsi="Frutiger LT 55 Roman"/>
          <w:i/>
          <w:iCs/>
          <w:sz w:val="22"/>
          <w:szCs w:val="22"/>
          <w:lang w:val="es-ES"/>
        </w:rPr>
        <w:t>partners</w:t>
      </w:r>
      <w:proofErr w:type="spellEnd"/>
      <w:r w:rsidR="00A83DEC">
        <w:rPr>
          <w:rFonts w:ascii="Frutiger LT 55 Roman" w:hAnsi="Frutiger LT 55 Roman"/>
          <w:i/>
          <w:iCs/>
          <w:sz w:val="22"/>
          <w:szCs w:val="22"/>
          <w:lang w:val="es-ES"/>
        </w:rPr>
        <w:t xml:space="preserve">: </w:t>
      </w:r>
      <w:proofErr w:type="spellStart"/>
      <w:r w:rsidR="00A83DEC" w:rsidRPr="00A83DEC">
        <w:rPr>
          <w:rFonts w:ascii="Frutiger LT 55 Roman" w:hAnsi="Frutiger LT 55 Roman"/>
          <w:i/>
          <w:iCs/>
          <w:sz w:val="22"/>
          <w:szCs w:val="22"/>
          <w:lang w:val="es-ES"/>
        </w:rPr>
        <w:t>Mahou</w:t>
      </w:r>
      <w:proofErr w:type="spellEnd"/>
      <w:r w:rsidR="00A83DEC" w:rsidRPr="00A83DEC">
        <w:rPr>
          <w:rFonts w:ascii="Frutiger LT 55 Roman" w:hAnsi="Frutiger LT 55 Roman"/>
          <w:i/>
          <w:iCs/>
          <w:sz w:val="22"/>
          <w:szCs w:val="22"/>
          <w:lang w:val="es-ES"/>
        </w:rPr>
        <w:t xml:space="preserve">, </w:t>
      </w:r>
      <w:proofErr w:type="spellStart"/>
      <w:r w:rsidR="00A83DEC" w:rsidRPr="00A83DEC">
        <w:rPr>
          <w:rFonts w:ascii="Frutiger LT 55 Roman" w:hAnsi="Frutiger LT 55 Roman"/>
          <w:i/>
          <w:iCs/>
          <w:sz w:val="22"/>
          <w:szCs w:val="22"/>
          <w:lang w:val="es-ES"/>
        </w:rPr>
        <w:t>Makro</w:t>
      </w:r>
      <w:proofErr w:type="spellEnd"/>
      <w:r w:rsidR="00A83DEC" w:rsidRPr="00A83DEC">
        <w:rPr>
          <w:rFonts w:ascii="Frutiger LT 55 Roman" w:hAnsi="Frutiger LT 55 Roman"/>
          <w:i/>
          <w:iCs/>
          <w:sz w:val="22"/>
          <w:szCs w:val="22"/>
          <w:lang w:val="es-ES"/>
        </w:rPr>
        <w:t xml:space="preserve">, </w:t>
      </w:r>
      <w:r w:rsidR="00D642C1">
        <w:rPr>
          <w:rFonts w:ascii="Frutiger LT 55 Roman" w:hAnsi="Frutiger LT 55 Roman"/>
          <w:i/>
          <w:iCs/>
          <w:sz w:val="22"/>
          <w:szCs w:val="22"/>
          <w:lang w:val="es-ES"/>
        </w:rPr>
        <w:t xml:space="preserve">Royal </w:t>
      </w:r>
      <w:proofErr w:type="spellStart"/>
      <w:r w:rsidR="00D642C1">
        <w:rPr>
          <w:rFonts w:ascii="Frutiger LT 55 Roman" w:hAnsi="Frutiger LT 55 Roman"/>
          <w:i/>
          <w:iCs/>
          <w:sz w:val="22"/>
          <w:szCs w:val="22"/>
          <w:lang w:val="es-ES"/>
        </w:rPr>
        <w:t>Bliss</w:t>
      </w:r>
      <w:proofErr w:type="spellEnd"/>
      <w:r w:rsidR="00A83DEC" w:rsidRPr="00A83DEC">
        <w:rPr>
          <w:rFonts w:ascii="Frutiger LT 55 Roman" w:hAnsi="Frutiger LT 55 Roman"/>
          <w:i/>
          <w:iCs/>
          <w:sz w:val="22"/>
          <w:szCs w:val="22"/>
          <w:lang w:val="es-ES"/>
        </w:rPr>
        <w:t>, L’OR</w:t>
      </w:r>
      <w:r w:rsidR="00164A1D">
        <w:rPr>
          <w:rFonts w:ascii="Frutiger LT 55 Roman" w:hAnsi="Frutiger LT 55 Roman"/>
          <w:i/>
          <w:iCs/>
          <w:sz w:val="22"/>
          <w:szCs w:val="22"/>
          <w:lang w:val="es-ES"/>
        </w:rPr>
        <w:t xml:space="preserve"> </w:t>
      </w:r>
      <w:proofErr w:type="spellStart"/>
      <w:r w:rsidR="00164A1D">
        <w:rPr>
          <w:rFonts w:ascii="Frutiger LT 55 Roman" w:hAnsi="Frutiger LT 55 Roman"/>
          <w:i/>
          <w:iCs/>
          <w:sz w:val="22"/>
          <w:szCs w:val="22"/>
          <w:lang w:val="es-ES"/>
        </w:rPr>
        <w:t>Espresso</w:t>
      </w:r>
      <w:proofErr w:type="spellEnd"/>
      <w:r w:rsidR="00A83DEC" w:rsidRPr="00A83DEC">
        <w:rPr>
          <w:rFonts w:ascii="Frutiger LT 55 Roman" w:hAnsi="Frutiger LT 55 Roman"/>
          <w:i/>
          <w:iCs/>
          <w:sz w:val="22"/>
          <w:szCs w:val="22"/>
          <w:lang w:val="es-ES"/>
        </w:rPr>
        <w:t>, Jaén Selección AOVE, El Tenedor, Blancpain y Ra</w:t>
      </w:r>
      <w:r w:rsidR="00A83DEC">
        <w:rPr>
          <w:rFonts w:ascii="Frutiger LT 55 Roman" w:hAnsi="Frutiger LT 55 Roman"/>
          <w:i/>
          <w:iCs/>
          <w:sz w:val="22"/>
          <w:szCs w:val="22"/>
          <w:lang w:val="es-ES"/>
        </w:rPr>
        <w:t>í</w:t>
      </w:r>
      <w:r w:rsidR="00A83DEC" w:rsidRPr="00A83DEC">
        <w:rPr>
          <w:rFonts w:ascii="Frutiger LT 55 Roman" w:hAnsi="Frutiger LT 55 Roman"/>
          <w:i/>
          <w:iCs/>
          <w:sz w:val="22"/>
          <w:szCs w:val="22"/>
          <w:lang w:val="es-ES"/>
        </w:rPr>
        <w:t>z Culinaria</w:t>
      </w:r>
      <w:r w:rsidR="00A83DEC">
        <w:rPr>
          <w:rFonts w:ascii="Frutiger LT 55 Roman" w:hAnsi="Frutiger LT 55 Roman"/>
          <w:i/>
          <w:iCs/>
          <w:sz w:val="22"/>
          <w:szCs w:val="22"/>
          <w:lang w:val="es-ES"/>
        </w:rPr>
        <w:t>.</w:t>
      </w:r>
      <w:r w:rsidR="00674671" w:rsidRPr="00674671">
        <w:rPr>
          <w:rFonts w:ascii="Frutiger LT 55 Roman" w:hAnsi="Frutiger LT 55 Roman"/>
          <w:i/>
          <w:iCs/>
          <w:sz w:val="22"/>
          <w:szCs w:val="22"/>
          <w:lang w:val="es-ES"/>
        </w:rPr>
        <w:t xml:space="preserve"> Todos han apostado por un formato innovador uniendo sus marcas a las de La Guía MICHELIN</w:t>
      </w:r>
      <w:r w:rsidR="00A83DEC">
        <w:rPr>
          <w:rFonts w:ascii="Frutiger LT 55 Roman" w:hAnsi="Frutiger LT 55 Roman"/>
          <w:i/>
          <w:iCs/>
          <w:sz w:val="22"/>
          <w:szCs w:val="22"/>
          <w:lang w:val="es-ES"/>
        </w:rPr>
        <w:t xml:space="preserve"> y, sin ellos, la dimensión de este evento sería diferente</w:t>
      </w:r>
      <w:r w:rsidR="00674671" w:rsidRPr="00674671">
        <w:rPr>
          <w:rFonts w:ascii="Frutiger LT 55 Roman" w:hAnsi="Frutiger LT 55 Roman"/>
          <w:i/>
          <w:iCs/>
          <w:sz w:val="22"/>
          <w:szCs w:val="22"/>
          <w:lang w:val="es-ES"/>
        </w:rPr>
        <w:t xml:space="preserve">. También quiero reconocer la labor del Ayuntamiento de Madrid y la Comunidad de Madrid, como instituciones que acogen la Gala de este año y que, aún en una situación tan excepcional como la que atravesamos, siguen apoyando incondicionalmente a la gastronomía como motor de la actividad turística y económica de la Región”. </w:t>
      </w:r>
    </w:p>
    <w:p w14:paraId="00B06C68" w14:textId="77777777" w:rsidR="0068643B" w:rsidRDefault="0068643B" w:rsidP="00674671">
      <w:pPr>
        <w:jc w:val="both"/>
        <w:rPr>
          <w:rFonts w:ascii="Frutiger LT 55 Roman" w:hAnsi="Frutiger LT 55 Roman"/>
          <w:i/>
          <w:iCs/>
          <w:sz w:val="22"/>
          <w:szCs w:val="22"/>
          <w:lang w:val="es-ES"/>
        </w:rPr>
      </w:pPr>
    </w:p>
    <w:p w14:paraId="48C0530D" w14:textId="4371357E" w:rsidR="0068643B" w:rsidRDefault="0068643B" w:rsidP="0068643B">
      <w:pPr>
        <w:jc w:val="both"/>
        <w:rPr>
          <w:rFonts w:ascii="Frutiger LT 55 Roman" w:hAnsi="Frutiger LT 55 Roman"/>
          <w:i/>
          <w:iCs/>
          <w:sz w:val="22"/>
          <w:szCs w:val="22"/>
          <w:lang w:val="es-ES"/>
        </w:rPr>
      </w:pPr>
      <w:r w:rsidRPr="00725604">
        <w:rPr>
          <w:rFonts w:ascii="Frutiger LT 55 Roman" w:hAnsi="Frutiger LT 55 Roman"/>
          <w:iCs/>
          <w:sz w:val="22"/>
          <w:szCs w:val="22"/>
          <w:lang w:val="es-ES"/>
        </w:rPr>
        <w:t xml:space="preserve">Así mismo, </w:t>
      </w:r>
      <w:r w:rsidRPr="00725604">
        <w:rPr>
          <w:rFonts w:ascii="Frutiger LT 55 Roman" w:hAnsi="Frutiger LT 55 Roman"/>
          <w:b/>
          <w:iCs/>
          <w:sz w:val="22"/>
          <w:szCs w:val="22"/>
          <w:lang w:val="es-ES"/>
        </w:rPr>
        <w:t xml:space="preserve">Marta Rivera de la Cruz, </w:t>
      </w:r>
      <w:r w:rsidR="000C306A" w:rsidRPr="000C306A">
        <w:rPr>
          <w:rFonts w:ascii="Frutiger LT 55 Roman" w:hAnsi="Frutiger LT 55 Roman"/>
          <w:b/>
          <w:iCs/>
          <w:sz w:val="22"/>
          <w:szCs w:val="22"/>
          <w:lang w:val="es-ES"/>
        </w:rPr>
        <w:t>Consejera de Cultura y Turismo de la Comunidad de Madrid</w:t>
      </w:r>
      <w:r>
        <w:rPr>
          <w:rFonts w:ascii="Frutiger LT 55 Roman" w:hAnsi="Frutiger LT 55 Roman"/>
          <w:iCs/>
          <w:sz w:val="22"/>
          <w:szCs w:val="22"/>
          <w:lang w:val="es-ES"/>
        </w:rPr>
        <w:t xml:space="preserve">, </w:t>
      </w:r>
      <w:r w:rsidRPr="00725604">
        <w:rPr>
          <w:rFonts w:ascii="Frutiger LT 55 Roman" w:hAnsi="Frutiger LT 55 Roman"/>
          <w:iCs/>
          <w:sz w:val="22"/>
          <w:szCs w:val="22"/>
          <w:lang w:val="es-ES"/>
        </w:rPr>
        <w:t xml:space="preserve">ha </w:t>
      </w:r>
      <w:r w:rsidR="000C306A">
        <w:rPr>
          <w:rFonts w:ascii="Frutiger LT 55 Roman" w:hAnsi="Frutiger LT 55 Roman"/>
          <w:iCs/>
          <w:sz w:val="22"/>
          <w:szCs w:val="22"/>
          <w:lang w:val="es-ES"/>
        </w:rPr>
        <w:t>recalcado</w:t>
      </w:r>
      <w:r w:rsidR="000C306A" w:rsidRPr="00725604">
        <w:rPr>
          <w:rFonts w:ascii="Frutiger LT 55 Roman" w:hAnsi="Frutiger LT 55 Roman"/>
          <w:i/>
          <w:iCs/>
          <w:sz w:val="22"/>
          <w:szCs w:val="22"/>
          <w:lang w:val="es-ES"/>
        </w:rPr>
        <w:t xml:space="preserve"> “el agradecimiento a que la Gu</w:t>
      </w:r>
      <w:r w:rsidR="000C306A">
        <w:rPr>
          <w:rFonts w:ascii="Frutiger LT 55 Roman" w:hAnsi="Frutiger LT 55 Roman"/>
          <w:i/>
          <w:iCs/>
          <w:sz w:val="22"/>
          <w:szCs w:val="22"/>
          <w:lang w:val="es-ES"/>
        </w:rPr>
        <w:t>ía MICHELI</w:t>
      </w:r>
      <w:r w:rsidR="000C306A" w:rsidRPr="00725604">
        <w:rPr>
          <w:rFonts w:ascii="Frutiger LT 55 Roman" w:hAnsi="Frutiger LT 55 Roman"/>
          <w:i/>
          <w:iCs/>
          <w:sz w:val="22"/>
          <w:szCs w:val="22"/>
          <w:lang w:val="es-ES"/>
        </w:rPr>
        <w:t>N haya escogido Madrid para celebr</w:t>
      </w:r>
      <w:r w:rsidR="000C306A">
        <w:rPr>
          <w:rFonts w:ascii="Frutiger LT 55 Roman" w:hAnsi="Frutiger LT 55 Roman"/>
          <w:i/>
          <w:iCs/>
          <w:sz w:val="22"/>
          <w:szCs w:val="22"/>
          <w:lang w:val="es-ES"/>
        </w:rPr>
        <w:t>ar su gala anual de entrega de E</w:t>
      </w:r>
      <w:r w:rsidR="000C306A" w:rsidRPr="00725604">
        <w:rPr>
          <w:rFonts w:ascii="Frutiger LT 55 Roman" w:hAnsi="Frutiger LT 55 Roman"/>
          <w:i/>
          <w:iCs/>
          <w:sz w:val="22"/>
          <w:szCs w:val="22"/>
          <w:lang w:val="es-ES"/>
        </w:rPr>
        <w:t>strellas. La Comunidad de Madrid es sinónimo de exquisitez y cuenta con  excelentes y reputados profesionales de la cocina de reconocido prestigio internacional. La suma de talento y productos de las diferentes zonas de la región, sitúan a Madrid en un lugar privilegiado y en un escaparate único para ser anfitrión".</w:t>
      </w:r>
      <w:r w:rsidR="000C306A">
        <w:rPr>
          <w:rFonts w:ascii="Frutiger LT 55 Roman" w:hAnsi="Frutiger LT 55 Roman"/>
          <w:i/>
          <w:iCs/>
          <w:sz w:val="22"/>
          <w:szCs w:val="22"/>
          <w:lang w:val="es-ES"/>
        </w:rPr>
        <w:t xml:space="preserve"> </w:t>
      </w:r>
      <w:r w:rsidR="000C306A" w:rsidRPr="000C306A">
        <w:rPr>
          <w:rFonts w:ascii="Frutiger LT 55 Roman" w:hAnsi="Frutiger LT 55 Roman"/>
          <w:iCs/>
          <w:sz w:val="22"/>
          <w:szCs w:val="22"/>
          <w:lang w:val="es-ES"/>
        </w:rPr>
        <w:t xml:space="preserve">También ha querido añadir: </w:t>
      </w:r>
      <w:r w:rsidR="000C306A">
        <w:rPr>
          <w:rFonts w:ascii="Frutiger LT 55 Roman" w:hAnsi="Frutiger LT 55 Roman"/>
          <w:i/>
          <w:iCs/>
          <w:sz w:val="22"/>
          <w:szCs w:val="22"/>
          <w:lang w:val="es-ES"/>
        </w:rPr>
        <w:t>"Q</w:t>
      </w:r>
      <w:r w:rsidRPr="00725604">
        <w:rPr>
          <w:rFonts w:ascii="Frutiger LT 55 Roman" w:hAnsi="Frutiger LT 55 Roman"/>
          <w:i/>
          <w:iCs/>
          <w:sz w:val="22"/>
          <w:szCs w:val="22"/>
          <w:lang w:val="es-ES"/>
        </w:rPr>
        <w:t>ueremos que esta gala represente también un homenaje a todo el sector hostelero de Madrid y de nuestro país, en un año especialmente difícil para una de las industrias de la que más orgullosos nos sentimos y que es ejemplo de calidad y buen hacer a todos los niveles”</w:t>
      </w:r>
      <w:r>
        <w:rPr>
          <w:rFonts w:ascii="Frutiger LT 55 Roman" w:hAnsi="Frutiger LT 55 Roman"/>
          <w:i/>
          <w:iCs/>
          <w:sz w:val="22"/>
          <w:szCs w:val="22"/>
          <w:lang w:val="es-ES"/>
        </w:rPr>
        <w:t>.</w:t>
      </w:r>
    </w:p>
    <w:p w14:paraId="153EF91C" w14:textId="77777777" w:rsidR="0068643B" w:rsidRDefault="0068643B" w:rsidP="0068643B">
      <w:pPr>
        <w:jc w:val="both"/>
        <w:rPr>
          <w:rFonts w:ascii="Frutiger LT 55 Roman" w:hAnsi="Frutiger LT 55 Roman"/>
          <w:i/>
          <w:iCs/>
          <w:sz w:val="22"/>
          <w:szCs w:val="22"/>
          <w:lang w:val="es-ES"/>
        </w:rPr>
      </w:pPr>
    </w:p>
    <w:p w14:paraId="2F357848" w14:textId="600011B1" w:rsidR="008370E9" w:rsidRPr="008370E9" w:rsidRDefault="008370E9" w:rsidP="008370E9">
      <w:pPr>
        <w:jc w:val="both"/>
        <w:rPr>
          <w:rFonts w:ascii="Frutiger LT 55 Roman" w:hAnsi="Frutiger LT 55 Roman"/>
          <w:i/>
          <w:sz w:val="22"/>
          <w:szCs w:val="22"/>
        </w:rPr>
      </w:pPr>
      <w:r>
        <w:rPr>
          <w:rFonts w:ascii="Frutiger LT 55 Roman" w:hAnsi="Frutiger LT 55 Roman"/>
          <w:iCs/>
          <w:sz w:val="22"/>
          <w:szCs w:val="22"/>
          <w:lang w:val="es-ES"/>
        </w:rPr>
        <w:t>Por su parte,</w:t>
      </w:r>
      <w:r w:rsidR="0068643B" w:rsidRPr="008370E9">
        <w:rPr>
          <w:rFonts w:ascii="Frutiger LT 55 Roman" w:hAnsi="Frutiger LT 55 Roman"/>
          <w:iCs/>
          <w:sz w:val="22"/>
          <w:szCs w:val="22"/>
          <w:lang w:val="es-ES"/>
        </w:rPr>
        <w:t xml:space="preserve"> </w:t>
      </w:r>
      <w:r w:rsidR="0068643B" w:rsidRPr="008370E9">
        <w:rPr>
          <w:rFonts w:ascii="Frutiger LT 55 Roman" w:hAnsi="Frutiger LT 55 Roman"/>
          <w:b/>
          <w:iCs/>
          <w:sz w:val="22"/>
          <w:szCs w:val="22"/>
          <w:lang w:val="es-ES"/>
        </w:rPr>
        <w:t>Almudena Ma</w:t>
      </w:r>
      <w:r>
        <w:rPr>
          <w:rFonts w:ascii="Frutiger LT 55 Roman" w:hAnsi="Frutiger LT 55 Roman"/>
          <w:b/>
          <w:iCs/>
          <w:sz w:val="22"/>
          <w:szCs w:val="22"/>
          <w:lang w:val="es-ES"/>
        </w:rPr>
        <w:t>í</w:t>
      </w:r>
      <w:r w:rsidR="0068643B" w:rsidRPr="008370E9">
        <w:rPr>
          <w:rFonts w:ascii="Frutiger LT 55 Roman" w:hAnsi="Frutiger LT 55 Roman"/>
          <w:b/>
          <w:iCs/>
          <w:sz w:val="22"/>
          <w:szCs w:val="22"/>
          <w:lang w:val="es-ES"/>
        </w:rPr>
        <w:t xml:space="preserve">llo, Concejal </w:t>
      </w:r>
      <w:r w:rsidRPr="008370E9">
        <w:rPr>
          <w:rFonts w:ascii="Frutiger LT 55 Roman" w:hAnsi="Frutiger LT 55 Roman"/>
          <w:b/>
          <w:iCs/>
          <w:sz w:val="22"/>
          <w:szCs w:val="22"/>
          <w:lang w:val="es-ES"/>
        </w:rPr>
        <w:t>Delegada del Área de T</w:t>
      </w:r>
      <w:r w:rsidR="0068643B" w:rsidRPr="008370E9">
        <w:rPr>
          <w:rFonts w:ascii="Frutiger LT 55 Roman" w:hAnsi="Frutiger LT 55 Roman"/>
          <w:b/>
          <w:iCs/>
          <w:sz w:val="22"/>
          <w:szCs w:val="22"/>
          <w:lang w:val="es-ES"/>
        </w:rPr>
        <w:t>urismo del Ayuntamiento de Madrid</w:t>
      </w:r>
      <w:r w:rsidR="0068643B" w:rsidRPr="008370E9">
        <w:rPr>
          <w:rFonts w:ascii="Frutiger LT 55 Roman" w:hAnsi="Frutiger LT 55 Roman"/>
          <w:iCs/>
          <w:sz w:val="22"/>
          <w:szCs w:val="22"/>
          <w:lang w:val="es-ES"/>
        </w:rPr>
        <w:t>,</w:t>
      </w:r>
      <w:r w:rsidR="0068643B" w:rsidRPr="00725604">
        <w:rPr>
          <w:rFonts w:ascii="Frutiger LT 55 Roman" w:hAnsi="Frutiger LT 55 Roman"/>
          <w:iCs/>
          <w:sz w:val="22"/>
          <w:szCs w:val="22"/>
          <w:lang w:val="es-ES"/>
        </w:rPr>
        <w:t xml:space="preserve"> </w:t>
      </w:r>
      <w:r>
        <w:rPr>
          <w:rFonts w:ascii="Frutiger LT 55 Roman" w:hAnsi="Frutiger LT 55 Roman"/>
          <w:iCs/>
          <w:sz w:val="22"/>
          <w:szCs w:val="22"/>
          <w:lang w:val="es-ES"/>
        </w:rPr>
        <w:t xml:space="preserve">declara: </w:t>
      </w:r>
      <w:r w:rsidRPr="008370E9">
        <w:rPr>
          <w:rFonts w:ascii="Frutiger LT 55 Roman" w:hAnsi="Frutiger LT 55 Roman"/>
          <w:i/>
          <w:sz w:val="22"/>
          <w:szCs w:val="22"/>
          <w:lang w:val="es-ES"/>
        </w:rPr>
        <w:t>“</w:t>
      </w:r>
      <w:r w:rsidRPr="008370E9">
        <w:rPr>
          <w:rFonts w:ascii="Frutiger LT 55 Roman" w:hAnsi="Frutiger LT 55 Roman"/>
          <w:i/>
          <w:sz w:val="22"/>
          <w:szCs w:val="22"/>
        </w:rPr>
        <w:t>Queremos que Madrid siga siendo uno de los primeros destinos del mundo por su oferta gastronómica y de restauración. Es estos difíciles momentos, el Ayuntamiento de Madrid está al lado del sector y respalda toda iniciativa que contribuya a su reactivación. Es momento también de reinventarse y de innovar</w:t>
      </w:r>
      <w:r>
        <w:rPr>
          <w:rFonts w:ascii="Frutiger LT 55 Roman" w:hAnsi="Frutiger LT 55 Roman"/>
          <w:i/>
          <w:sz w:val="22"/>
          <w:szCs w:val="22"/>
        </w:rPr>
        <w:t>. P</w:t>
      </w:r>
      <w:r w:rsidRPr="008370E9">
        <w:rPr>
          <w:rFonts w:ascii="Frutiger LT 55 Roman" w:hAnsi="Frutiger LT 55 Roman"/>
          <w:i/>
          <w:sz w:val="22"/>
          <w:szCs w:val="22"/>
        </w:rPr>
        <w:t>or eso, celebramos que Michel</w:t>
      </w:r>
      <w:r>
        <w:rPr>
          <w:rFonts w:ascii="Frutiger LT 55 Roman" w:hAnsi="Frutiger LT 55 Roman"/>
          <w:i/>
          <w:sz w:val="22"/>
          <w:szCs w:val="22"/>
        </w:rPr>
        <w:t>i</w:t>
      </w:r>
      <w:r w:rsidRPr="008370E9">
        <w:rPr>
          <w:rFonts w:ascii="Frutiger LT 55 Roman" w:hAnsi="Frutiger LT 55 Roman"/>
          <w:i/>
          <w:sz w:val="22"/>
          <w:szCs w:val="22"/>
        </w:rPr>
        <w:t>n mantenga este evento en Madrid y acogemos con ilusión este nuevo formato</w:t>
      </w:r>
      <w:r>
        <w:rPr>
          <w:rFonts w:ascii="Frutiger LT 55 Roman" w:hAnsi="Frutiger LT 55 Roman"/>
          <w:i/>
          <w:sz w:val="22"/>
          <w:szCs w:val="22"/>
        </w:rPr>
        <w:t>,</w:t>
      </w:r>
      <w:r w:rsidRPr="008370E9">
        <w:rPr>
          <w:rFonts w:ascii="Frutiger LT 55 Roman" w:hAnsi="Frutiger LT 55 Roman"/>
          <w:i/>
          <w:sz w:val="22"/>
          <w:szCs w:val="22"/>
        </w:rPr>
        <w:t xml:space="preserve"> más cercano y accesible para los madrileños y para todos aquellos que se acercarán a él en España y Portugal. Esta edición especial, adaptada a las circunstancias que nos rodean, se convierte en una gran oportunidad para conocer más de cerca a los chefs, debatir sobre el futuro del sector y descubrir la importancia de la ciudad de Madrid como referente gastronómico mundial”. </w:t>
      </w:r>
    </w:p>
    <w:p w14:paraId="553F0C82" w14:textId="684070D2" w:rsidR="0068643B" w:rsidRDefault="0068643B" w:rsidP="001343BA">
      <w:pPr>
        <w:jc w:val="both"/>
        <w:rPr>
          <w:rFonts w:ascii="Frutiger LT 55 Roman" w:hAnsi="Frutiger LT 55 Roman"/>
          <w:sz w:val="22"/>
          <w:szCs w:val="22"/>
        </w:rPr>
      </w:pPr>
    </w:p>
    <w:p w14:paraId="5F60671D" w14:textId="77777777" w:rsidR="00A64279" w:rsidRDefault="00A64279"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A78C462" w14:textId="77777777" w:rsidR="00A64279" w:rsidRDefault="00A64279"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28F33CB7" w14:textId="1060BE7F" w:rsidR="00A94D52" w:rsidRPr="00F80FDD" w:rsidRDefault="00A34500"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Sobre la G</w:t>
      </w:r>
      <w:r w:rsidR="00A94D52" w:rsidRPr="00F80FDD">
        <w:rPr>
          <w:rFonts w:ascii="Frutiger LT 55 Roman" w:eastAsia="Times" w:hAnsi="Frutiger LT 55 Roman" w:cs="Arial"/>
          <w:b/>
          <w:i/>
          <w:color w:val="7F7F7F" w:themeColor="text1" w:themeTint="80"/>
          <w:sz w:val="16"/>
          <w:szCs w:val="16"/>
          <w:u w:val="single"/>
        </w:rPr>
        <w:t>u</w:t>
      </w:r>
      <w:r w:rsidR="000C4771" w:rsidRPr="00F80FDD">
        <w:rPr>
          <w:rFonts w:ascii="Frutiger LT 55 Roman" w:eastAsia="Times" w:hAnsi="Frutiger LT 55 Roman" w:cs="Arial"/>
          <w:b/>
          <w:i/>
          <w:color w:val="7F7F7F" w:themeColor="text1" w:themeTint="80"/>
          <w:sz w:val="16"/>
          <w:szCs w:val="16"/>
          <w:u w:val="single"/>
        </w:rPr>
        <w:t>í</w:t>
      </w:r>
      <w:r w:rsidR="00A94D52"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5DAF87EE"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 xml:space="preserve">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contribuye al prestigio de la gastronomía local y al atractivo turístico de los territorios. Gracias a su riguroso sistema de selección y a su amplio conocimiento histórico del sector de la ho</w:t>
      </w:r>
      <w:r w:rsidR="00A34500">
        <w:rPr>
          <w:rFonts w:ascii="Frutiger LT 55 Roman" w:eastAsia="Times" w:hAnsi="Frutiger LT 55 Roman" w:cs="Arial"/>
          <w:i/>
          <w:color w:val="7F7F7F" w:themeColor="text1" w:themeTint="80"/>
          <w:sz w:val="16"/>
          <w:szCs w:val="16"/>
        </w:rPr>
        <w:t>stelería y la restauración, la G</w:t>
      </w:r>
      <w:r w:rsidRPr="00F80FDD">
        <w:rPr>
          <w:rFonts w:ascii="Frutiger LT 55 Roman" w:eastAsia="Times" w:hAnsi="Frutiger LT 55 Roman" w:cs="Arial"/>
          <w:i/>
          <w:color w:val="7F7F7F" w:themeColor="text1" w:themeTint="80"/>
          <w:sz w:val="16"/>
          <w:szCs w:val="16"/>
        </w:rPr>
        <w:t>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121EFCDB"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Con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7D868536" w14:textId="341A0992" w:rsidR="00437499" w:rsidRPr="008F4C7F" w:rsidRDefault="00437499" w:rsidP="00437499">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8F4C7F">
        <w:rPr>
          <w:rFonts w:ascii="Frutiger LT 55 Roman" w:eastAsia="Times" w:hAnsi="Frutiger LT 55 Roman" w:cs="Arial"/>
          <w:i/>
          <w:color w:val="7F7F7F" w:themeColor="text1" w:themeTint="80"/>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w:t>
      </w:r>
      <w:r>
        <w:rPr>
          <w:rFonts w:ascii="Frutiger LT 55 Roman" w:eastAsia="Times" w:hAnsi="Frutiger LT 55 Roman" w:cs="Arial"/>
          <w:i/>
          <w:color w:val="7F7F7F" w:themeColor="text1" w:themeTint="80"/>
          <w:sz w:val="16"/>
          <w:szCs w:val="16"/>
          <w:lang w:val="es-ES"/>
        </w:rPr>
        <w:t xml:space="preserve"> más de 127.000 personas </w:t>
      </w:r>
      <w:r w:rsidRPr="008F4C7F">
        <w:rPr>
          <w:rFonts w:ascii="Frutiger LT 55 Roman" w:eastAsia="Times" w:hAnsi="Frutiger LT 55 Roman" w:cs="Arial"/>
          <w:i/>
          <w:color w:val="7F7F7F" w:themeColor="text1" w:themeTint="80"/>
          <w:sz w:val="16"/>
          <w:szCs w:val="16"/>
          <w:lang w:val="es-ES"/>
        </w:rPr>
        <w:t>y dispone de</w:t>
      </w:r>
      <w:r>
        <w:rPr>
          <w:rFonts w:ascii="Frutiger LT 55 Roman" w:eastAsia="Times" w:hAnsi="Frutiger LT 55 Roman" w:cs="Arial"/>
          <w:i/>
          <w:color w:val="7F7F7F" w:themeColor="text1" w:themeTint="80"/>
          <w:sz w:val="16"/>
          <w:szCs w:val="16"/>
          <w:lang w:val="es-ES"/>
        </w:rPr>
        <w:t xml:space="preserve"> 69</w:t>
      </w:r>
      <w:r w:rsidRPr="008F4C7F">
        <w:rPr>
          <w:rFonts w:ascii="Frutiger LT 55 Roman" w:eastAsia="Times" w:hAnsi="Frutiger LT 55 Roman" w:cs="Arial"/>
          <w:i/>
          <w:color w:val="7F7F7F" w:themeColor="text1" w:themeTint="80"/>
          <w:sz w:val="16"/>
          <w:szCs w:val="16"/>
          <w:lang w:val="es-ES"/>
        </w:rPr>
        <w:t xml:space="preserve"> centros de producción de neumáticos que en</w:t>
      </w:r>
      <w:r>
        <w:rPr>
          <w:rFonts w:ascii="Frutiger LT 55 Roman" w:eastAsia="Times" w:hAnsi="Frutiger LT 55 Roman" w:cs="Arial"/>
          <w:i/>
          <w:color w:val="7F7F7F" w:themeColor="text1" w:themeTint="80"/>
          <w:sz w:val="16"/>
          <w:szCs w:val="16"/>
          <w:lang w:val="es-ES"/>
        </w:rPr>
        <w:t xml:space="preserve"> 2019</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han fabricado</w:t>
      </w:r>
      <w:r>
        <w:rPr>
          <w:rFonts w:ascii="Frutiger LT 55 Roman" w:eastAsia="Times" w:hAnsi="Frutiger LT 55 Roman" w:cs="Arial"/>
          <w:i/>
          <w:color w:val="7F7F7F" w:themeColor="text1" w:themeTint="80"/>
          <w:sz w:val="16"/>
          <w:szCs w:val="16"/>
          <w:lang w:val="es-ES"/>
        </w:rPr>
        <w:t xml:space="preserve"> 200</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 xml:space="preserve">millones de neumáticos </w:t>
      </w:r>
      <w:r>
        <w:rPr>
          <w:rFonts w:ascii="Frutiger LT 55 Roman" w:eastAsia="Times" w:hAnsi="Frutiger LT 55 Roman" w:cs="Arial"/>
          <w:i/>
          <w:color w:val="7F7F7F" w:themeColor="text1" w:themeTint="80"/>
          <w:sz w:val="16"/>
          <w:szCs w:val="16"/>
          <w:lang w:val="es-ES"/>
        </w:rPr>
        <w:t>(</w:t>
      </w:r>
      <w:hyperlink r:id="rId11" w:history="1">
        <w:r w:rsidR="00B650C1" w:rsidRPr="00D857A3">
          <w:rPr>
            <w:rStyle w:val="Hipervnculo"/>
            <w:rFonts w:ascii="Frutiger LT 55 Roman" w:eastAsia="Times" w:hAnsi="Frutiger LT 55 Roman" w:cs="Arial"/>
            <w:i/>
            <w:sz w:val="16"/>
            <w:szCs w:val="16"/>
            <w:lang w:val="es-ES"/>
          </w:rPr>
          <w:t>www.michelin.es</w:t>
        </w:r>
      </w:hyperlink>
      <w:r>
        <w:rPr>
          <w:rFonts w:ascii="Frutiger LT 55 Roman" w:eastAsia="Times" w:hAnsi="Frutiger LT 55 Roman" w:cs="Arial"/>
          <w:i/>
          <w:color w:val="7F7F7F" w:themeColor="text1" w:themeTint="80"/>
          <w:sz w:val="16"/>
          <w:szCs w:val="16"/>
          <w:lang w:val="es-ES"/>
        </w:rPr>
        <w:t>).</w:t>
      </w:r>
    </w:p>
    <w:p w14:paraId="2F5D3A3A" w14:textId="4B85E53A" w:rsidR="001343BA"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1DE85BF" w14:textId="77777777" w:rsidR="000A6623" w:rsidRPr="00F80FDD"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7131C4">
      <w:footerReference w:type="default" r:id="rId12"/>
      <w:headerReference w:type="first" r:id="rId13"/>
      <w:footerReference w:type="first" r:id="rId14"/>
      <w:pgSz w:w="11900" w:h="16840"/>
      <w:pgMar w:top="1050" w:right="680" w:bottom="680" w:left="680" w:header="142" w:footer="51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0B810" w14:textId="77777777" w:rsidR="00E80DDE" w:rsidRDefault="00E80DDE" w:rsidP="00D24DE8">
      <w:r>
        <w:separator/>
      </w:r>
    </w:p>
  </w:endnote>
  <w:endnote w:type="continuationSeparator" w:id="0">
    <w:p w14:paraId="51623797" w14:textId="77777777" w:rsidR="00E80DDE" w:rsidRDefault="00E80DDE"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utiger LT 55 Roman">
    <w:altName w:val="Calibri"/>
    <w:panose1 w:val="02000503040000020004"/>
    <w:charset w:val="00"/>
    <w:family w:val="auto"/>
    <w:pitch w:val="variable"/>
    <w:sig w:usb0="00000003" w:usb1="00000000" w:usb2="00000000" w:usb3="00000000" w:csb0="00000001" w:csb1="00000000"/>
  </w:font>
  <w:font w:name="Frutiger LT Std 55 Roman">
    <w:altName w:val="Calibri"/>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Frutiger CE 55 Roman">
    <w:altName w:val="Calibri"/>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DC25" w14:textId="0B0FFAE3" w:rsidR="00CC241B" w:rsidRDefault="00CC241B"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CC241B" w:rsidRDefault="00D24CAB"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D07205" w:rsidRDefault="00D07205"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CC241B" w:rsidRPr="009E16FE" w:rsidRDefault="00CC241B"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CC241B" w:rsidRPr="009E16FE" w:rsidRDefault="00CC241B"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D07205" w:rsidRPr="000F370A" w:rsidRDefault="00D07205" w:rsidP="00A51839">
    <w:pP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3D6DC" w14:textId="00775CD6" w:rsidR="00CC241B" w:rsidRDefault="00CC241B"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CC241B" w:rsidRDefault="004A33A5"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CC241B" w:rsidRPr="00F80FDD" w:rsidRDefault="00CC241B"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CC241B" w:rsidRPr="00F80FDD" w:rsidRDefault="00CC241B"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E2DFA" w14:textId="77777777" w:rsidR="00E80DDE" w:rsidRDefault="00E80DDE" w:rsidP="00D24DE8">
      <w:r>
        <w:separator/>
      </w:r>
    </w:p>
  </w:footnote>
  <w:footnote w:type="continuationSeparator" w:id="0">
    <w:p w14:paraId="4E409BA7" w14:textId="77777777" w:rsidR="00E80DDE" w:rsidRDefault="00E80DDE" w:rsidP="00D2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1DAB" w14:textId="1F9CB8FD" w:rsidR="00CC241B" w:rsidRDefault="00CC241B">
    <w:pPr>
      <w:pStyle w:val="Encabezado"/>
    </w:pPr>
  </w:p>
  <w:p w14:paraId="43E3FAD3" w14:textId="77777777" w:rsidR="00CC241B" w:rsidRDefault="00CC241B">
    <w:pPr>
      <w:pStyle w:val="Encabezado"/>
    </w:pPr>
  </w:p>
  <w:p w14:paraId="7740545D" w14:textId="0BA755A0" w:rsidR="00CC241B" w:rsidRPr="00F80FDD" w:rsidRDefault="00CC241B">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DE8"/>
    <w:rsid w:val="00080D06"/>
    <w:rsid w:val="000A4B69"/>
    <w:rsid w:val="000A6623"/>
    <w:rsid w:val="000C306A"/>
    <w:rsid w:val="000C4771"/>
    <w:rsid w:val="000F370A"/>
    <w:rsid w:val="001336C2"/>
    <w:rsid w:val="001343BA"/>
    <w:rsid w:val="00150851"/>
    <w:rsid w:val="00164A1D"/>
    <w:rsid w:val="0019637C"/>
    <w:rsid w:val="001963BB"/>
    <w:rsid w:val="001C4191"/>
    <w:rsid w:val="001D7F3D"/>
    <w:rsid w:val="0021313C"/>
    <w:rsid w:val="002334BC"/>
    <w:rsid w:val="00246929"/>
    <w:rsid w:val="00270F80"/>
    <w:rsid w:val="0028679A"/>
    <w:rsid w:val="00296252"/>
    <w:rsid w:val="002D13AA"/>
    <w:rsid w:val="002D66D3"/>
    <w:rsid w:val="002E1339"/>
    <w:rsid w:val="002E2E0B"/>
    <w:rsid w:val="002E59D3"/>
    <w:rsid w:val="003114DE"/>
    <w:rsid w:val="00313094"/>
    <w:rsid w:val="00320082"/>
    <w:rsid w:val="00345489"/>
    <w:rsid w:val="003850CF"/>
    <w:rsid w:val="00397744"/>
    <w:rsid w:val="003A09BF"/>
    <w:rsid w:val="003F4851"/>
    <w:rsid w:val="004162E2"/>
    <w:rsid w:val="00437499"/>
    <w:rsid w:val="00462946"/>
    <w:rsid w:val="00480602"/>
    <w:rsid w:val="00490816"/>
    <w:rsid w:val="004A33A5"/>
    <w:rsid w:val="004C50D8"/>
    <w:rsid w:val="004C7019"/>
    <w:rsid w:val="004E76F6"/>
    <w:rsid w:val="00582A73"/>
    <w:rsid w:val="005C0049"/>
    <w:rsid w:val="005D7FFB"/>
    <w:rsid w:val="005F1312"/>
    <w:rsid w:val="00620801"/>
    <w:rsid w:val="00643BDE"/>
    <w:rsid w:val="0065109D"/>
    <w:rsid w:val="00657555"/>
    <w:rsid w:val="00674671"/>
    <w:rsid w:val="00681A63"/>
    <w:rsid w:val="0068643B"/>
    <w:rsid w:val="006B11C1"/>
    <w:rsid w:val="006D400E"/>
    <w:rsid w:val="006E18C8"/>
    <w:rsid w:val="006F2B5D"/>
    <w:rsid w:val="006F7F50"/>
    <w:rsid w:val="007105BA"/>
    <w:rsid w:val="007131C4"/>
    <w:rsid w:val="007311BF"/>
    <w:rsid w:val="00731A54"/>
    <w:rsid w:val="00735573"/>
    <w:rsid w:val="00766FE8"/>
    <w:rsid w:val="00781071"/>
    <w:rsid w:val="0078221A"/>
    <w:rsid w:val="007D265B"/>
    <w:rsid w:val="007E1668"/>
    <w:rsid w:val="00803743"/>
    <w:rsid w:val="008370E9"/>
    <w:rsid w:val="0088774D"/>
    <w:rsid w:val="008A5445"/>
    <w:rsid w:val="008B38BF"/>
    <w:rsid w:val="008E497D"/>
    <w:rsid w:val="00987754"/>
    <w:rsid w:val="009C0C4B"/>
    <w:rsid w:val="009E16FE"/>
    <w:rsid w:val="009E2787"/>
    <w:rsid w:val="00A162CD"/>
    <w:rsid w:val="00A263B9"/>
    <w:rsid w:val="00A27BFC"/>
    <w:rsid w:val="00A34500"/>
    <w:rsid w:val="00A37625"/>
    <w:rsid w:val="00A459B2"/>
    <w:rsid w:val="00A51839"/>
    <w:rsid w:val="00A5226A"/>
    <w:rsid w:val="00A60D72"/>
    <w:rsid w:val="00A61C75"/>
    <w:rsid w:val="00A64279"/>
    <w:rsid w:val="00A83DEC"/>
    <w:rsid w:val="00A94D52"/>
    <w:rsid w:val="00AB2A99"/>
    <w:rsid w:val="00AD0FD5"/>
    <w:rsid w:val="00AD5E80"/>
    <w:rsid w:val="00AF1770"/>
    <w:rsid w:val="00B02347"/>
    <w:rsid w:val="00B103D3"/>
    <w:rsid w:val="00B114E3"/>
    <w:rsid w:val="00B46591"/>
    <w:rsid w:val="00B54F0B"/>
    <w:rsid w:val="00B650C1"/>
    <w:rsid w:val="00B6661F"/>
    <w:rsid w:val="00BE5D87"/>
    <w:rsid w:val="00C46FA1"/>
    <w:rsid w:val="00CC241B"/>
    <w:rsid w:val="00CD4617"/>
    <w:rsid w:val="00D026C2"/>
    <w:rsid w:val="00D07205"/>
    <w:rsid w:val="00D24CAB"/>
    <w:rsid w:val="00D24DE8"/>
    <w:rsid w:val="00D42A5F"/>
    <w:rsid w:val="00D642C1"/>
    <w:rsid w:val="00D97A6F"/>
    <w:rsid w:val="00DB1BA2"/>
    <w:rsid w:val="00DE094C"/>
    <w:rsid w:val="00E278E7"/>
    <w:rsid w:val="00E4546F"/>
    <w:rsid w:val="00E566D4"/>
    <w:rsid w:val="00E60959"/>
    <w:rsid w:val="00E61601"/>
    <w:rsid w:val="00E737F4"/>
    <w:rsid w:val="00E80DDE"/>
    <w:rsid w:val="00EB3A32"/>
    <w:rsid w:val="00EB620F"/>
    <w:rsid w:val="00EE2594"/>
    <w:rsid w:val="00EE2BE4"/>
    <w:rsid w:val="00F538CB"/>
    <w:rsid w:val="00F80FDD"/>
    <w:rsid w:val="00FC0DD3"/>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757765F0-96AD-A84C-9677-748DF504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character" w:customStyle="1" w:styleId="Mencinsinresolver1">
    <w:name w:val="Mención sin resolver1"/>
    <w:basedOn w:val="Fuentedeprrafopredeter"/>
    <w:uiPriority w:val="99"/>
    <w:semiHidden/>
    <w:unhideWhenUsed/>
    <w:rsid w:val="00674671"/>
    <w:rPr>
      <w:color w:val="605E5C"/>
      <w:shd w:val="clear" w:color="auto" w:fill="E1DFDD"/>
    </w:rPr>
  </w:style>
  <w:style w:type="character" w:styleId="Hipervnculovisitado">
    <w:name w:val="FollowedHyperlink"/>
    <w:basedOn w:val="Fuentedeprrafopredeter"/>
    <w:uiPriority w:val="99"/>
    <w:semiHidden/>
    <w:unhideWhenUsed/>
    <w:rsid w:val="00D42A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aguia.michelin.p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alaguia.michelin.e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chelin.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uide.michelin.com/pt" TargetMode="External"/><Relationship Id="rId4" Type="http://schemas.openxmlformats.org/officeDocument/2006/relationships/webSettings" Target="webSettings.xml"/><Relationship Id="rId9" Type="http://schemas.openxmlformats.org/officeDocument/2006/relationships/hyperlink" Target="http://www.guide.michelin.com/e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49A76-B192-4631-AF14-EEC19389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1347</Words>
  <Characters>7413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arfdamon@gmail.com</cp:lastModifiedBy>
  <cp:revision>25</cp:revision>
  <cp:lastPrinted>2018-10-30T20:27:00Z</cp:lastPrinted>
  <dcterms:created xsi:type="dcterms:W3CDTF">2020-11-03T09:10:00Z</dcterms:created>
  <dcterms:modified xsi:type="dcterms:W3CDTF">2020-11-05T12:08:00Z</dcterms:modified>
</cp:coreProperties>
</file>