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lang w:val="es-ES"/>
        </w:rPr>
        <w:id w:val="1987273284"/>
        <w:docPartObj>
          <w:docPartGallery w:val="Cover Pages"/>
          <w:docPartUnique/>
        </w:docPartObj>
      </w:sdtPr>
      <w:sdtEndPr>
        <w:rPr>
          <w:rFonts w:ascii="Michelin Unit Text" w:hAnsi="Michelin Unit Text"/>
        </w:rPr>
      </w:sdtEndPr>
      <w:sdtContent>
        <w:p w14:paraId="3E5BD054" w14:textId="54B6E39F" w:rsidR="00A5237A" w:rsidRPr="00FA5F7A" w:rsidRDefault="00436977" w:rsidP="00FA5F7A">
          <w:pPr>
            <w:ind w:right="1394"/>
            <w:rPr>
              <w:lang w:val="es-ES"/>
            </w:rPr>
          </w:pPr>
          <w:r w:rsidRPr="00FA5F7A">
            <w:rPr>
              <w:rFonts w:ascii="Michelin Unit Titling" w:hAnsi="Michelin Unit Titling"/>
              <w:noProof/>
              <w:color w:val="000000" w:themeColor="text1"/>
              <w:lang w:val="en-GB" w:eastAsia="en-GB"/>
            </w:rPr>
            <mc:AlternateContent>
              <mc:Choice Requires="wps">
                <w:drawing>
                  <wp:anchor distT="0" distB="0" distL="114300" distR="114300" simplePos="0" relativeHeight="251659264" behindDoc="0" locked="0" layoutInCell="1" allowOverlap="1" wp14:anchorId="0ED3508A" wp14:editId="4F3B8FED">
                    <wp:simplePos x="0" y="0"/>
                    <wp:positionH relativeFrom="page">
                      <wp:posOffset>476885</wp:posOffset>
                    </wp:positionH>
                    <wp:positionV relativeFrom="paragraph">
                      <wp:posOffset>37377</wp:posOffset>
                    </wp:positionV>
                    <wp:extent cx="1666959" cy="254000"/>
                    <wp:effectExtent l="0" t="0" r="0" b="0"/>
                    <wp:wrapNone/>
                    <wp:docPr id="7" name="Text Box 2"/>
                    <wp:cNvGraphicFramePr/>
                    <a:graphic xmlns:a="http://schemas.openxmlformats.org/drawingml/2006/main">
                      <a:graphicData uri="http://schemas.microsoft.com/office/word/2010/wordprocessingShape">
                        <wps:wsp>
                          <wps:cNvSpPr txBox="1"/>
                          <wps:spPr>
                            <a:xfrm>
                              <a:off x="0" y="0"/>
                              <a:ext cx="1666959" cy="254000"/>
                            </a:xfrm>
                            <a:prstGeom prst="rect">
                              <a:avLst/>
                            </a:prstGeom>
                            <a:solidFill>
                              <a:schemeClr val="lt1"/>
                            </a:solidFill>
                            <a:ln w="6350">
                              <a:noFill/>
                            </a:ln>
                          </wps:spPr>
                          <wps:txbx>
                            <w:txbxContent>
                              <w:p w14:paraId="10BD0259" w14:textId="25E39C48" w:rsidR="00FA5F7A" w:rsidRPr="00AC0E74" w:rsidRDefault="00D65F1E" w:rsidP="00FA5F7A">
                                <w:pPr>
                                  <w:jc w:val="center"/>
                                  <w:rPr>
                                    <w:rFonts w:ascii="Michelin Unit Titling" w:hAnsi="Michelin Unit Titling"/>
                                    <w:color w:val="575757"/>
                                  </w:rPr>
                                </w:pPr>
                                <w:r>
                                  <w:rPr>
                                    <w:rFonts w:ascii="Michelin Unit Titling" w:hAnsi="Michelin Unit Titling"/>
                                    <w:color w:val="575757"/>
                                  </w:rPr>
                                  <w:t>GUÍA</w:t>
                                </w:r>
                                <w:r w:rsidR="00FA5F7A">
                                  <w:rPr>
                                    <w:rFonts w:ascii="Michelin Unit Titling" w:hAnsi="Michelin Unit Titling"/>
                                    <w:color w:val="575757"/>
                                  </w:rPr>
                                  <w:t xml:space="preserve"> MICHELIN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0ED3508A" id="_x0000_t202" coordsize="21600,21600" o:spt="202" path="m,l,21600r21600,l21600,xe">
                    <v:stroke joinstyle="miter"/>
                    <v:path gradientshapeok="t" o:connecttype="rect"/>
                  </v:shapetype>
                  <v:shape id="Text Box 2" o:spid="_x0000_s1026" type="#_x0000_t202" style="position:absolute;margin-left:37.55pt;margin-top:2.95pt;width:131.25pt;height:20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" fillcolor="white [3201]" stroked="f" strokeweight=".5pt">
                    <v:textbox>
                      <w:txbxContent>
                        <w:p w14:paraId="10BD0259" w14:textId="25E39C48" w:rsidR="00FA5F7A" w:rsidRPr="00AC0E74" w:rsidRDefault="00D65F1E" w:rsidP="00FA5F7A">
                          <w:pPr>
                            <w:jc w:val="center"/>
                            <w:rPr>
                              <w:rFonts w:ascii="Michelin Unit Titling" w:hAnsi="Michelin Unit Titling"/>
                              <w:color w:val="575757"/>
                            </w:rPr>
                          </w:pPr>
                          <w:r>
                            <w:rPr>
                              <w:rFonts w:ascii="Michelin Unit Titling" w:hAnsi="Michelin Unit Titling"/>
                              <w:color w:val="575757"/>
                            </w:rPr>
                            <w:t>GUÍA</w:t>
                          </w:r>
                          <w:r w:rsidR="00FA5F7A">
                            <w:rPr>
                              <w:rFonts w:ascii="Michelin Unit Titling" w:hAnsi="Michelin Unit Titling"/>
                              <w:color w:val="575757"/>
                            </w:rPr>
                            <w:t xml:space="preserve"> MICHELIN</w:t>
                          </w:r>
                        </w:p>
                      </w:txbxContent>
                    </v:textbox>
                    <w10:wrap anchorx="page"/>
                  </v:shape>
                </w:pict>
              </mc:Fallback>
            </mc:AlternateContent>
          </w:r>
        </w:p>
        <w:p w14:paraId="35EDD5A9" w14:textId="6FA93768" w:rsidR="00A5237A" w:rsidRPr="00FA5F7A" w:rsidRDefault="00436977" w:rsidP="00FA5F7A">
          <w:pPr>
            <w:ind w:right="1394"/>
            <w:rPr>
              <w:lang w:val="es-ES"/>
            </w:rPr>
          </w:pPr>
          <w:r w:rsidRPr="00FA5F7A">
            <w:rPr>
              <w:noProof/>
              <w:lang w:val="en-GB" w:eastAsia="en-GB"/>
            </w:rPr>
            <w:drawing>
              <wp:anchor distT="0" distB="0" distL="114300" distR="114300" simplePos="0" relativeHeight="251660288" behindDoc="0" locked="0" layoutInCell="1" allowOverlap="1" wp14:anchorId="69C0871D" wp14:editId="081D1910">
                <wp:simplePos x="0" y="0"/>
                <wp:positionH relativeFrom="column">
                  <wp:posOffset>-226060</wp:posOffset>
                </wp:positionH>
                <wp:positionV relativeFrom="paragraph">
                  <wp:posOffset>97440</wp:posOffset>
                </wp:positionV>
                <wp:extent cx="1140977" cy="169364"/>
                <wp:effectExtent l="0" t="0" r="2540" b="0"/>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8">
                          <a:extLst>
                            <a:ext uri="{28A0092B-C50C-407E-A947-70E740481C1C}">
                              <a14:useLocalDpi xmlns:a14="http://schemas.microsoft.com/office/drawing/2010/main" val="0"/>
                            </a:ext>
                          </a:extLst>
                        </a:blip>
                        <a:stretch>
                          <a:fillRect/>
                        </a:stretch>
                      </pic:blipFill>
                      <pic:spPr>
                        <a:xfrm>
                          <a:off x="0" y="0"/>
                          <a:ext cx="1140977" cy="169364"/>
                        </a:xfrm>
                        <a:prstGeom prst="rect">
                          <a:avLst/>
                        </a:prstGeom>
                      </pic:spPr>
                    </pic:pic>
                  </a:graphicData>
                </a:graphic>
              </wp:anchor>
            </w:drawing>
          </w:r>
        </w:p>
      </w:sdtContent>
    </w:sdt>
    <w:p w14:paraId="60882C7D" w14:textId="6D32E168" w:rsidR="00FA5F7A" w:rsidRPr="00990DD0" w:rsidRDefault="00FA5F7A" w:rsidP="00FA5F7A">
      <w:pPr>
        <w:ind w:left="5760" w:right="1394"/>
        <w:rPr>
          <w:rFonts w:ascii="Michelin Unit Text" w:hAnsi="Michelin Unit Text"/>
          <w:sz w:val="20"/>
          <w:szCs w:val="20"/>
          <w:lang w:val="es-ES"/>
        </w:rPr>
      </w:pPr>
      <w:r w:rsidRPr="00990DD0">
        <w:rPr>
          <w:rFonts w:ascii="Michelin Unit Text" w:hAnsi="Michelin Unit Text"/>
          <w:sz w:val="20"/>
          <w:szCs w:val="20"/>
          <w:lang w:val="es-ES"/>
        </w:rPr>
        <w:t xml:space="preserve">   </w:t>
      </w:r>
      <w:r w:rsidRPr="00547536">
        <w:rPr>
          <w:rFonts w:ascii="Michelin Unit Text" w:hAnsi="Michelin Unit Text"/>
          <w:sz w:val="20"/>
          <w:szCs w:val="20"/>
          <w:lang w:val="es-ES"/>
        </w:rPr>
        <w:t xml:space="preserve">Madrid, </w:t>
      </w:r>
      <w:r w:rsidR="00547536" w:rsidRPr="00547536">
        <w:rPr>
          <w:rFonts w:ascii="Michelin Unit Text" w:hAnsi="Michelin Unit Text"/>
          <w:sz w:val="20"/>
          <w:szCs w:val="20"/>
          <w:lang w:val="es-ES"/>
        </w:rPr>
        <w:t>30</w:t>
      </w:r>
      <w:r w:rsidR="00C143C5" w:rsidRPr="00547536">
        <w:rPr>
          <w:rFonts w:ascii="Michelin Unit Text" w:hAnsi="Michelin Unit Text"/>
          <w:sz w:val="20"/>
          <w:szCs w:val="20"/>
          <w:lang w:val="es-ES"/>
        </w:rPr>
        <w:t xml:space="preserve"> </w:t>
      </w:r>
      <w:r w:rsidRPr="00547536">
        <w:rPr>
          <w:rFonts w:ascii="Michelin Unit Text" w:hAnsi="Michelin Unit Text"/>
          <w:sz w:val="20"/>
          <w:szCs w:val="20"/>
          <w:lang w:val="es-ES"/>
        </w:rPr>
        <w:t xml:space="preserve">de </w:t>
      </w:r>
      <w:r w:rsidR="00C143C5" w:rsidRPr="00547536">
        <w:rPr>
          <w:rFonts w:ascii="Michelin Unit Text" w:hAnsi="Michelin Unit Text"/>
          <w:sz w:val="20"/>
          <w:szCs w:val="20"/>
          <w:lang w:val="es-ES"/>
        </w:rPr>
        <w:t>abril</w:t>
      </w:r>
      <w:r w:rsidRPr="00547536">
        <w:rPr>
          <w:rFonts w:ascii="Michelin Unit Text" w:hAnsi="Michelin Unit Text"/>
          <w:sz w:val="20"/>
          <w:szCs w:val="20"/>
          <w:lang w:val="es-ES"/>
        </w:rPr>
        <w:t>, 2021</w:t>
      </w:r>
    </w:p>
    <w:p w14:paraId="631F9A63" w14:textId="77777777" w:rsidR="00FA5F7A" w:rsidRPr="00990DD0" w:rsidRDefault="00FA5F7A" w:rsidP="00FA5F7A">
      <w:pPr>
        <w:ind w:right="1394"/>
        <w:jc w:val="center"/>
        <w:rPr>
          <w:rFonts w:ascii="Michelin Unit Text" w:hAnsi="Michelin Unit Text"/>
          <w:lang w:val="es-ES"/>
        </w:rPr>
      </w:pPr>
    </w:p>
    <w:p w14:paraId="1807B39F" w14:textId="77777777" w:rsidR="00C956D0" w:rsidRPr="00990DD0" w:rsidRDefault="00C956D0" w:rsidP="00FA5F7A">
      <w:pPr>
        <w:ind w:right="1394"/>
        <w:jc w:val="center"/>
        <w:rPr>
          <w:rFonts w:ascii="Michelin Unit Text" w:hAnsi="Michelin Unit Text"/>
          <w:b/>
          <w:sz w:val="28"/>
          <w:szCs w:val="28"/>
          <w:lang w:val="es-ES"/>
        </w:rPr>
      </w:pPr>
    </w:p>
    <w:p w14:paraId="24284EC9" w14:textId="4D4162AE" w:rsidR="00FA5F7A" w:rsidRPr="00990DD0" w:rsidRDefault="00990DD0" w:rsidP="00FA5F7A">
      <w:pPr>
        <w:ind w:right="1394"/>
        <w:jc w:val="center"/>
        <w:rPr>
          <w:rFonts w:ascii="Michelin Unit Text" w:hAnsi="Michelin Unit Text"/>
          <w:b/>
          <w:sz w:val="28"/>
          <w:szCs w:val="28"/>
          <w:lang w:val="es-ES"/>
        </w:rPr>
      </w:pPr>
      <w:r w:rsidRPr="00990DD0">
        <w:rPr>
          <w:rFonts w:ascii="Michelin Unit Text" w:hAnsi="Michelin Unit Text"/>
          <w:b/>
          <w:sz w:val="28"/>
          <w:szCs w:val="28"/>
          <w:lang w:val="es-ES"/>
        </w:rPr>
        <w:t>Los inspectores de la Guía MICHELIN desvelan nuevas Estrellas en Chicago</w:t>
      </w:r>
    </w:p>
    <w:p w14:paraId="39634A97" w14:textId="77777777" w:rsidR="00FA5F7A" w:rsidRPr="009F445F" w:rsidRDefault="00FA5F7A" w:rsidP="00FA5F7A">
      <w:pPr>
        <w:ind w:right="1394"/>
        <w:jc w:val="center"/>
        <w:rPr>
          <w:rStyle w:val="normaltextrun"/>
          <w:rFonts w:ascii="Michelin Unit Text" w:eastAsiaTheme="majorEastAsia" w:hAnsi="Michelin Unit Text" w:cstheme="minorHAnsi"/>
          <w:b/>
          <w:bCs/>
          <w:sz w:val="28"/>
          <w:szCs w:val="22"/>
          <w:lang w:val="es-ES"/>
        </w:rPr>
      </w:pPr>
      <w:bookmarkStart w:id="0" w:name="_GoBack"/>
      <w:bookmarkEnd w:id="0"/>
    </w:p>
    <w:p w14:paraId="12B8C752" w14:textId="6AEF3BFB" w:rsidR="00990DD0" w:rsidRPr="00990DD0" w:rsidRDefault="00990DD0" w:rsidP="00D953D8">
      <w:pPr>
        <w:pStyle w:val="Prrafodelista"/>
        <w:numPr>
          <w:ilvl w:val="0"/>
          <w:numId w:val="2"/>
        </w:numPr>
        <w:ind w:left="1134" w:right="1394" w:hanging="283"/>
        <w:rPr>
          <w:rStyle w:val="normaltextrun"/>
          <w:rFonts w:ascii="Michelin Unit Text" w:eastAsiaTheme="majorEastAsia" w:hAnsi="Michelin Unit Text" w:cstheme="minorHAnsi"/>
          <w:lang w:val="es-ES"/>
        </w:rPr>
      </w:pPr>
      <w:r w:rsidRPr="00990DD0">
        <w:rPr>
          <w:rStyle w:val="normaltextrun"/>
          <w:rFonts w:ascii="Michelin Unit Text" w:eastAsiaTheme="majorEastAsia" w:hAnsi="Michelin Unit Text" w:cstheme="minorHAnsi"/>
          <w:lang w:val="es-ES"/>
        </w:rPr>
        <w:t xml:space="preserve">Los inspectores </w:t>
      </w:r>
      <w:r w:rsidR="00D953D8">
        <w:rPr>
          <w:rStyle w:val="normaltextrun"/>
          <w:rFonts w:ascii="Michelin Unit Text" w:eastAsiaTheme="majorEastAsia" w:hAnsi="Michelin Unit Text" w:cstheme="minorHAnsi"/>
          <w:lang w:val="es-ES"/>
        </w:rPr>
        <w:t>reconocen</w:t>
      </w:r>
      <w:r w:rsidRPr="00990DD0">
        <w:rPr>
          <w:rStyle w:val="normaltextrun"/>
          <w:rFonts w:ascii="Michelin Unit Text" w:eastAsiaTheme="majorEastAsia" w:hAnsi="Michelin Unit Text" w:cstheme="minorHAnsi"/>
          <w:lang w:val="es-ES"/>
        </w:rPr>
        <w:t xml:space="preserve"> 2 nuevos restaurant</w:t>
      </w:r>
      <w:r>
        <w:rPr>
          <w:rStyle w:val="normaltextrun"/>
          <w:rFonts w:ascii="Michelin Unit Text" w:eastAsiaTheme="majorEastAsia" w:hAnsi="Michelin Unit Text" w:cstheme="minorHAnsi"/>
          <w:lang w:val="es-ES"/>
        </w:rPr>
        <w:t>e</w:t>
      </w:r>
      <w:r w:rsidRPr="00990DD0">
        <w:rPr>
          <w:rStyle w:val="normaltextrun"/>
          <w:rFonts w:ascii="Michelin Unit Text" w:eastAsiaTheme="majorEastAsia" w:hAnsi="Michelin Unit Text" w:cstheme="minorHAnsi"/>
          <w:lang w:val="es-ES"/>
        </w:rPr>
        <w:t xml:space="preserve">s con dos Estrellas MICHELIN y </w:t>
      </w:r>
      <w:r w:rsidR="000C79B2">
        <w:rPr>
          <w:rStyle w:val="normaltextrun"/>
          <w:rFonts w:ascii="Michelin Unit Text" w:eastAsiaTheme="majorEastAsia" w:hAnsi="Michelin Unit Text" w:cstheme="minorHAnsi"/>
          <w:lang w:val="es-ES"/>
        </w:rPr>
        <w:t>otra novedad</w:t>
      </w:r>
      <w:r w:rsidRPr="00990DD0">
        <w:rPr>
          <w:rStyle w:val="normaltextrun"/>
          <w:rFonts w:ascii="Michelin Unit Text" w:eastAsiaTheme="majorEastAsia" w:hAnsi="Michelin Unit Text" w:cstheme="minorHAnsi"/>
          <w:lang w:val="es-ES"/>
        </w:rPr>
        <w:t xml:space="preserve"> con una Estrella</w:t>
      </w:r>
    </w:p>
    <w:p w14:paraId="208E7553" w14:textId="74CC9486" w:rsidR="00990DD0" w:rsidRPr="00990DD0" w:rsidRDefault="00990DD0" w:rsidP="00D953D8">
      <w:pPr>
        <w:pStyle w:val="Prrafodelista"/>
        <w:numPr>
          <w:ilvl w:val="0"/>
          <w:numId w:val="2"/>
        </w:numPr>
        <w:ind w:left="1134" w:right="1394" w:hanging="283"/>
        <w:rPr>
          <w:rStyle w:val="normaltextrun"/>
          <w:rFonts w:ascii="Michelin Unit Text" w:eastAsiaTheme="majorEastAsia" w:hAnsi="Michelin Unit Text" w:cstheme="minorHAnsi"/>
          <w:lang w:val="es-ES"/>
        </w:rPr>
      </w:pPr>
      <w:r w:rsidRPr="00990DD0">
        <w:rPr>
          <w:rStyle w:val="normaltextrun"/>
          <w:rFonts w:ascii="Michelin Unit Text" w:eastAsiaTheme="majorEastAsia" w:hAnsi="Michelin Unit Text" w:cstheme="minorHAnsi"/>
          <w:lang w:val="es-ES"/>
        </w:rPr>
        <w:t xml:space="preserve">Un total de 24 establecimientos </w:t>
      </w:r>
      <w:r w:rsidR="00F93EC9">
        <w:rPr>
          <w:rStyle w:val="normaltextrun"/>
          <w:rFonts w:ascii="Michelin Unit Text" w:eastAsiaTheme="majorEastAsia" w:hAnsi="Michelin Unit Text" w:cstheme="minorHAnsi"/>
          <w:lang w:val="es-ES"/>
        </w:rPr>
        <w:t>ostentan</w:t>
      </w:r>
      <w:r w:rsidR="00F93EC9" w:rsidRPr="00990DD0">
        <w:rPr>
          <w:rStyle w:val="normaltextrun"/>
          <w:rFonts w:ascii="Michelin Unit Text" w:eastAsiaTheme="majorEastAsia" w:hAnsi="Michelin Unit Text" w:cstheme="minorHAnsi"/>
          <w:lang w:val="es-ES"/>
        </w:rPr>
        <w:t xml:space="preserve"> </w:t>
      </w:r>
      <w:r w:rsidRPr="00990DD0">
        <w:rPr>
          <w:rStyle w:val="normaltextrun"/>
          <w:rFonts w:ascii="Michelin Unit Text" w:eastAsiaTheme="majorEastAsia" w:hAnsi="Michelin Unit Text" w:cstheme="minorHAnsi"/>
          <w:lang w:val="es-ES"/>
        </w:rPr>
        <w:t>una o más Estrellas</w:t>
      </w:r>
      <w:r w:rsidR="00D953D8">
        <w:rPr>
          <w:rStyle w:val="normaltextrun"/>
          <w:rFonts w:ascii="Michelin Unit Text" w:eastAsiaTheme="majorEastAsia" w:hAnsi="Michelin Unit Text" w:cstheme="minorHAnsi"/>
          <w:lang w:val="es-ES"/>
        </w:rPr>
        <w:t xml:space="preserve"> en la nueva selección de la Guía MICHELIN Chicago</w:t>
      </w:r>
      <w:r w:rsidRPr="00990DD0">
        <w:rPr>
          <w:rStyle w:val="normaltextrun"/>
          <w:rFonts w:ascii="Michelin Unit Text" w:eastAsiaTheme="majorEastAsia" w:hAnsi="Michelin Unit Text" w:cstheme="minorHAnsi"/>
          <w:lang w:val="es-ES"/>
        </w:rPr>
        <w:t>, representando hasta 30 tipos de cocina</w:t>
      </w:r>
    </w:p>
    <w:p w14:paraId="66278C3B" w14:textId="77777777" w:rsidR="00985B59" w:rsidRPr="00990DD0" w:rsidRDefault="00985B59" w:rsidP="0055296D">
      <w:pPr>
        <w:pStyle w:val="Prrafodelista"/>
        <w:ind w:right="1394"/>
        <w:jc w:val="center"/>
        <w:rPr>
          <w:rStyle w:val="normaltextrun"/>
          <w:rFonts w:ascii="Michelin Unit Text" w:eastAsiaTheme="majorEastAsia" w:hAnsi="Michelin Unit Text" w:cstheme="minorHAnsi"/>
          <w:lang w:val="es-ES"/>
        </w:rPr>
      </w:pPr>
    </w:p>
    <w:p w14:paraId="42F8A102" w14:textId="77777777" w:rsidR="00FA5F7A" w:rsidRPr="00990DD0" w:rsidRDefault="00FA5F7A" w:rsidP="00FA5F7A">
      <w:pPr>
        <w:ind w:right="1394"/>
        <w:jc w:val="both"/>
        <w:rPr>
          <w:rStyle w:val="normaltextrun"/>
          <w:rFonts w:ascii="Michelin Unit Text" w:eastAsiaTheme="majorEastAsia" w:hAnsi="Michelin Unit Text" w:cstheme="minorHAnsi"/>
          <w:b/>
          <w:bCs/>
          <w:sz w:val="22"/>
          <w:szCs w:val="22"/>
          <w:lang w:val="es-ES"/>
        </w:rPr>
      </w:pPr>
    </w:p>
    <w:p w14:paraId="6F13DB64" w14:textId="682BC64B" w:rsidR="00990DD0" w:rsidRPr="00990DD0" w:rsidRDefault="00990DD0" w:rsidP="00990DD0">
      <w:pPr>
        <w:spacing w:line="276" w:lineRule="auto"/>
        <w:ind w:right="1394"/>
        <w:jc w:val="both"/>
        <w:rPr>
          <w:rFonts w:ascii="Michelin Unit Text" w:hAnsi="Michelin Unit Text" w:cstheme="minorHAnsi"/>
          <w:sz w:val="20"/>
          <w:szCs w:val="20"/>
          <w:lang w:val="es-ES"/>
        </w:rPr>
      </w:pPr>
      <w:r w:rsidRPr="00990DD0">
        <w:rPr>
          <w:rFonts w:ascii="Michelin Unit Text" w:hAnsi="Michelin Unit Text" w:cstheme="minorHAnsi"/>
          <w:sz w:val="20"/>
          <w:szCs w:val="20"/>
          <w:lang w:val="es-ES"/>
        </w:rPr>
        <w:t xml:space="preserve">La Guía MICHELIN celebra la resiliencia de la escena culinaria de Chicago con el anuncio de 24 establecimientos </w:t>
      </w:r>
      <w:r w:rsidR="00D953D8">
        <w:rPr>
          <w:rFonts w:ascii="Michelin Unit Text" w:hAnsi="Michelin Unit Text" w:cstheme="minorHAnsi"/>
          <w:sz w:val="20"/>
          <w:szCs w:val="20"/>
          <w:lang w:val="es-ES"/>
        </w:rPr>
        <w:t>galardonados</w:t>
      </w:r>
      <w:r w:rsidRPr="00990DD0">
        <w:rPr>
          <w:rFonts w:ascii="Michelin Unit Text" w:hAnsi="Michelin Unit Text" w:cstheme="minorHAnsi"/>
          <w:sz w:val="20"/>
          <w:szCs w:val="20"/>
          <w:lang w:val="es-ES"/>
        </w:rPr>
        <w:t xml:space="preserve"> con una o más Estrellas MICHELIN. La selección incluye 2 nuevos restaurantes con dos Estrellas y otro en la categoría de una Estrella, cuyos nombres fueron revelados en el canal de </w:t>
      </w:r>
      <w:hyperlink r:id="rId9" w:history="1">
        <w:r w:rsidRPr="00990DD0">
          <w:rPr>
            <w:rStyle w:val="Hipervnculo"/>
            <w:rFonts w:ascii="Michelin Unit Text" w:hAnsi="Michelin Unit Text" w:cstheme="minorHAnsi"/>
            <w:sz w:val="20"/>
            <w:szCs w:val="20"/>
            <w:lang w:val="es-ES"/>
          </w:rPr>
          <w:t>Instagram de la Guía MICHELIN</w:t>
        </w:r>
      </w:hyperlink>
      <w:r>
        <w:rPr>
          <w:rFonts w:ascii="Michelin Unit Text" w:hAnsi="Michelin Unit Text" w:cstheme="minorHAnsi"/>
          <w:sz w:val="20"/>
          <w:szCs w:val="20"/>
          <w:lang w:val="es-ES"/>
        </w:rPr>
        <w:t>. También se realizaron entrevistas sorpresa</w:t>
      </w:r>
      <w:r w:rsidRPr="00990DD0">
        <w:rPr>
          <w:rFonts w:ascii="Michelin Unit Text" w:hAnsi="Michelin Unit Text" w:cstheme="minorHAnsi"/>
          <w:sz w:val="20"/>
          <w:szCs w:val="20"/>
          <w:lang w:val="es-ES"/>
        </w:rPr>
        <w:t xml:space="preserve"> con los chefs.</w:t>
      </w:r>
    </w:p>
    <w:p w14:paraId="67D485FC" w14:textId="77777777" w:rsidR="00990DD0" w:rsidRPr="00990DD0" w:rsidRDefault="00990DD0" w:rsidP="00990DD0">
      <w:pPr>
        <w:spacing w:line="276" w:lineRule="auto"/>
        <w:ind w:right="1394"/>
        <w:jc w:val="both"/>
        <w:rPr>
          <w:rFonts w:ascii="Michelin Unit Text" w:hAnsi="Michelin Unit Text" w:cstheme="minorHAnsi"/>
          <w:sz w:val="20"/>
          <w:szCs w:val="20"/>
          <w:lang w:val="es-ES"/>
        </w:rPr>
      </w:pPr>
    </w:p>
    <w:p w14:paraId="5F24FBB9" w14:textId="1F13C70C" w:rsidR="00990DD0" w:rsidRPr="00990DD0" w:rsidRDefault="00990DD0" w:rsidP="00990DD0">
      <w:pPr>
        <w:spacing w:line="276" w:lineRule="auto"/>
        <w:ind w:right="1394"/>
        <w:jc w:val="both"/>
        <w:rPr>
          <w:rFonts w:ascii="Michelin Unit Text" w:hAnsi="Michelin Unit Text" w:cstheme="minorHAnsi"/>
          <w:sz w:val="20"/>
          <w:szCs w:val="20"/>
          <w:lang w:val="es-ES"/>
        </w:rPr>
      </w:pPr>
      <w:r w:rsidRPr="00990DD0">
        <w:rPr>
          <w:rFonts w:ascii="Michelin Unit Text" w:hAnsi="Michelin Unit Text" w:cstheme="minorHAnsi"/>
          <w:sz w:val="20"/>
          <w:szCs w:val="20"/>
          <w:lang w:val="es-ES"/>
        </w:rPr>
        <w:t>“</w:t>
      </w:r>
      <w:r w:rsidRPr="00F93EC9">
        <w:rPr>
          <w:rFonts w:ascii="Michelin Unit Text" w:hAnsi="Michelin Unit Text" w:cstheme="minorHAnsi"/>
          <w:i/>
          <w:sz w:val="20"/>
          <w:szCs w:val="20"/>
          <w:lang w:val="es-ES"/>
        </w:rPr>
        <w:t xml:space="preserve">Los inspectores de la Guía MICHELIN </w:t>
      </w:r>
      <w:r w:rsidR="00D953D8" w:rsidRPr="00F93EC9">
        <w:rPr>
          <w:rFonts w:ascii="Michelin Unit Text" w:hAnsi="Michelin Unit Text" w:cstheme="minorHAnsi"/>
          <w:i/>
          <w:sz w:val="20"/>
          <w:szCs w:val="20"/>
          <w:lang w:val="es-ES"/>
        </w:rPr>
        <w:t>reconocen</w:t>
      </w:r>
      <w:r w:rsidRPr="00F93EC9">
        <w:rPr>
          <w:rFonts w:ascii="Michelin Unit Text" w:hAnsi="Michelin Unit Text" w:cstheme="minorHAnsi"/>
          <w:i/>
          <w:sz w:val="20"/>
          <w:szCs w:val="20"/>
          <w:lang w:val="es-ES"/>
        </w:rPr>
        <w:t xml:space="preserve"> la fuerza y creatividad que todos los chefs de Chicago y sus colaboradores </w:t>
      </w:r>
      <w:r w:rsidR="00D953D8" w:rsidRPr="00F93EC9">
        <w:rPr>
          <w:rFonts w:ascii="Michelin Unit Text" w:hAnsi="Michelin Unit Text" w:cstheme="minorHAnsi"/>
          <w:i/>
          <w:sz w:val="20"/>
          <w:szCs w:val="20"/>
          <w:lang w:val="es-ES"/>
        </w:rPr>
        <w:t>demostraron</w:t>
      </w:r>
      <w:r w:rsidRPr="00F93EC9">
        <w:rPr>
          <w:rFonts w:ascii="Michelin Unit Text" w:hAnsi="Michelin Unit Text" w:cstheme="minorHAnsi"/>
          <w:i/>
          <w:sz w:val="20"/>
          <w:szCs w:val="20"/>
          <w:lang w:val="es-ES"/>
        </w:rPr>
        <w:t xml:space="preserve"> durante el año pasado. Nuestros equipos están </w:t>
      </w:r>
      <w:proofErr w:type="gramStart"/>
      <w:r w:rsidRPr="00F93EC9">
        <w:rPr>
          <w:rFonts w:ascii="Michelin Unit Text" w:hAnsi="Michelin Unit Text" w:cstheme="minorHAnsi"/>
          <w:i/>
          <w:sz w:val="20"/>
          <w:szCs w:val="20"/>
          <w:lang w:val="es-ES"/>
        </w:rPr>
        <w:t>deseando</w:t>
      </w:r>
      <w:proofErr w:type="gramEnd"/>
      <w:r w:rsidRPr="00F93EC9">
        <w:rPr>
          <w:rFonts w:ascii="Michelin Unit Text" w:hAnsi="Michelin Unit Text" w:cstheme="minorHAnsi"/>
          <w:i/>
          <w:sz w:val="20"/>
          <w:szCs w:val="20"/>
          <w:lang w:val="es-ES"/>
        </w:rPr>
        <w:t xml:space="preserve"> descubrir </w:t>
      </w:r>
      <w:r w:rsidR="00D953D8" w:rsidRPr="00F93EC9">
        <w:rPr>
          <w:rFonts w:ascii="Michelin Unit Text" w:hAnsi="Michelin Unit Text" w:cstheme="minorHAnsi"/>
          <w:i/>
          <w:sz w:val="20"/>
          <w:szCs w:val="20"/>
          <w:lang w:val="es-ES"/>
        </w:rPr>
        <w:t xml:space="preserve">cada vez más nuevos talentos locales </w:t>
      </w:r>
      <w:r w:rsidRPr="00F93EC9">
        <w:rPr>
          <w:rFonts w:ascii="Michelin Unit Text" w:hAnsi="Michelin Unit Text" w:cstheme="minorHAnsi"/>
          <w:i/>
          <w:sz w:val="20"/>
          <w:szCs w:val="20"/>
          <w:lang w:val="es-ES"/>
        </w:rPr>
        <w:t>a medida que el sector se recupera de la crisis</w:t>
      </w:r>
      <w:r w:rsidRPr="00990DD0">
        <w:rPr>
          <w:rFonts w:ascii="Michelin Unit Text" w:hAnsi="Michelin Unit Text" w:cstheme="minorHAnsi"/>
          <w:sz w:val="20"/>
          <w:szCs w:val="20"/>
          <w:lang w:val="es-ES"/>
        </w:rPr>
        <w:t xml:space="preserve">”, declara </w:t>
      </w:r>
      <w:proofErr w:type="spellStart"/>
      <w:r w:rsidRPr="00990DD0">
        <w:rPr>
          <w:rFonts w:ascii="Michelin Unit Text" w:hAnsi="Michelin Unit Text" w:cstheme="minorHAnsi"/>
          <w:sz w:val="20"/>
          <w:szCs w:val="20"/>
          <w:lang w:val="es-ES"/>
        </w:rPr>
        <w:t>Gwendal</w:t>
      </w:r>
      <w:proofErr w:type="spellEnd"/>
      <w:r w:rsidRPr="00990DD0">
        <w:rPr>
          <w:rFonts w:ascii="Michelin Unit Text" w:hAnsi="Michelin Unit Text" w:cstheme="minorHAnsi"/>
          <w:sz w:val="20"/>
          <w:szCs w:val="20"/>
          <w:lang w:val="es-ES"/>
        </w:rPr>
        <w:t xml:space="preserve"> </w:t>
      </w:r>
      <w:proofErr w:type="spellStart"/>
      <w:r w:rsidRPr="00990DD0">
        <w:rPr>
          <w:rFonts w:ascii="Michelin Unit Text" w:hAnsi="Michelin Unit Text" w:cstheme="minorHAnsi"/>
          <w:sz w:val="20"/>
          <w:szCs w:val="20"/>
          <w:lang w:val="es-ES"/>
        </w:rPr>
        <w:t>Poullennec</w:t>
      </w:r>
      <w:proofErr w:type="spellEnd"/>
      <w:r w:rsidRPr="00990DD0">
        <w:rPr>
          <w:rFonts w:ascii="Michelin Unit Text" w:hAnsi="Michelin Unit Text" w:cstheme="minorHAnsi"/>
          <w:sz w:val="20"/>
          <w:szCs w:val="20"/>
          <w:lang w:val="es-ES"/>
        </w:rPr>
        <w:t xml:space="preserve"> Director Internacional de las Guía</w:t>
      </w:r>
      <w:r>
        <w:rPr>
          <w:rFonts w:ascii="Michelin Unit Text" w:hAnsi="Michelin Unit Text" w:cstheme="minorHAnsi"/>
          <w:sz w:val="20"/>
          <w:szCs w:val="20"/>
          <w:lang w:val="es-ES"/>
        </w:rPr>
        <w:t>s</w:t>
      </w:r>
      <w:r w:rsidRPr="00990DD0">
        <w:rPr>
          <w:rFonts w:ascii="Michelin Unit Text" w:hAnsi="Michelin Unit Text" w:cstheme="minorHAnsi"/>
          <w:sz w:val="20"/>
          <w:szCs w:val="20"/>
          <w:lang w:val="es-ES"/>
        </w:rPr>
        <w:t xml:space="preserve"> MICHELIN.</w:t>
      </w:r>
    </w:p>
    <w:p w14:paraId="28D9C69E" w14:textId="77777777" w:rsidR="00990DD0" w:rsidRPr="00990DD0" w:rsidRDefault="00990DD0" w:rsidP="00990DD0">
      <w:pPr>
        <w:spacing w:line="276" w:lineRule="auto"/>
        <w:ind w:right="1394"/>
        <w:jc w:val="both"/>
        <w:rPr>
          <w:rFonts w:ascii="Michelin Unit Text" w:hAnsi="Michelin Unit Text" w:cstheme="minorHAnsi"/>
          <w:sz w:val="20"/>
          <w:szCs w:val="20"/>
          <w:lang w:val="es-ES"/>
        </w:rPr>
      </w:pPr>
    </w:p>
    <w:p w14:paraId="45A57024" w14:textId="676AD116" w:rsidR="00990DD0" w:rsidRPr="00990DD0" w:rsidRDefault="00990DD0" w:rsidP="00990DD0">
      <w:pPr>
        <w:spacing w:line="276" w:lineRule="auto"/>
        <w:ind w:right="1394"/>
        <w:jc w:val="both"/>
        <w:rPr>
          <w:rFonts w:ascii="Michelin Unit Text" w:hAnsi="Michelin Unit Text" w:cstheme="minorHAnsi"/>
          <w:sz w:val="20"/>
          <w:szCs w:val="20"/>
          <w:lang w:val="es-ES"/>
        </w:rPr>
      </w:pPr>
      <w:r w:rsidRPr="00990DD0">
        <w:rPr>
          <w:rFonts w:ascii="Michelin Unit Text" w:hAnsi="Michelin Unit Text" w:cstheme="minorHAnsi"/>
          <w:sz w:val="20"/>
          <w:szCs w:val="20"/>
          <w:lang w:val="es-ES"/>
        </w:rPr>
        <w:t xml:space="preserve">Estos son los nuevos restaurantes premiados, así como las </w:t>
      </w:r>
      <w:r w:rsidR="00F93EC9">
        <w:rPr>
          <w:rFonts w:ascii="Michelin Unit Text" w:hAnsi="Michelin Unit Text" w:cstheme="minorHAnsi"/>
          <w:sz w:val="20"/>
          <w:szCs w:val="20"/>
          <w:lang w:val="es-ES"/>
        </w:rPr>
        <w:t>notas</w:t>
      </w:r>
      <w:r w:rsidR="00F93EC9" w:rsidRPr="00990DD0">
        <w:rPr>
          <w:rFonts w:ascii="Michelin Unit Text" w:hAnsi="Michelin Unit Text" w:cstheme="minorHAnsi"/>
          <w:sz w:val="20"/>
          <w:szCs w:val="20"/>
          <w:lang w:val="es-ES"/>
        </w:rPr>
        <w:t xml:space="preserve"> </w:t>
      </w:r>
      <w:r w:rsidRPr="00990DD0">
        <w:rPr>
          <w:rFonts w:ascii="Michelin Unit Text" w:hAnsi="Michelin Unit Text" w:cstheme="minorHAnsi"/>
          <w:sz w:val="20"/>
          <w:szCs w:val="20"/>
          <w:lang w:val="es-ES"/>
        </w:rPr>
        <w:t>de los inspectores sobre cada uno de ellos:</w:t>
      </w:r>
    </w:p>
    <w:p w14:paraId="76CBFFA0" w14:textId="77777777" w:rsidR="00990DD0" w:rsidRPr="00990DD0" w:rsidRDefault="00990DD0" w:rsidP="00990DD0">
      <w:pPr>
        <w:spacing w:line="276" w:lineRule="auto"/>
        <w:ind w:right="1394"/>
        <w:jc w:val="both"/>
        <w:rPr>
          <w:rFonts w:ascii="Michelin Unit Text" w:hAnsi="Michelin Unit Text" w:cstheme="minorHAnsi"/>
          <w:sz w:val="20"/>
          <w:szCs w:val="20"/>
          <w:lang w:val="es-ES"/>
        </w:rPr>
      </w:pPr>
    </w:p>
    <w:p w14:paraId="0B1A8235" w14:textId="77777777" w:rsidR="00990DD0" w:rsidRPr="00990DD0" w:rsidRDefault="00990DD0" w:rsidP="00990DD0">
      <w:pPr>
        <w:spacing w:line="276" w:lineRule="auto"/>
        <w:ind w:right="1394"/>
        <w:jc w:val="both"/>
        <w:rPr>
          <w:rFonts w:ascii="Michelin Unit Text" w:hAnsi="Michelin Unit Text" w:cstheme="minorHAnsi"/>
          <w:sz w:val="20"/>
          <w:szCs w:val="20"/>
          <w:lang w:val="en-US"/>
        </w:rPr>
      </w:pPr>
      <w:r w:rsidRPr="00990DD0">
        <w:rPr>
          <w:rFonts w:ascii="Michelin Unit Text" w:hAnsi="Michelin Unit Text" w:cstheme="minorHAnsi"/>
          <w:b/>
          <w:bCs/>
          <w:i/>
          <w:iCs/>
          <w:sz w:val="20"/>
          <w:szCs w:val="20"/>
          <w:lang w:val="en-US"/>
        </w:rPr>
        <w:t>Ever</w:t>
      </w:r>
      <w:r w:rsidRPr="00990DD0">
        <w:rPr>
          <w:rFonts w:ascii="Michelin Unit Text" w:hAnsi="Michelin Unit Text" w:cstheme="minorHAnsi"/>
          <w:b/>
          <w:bCs/>
          <w:sz w:val="20"/>
          <w:szCs w:val="20"/>
          <w:lang w:val="en-US"/>
        </w:rPr>
        <w:t xml:space="preserve"> </w:t>
      </w:r>
      <w:r w:rsidRPr="00990DD0">
        <w:rPr>
          <w:rFonts w:ascii="Michelin Unit Text" w:hAnsi="Michelin Unit Text" w:cstheme="minorHAnsi"/>
          <w:sz w:val="20"/>
          <w:szCs w:val="20"/>
          <w:lang w:val="en-US"/>
        </w:rPr>
        <w:t xml:space="preserve">(West Loop – Dos </w:t>
      </w:r>
      <w:proofErr w:type="spellStart"/>
      <w:r w:rsidRPr="00990DD0">
        <w:rPr>
          <w:rFonts w:ascii="Michelin Unit Text" w:hAnsi="Michelin Unit Text" w:cstheme="minorHAnsi"/>
          <w:sz w:val="20"/>
          <w:szCs w:val="20"/>
          <w:lang w:val="en-US"/>
        </w:rPr>
        <w:t>Estrellas</w:t>
      </w:r>
      <w:proofErr w:type="spellEnd"/>
      <w:r w:rsidRPr="00990DD0">
        <w:rPr>
          <w:rFonts w:ascii="Michelin Unit Text" w:hAnsi="Michelin Unit Text" w:cstheme="minorHAnsi"/>
          <w:sz w:val="20"/>
          <w:szCs w:val="20"/>
          <w:lang w:val="en-US"/>
        </w:rPr>
        <w:t xml:space="preserve"> MICHELIN)</w:t>
      </w:r>
    </w:p>
    <w:p w14:paraId="1301E015" w14:textId="464A88FA" w:rsidR="00990DD0" w:rsidRPr="00990DD0" w:rsidRDefault="00990DD0" w:rsidP="00990DD0">
      <w:pPr>
        <w:spacing w:line="276" w:lineRule="auto"/>
        <w:ind w:right="1394"/>
        <w:jc w:val="both"/>
        <w:rPr>
          <w:rFonts w:ascii="Michelin Unit Text" w:hAnsi="Michelin Unit Text" w:cstheme="minorHAnsi"/>
          <w:sz w:val="20"/>
          <w:szCs w:val="20"/>
          <w:lang w:val="es-ES"/>
        </w:rPr>
      </w:pPr>
      <w:r w:rsidRPr="00990DD0">
        <w:rPr>
          <w:rFonts w:ascii="Michelin Unit Text" w:hAnsi="Michelin Unit Text" w:cstheme="minorHAnsi"/>
          <w:sz w:val="20"/>
          <w:szCs w:val="20"/>
          <w:lang w:val="es-ES"/>
        </w:rPr>
        <w:t xml:space="preserve">El chef Curtis </w:t>
      </w:r>
      <w:proofErr w:type="spellStart"/>
      <w:r w:rsidRPr="00990DD0">
        <w:rPr>
          <w:rFonts w:ascii="Michelin Unit Text" w:hAnsi="Michelin Unit Text" w:cstheme="minorHAnsi"/>
          <w:sz w:val="20"/>
          <w:szCs w:val="20"/>
          <w:lang w:val="es-ES"/>
        </w:rPr>
        <w:t>Duffy</w:t>
      </w:r>
      <w:proofErr w:type="spellEnd"/>
      <w:r w:rsidRPr="00990DD0">
        <w:rPr>
          <w:rFonts w:ascii="Michelin Unit Text" w:hAnsi="Michelin Unit Text" w:cstheme="minorHAnsi"/>
          <w:sz w:val="20"/>
          <w:szCs w:val="20"/>
          <w:lang w:val="es-ES"/>
        </w:rPr>
        <w:t xml:space="preserve"> y el </w:t>
      </w:r>
      <w:r w:rsidR="00D953D8">
        <w:rPr>
          <w:rFonts w:ascii="Michelin Unit Text" w:hAnsi="Michelin Unit Text" w:cstheme="minorHAnsi"/>
          <w:sz w:val="20"/>
          <w:szCs w:val="20"/>
          <w:lang w:val="es-ES"/>
        </w:rPr>
        <w:t>restaurador</w:t>
      </w:r>
      <w:r w:rsidRPr="00990DD0">
        <w:rPr>
          <w:rFonts w:ascii="Michelin Unit Text" w:hAnsi="Michelin Unit Text" w:cstheme="minorHAnsi"/>
          <w:sz w:val="20"/>
          <w:szCs w:val="20"/>
          <w:lang w:val="es-ES"/>
        </w:rPr>
        <w:t xml:space="preserve"> Michael </w:t>
      </w:r>
      <w:proofErr w:type="spellStart"/>
      <w:r w:rsidRPr="00990DD0">
        <w:rPr>
          <w:rFonts w:ascii="Michelin Unit Text" w:hAnsi="Michelin Unit Text" w:cstheme="minorHAnsi"/>
          <w:sz w:val="20"/>
          <w:szCs w:val="20"/>
          <w:lang w:val="es-ES"/>
        </w:rPr>
        <w:t>Muser</w:t>
      </w:r>
      <w:proofErr w:type="spellEnd"/>
      <w:r w:rsidRPr="00990DD0">
        <w:rPr>
          <w:rFonts w:ascii="Michelin Unit Text" w:hAnsi="Michelin Unit Text" w:cstheme="minorHAnsi"/>
          <w:sz w:val="20"/>
          <w:szCs w:val="20"/>
          <w:lang w:val="es-ES"/>
        </w:rPr>
        <w:t xml:space="preserve"> </w:t>
      </w:r>
      <w:r w:rsidR="00D953D8">
        <w:rPr>
          <w:rFonts w:ascii="Michelin Unit Text" w:hAnsi="Michelin Unit Text" w:cstheme="minorHAnsi"/>
          <w:sz w:val="20"/>
          <w:szCs w:val="20"/>
          <w:lang w:val="es-ES"/>
        </w:rPr>
        <w:t>vuelven con fuerza para regentar</w:t>
      </w:r>
      <w:r w:rsidRPr="00990DD0">
        <w:rPr>
          <w:rFonts w:ascii="Michelin Unit Text" w:hAnsi="Michelin Unit Text" w:cstheme="minorHAnsi"/>
          <w:sz w:val="20"/>
          <w:szCs w:val="20"/>
          <w:lang w:val="es-ES"/>
        </w:rPr>
        <w:t xml:space="preserve"> un  establecimiento hecho a su medida, donde los refinados platos elaborados por el chef deleitan los paladares y la vista de los comensales gracias a sus complejos sabores, encantadoras texturas y </w:t>
      </w:r>
      <w:r w:rsidR="00D953D8">
        <w:rPr>
          <w:rFonts w:ascii="Michelin Unit Text" w:hAnsi="Michelin Unit Text" w:cstheme="minorHAnsi"/>
          <w:sz w:val="20"/>
          <w:szCs w:val="20"/>
          <w:lang w:val="es-ES"/>
        </w:rPr>
        <w:t>espectacular</w:t>
      </w:r>
      <w:r w:rsidRPr="00990DD0">
        <w:rPr>
          <w:rFonts w:ascii="Michelin Unit Text" w:hAnsi="Michelin Unit Text" w:cstheme="minorHAnsi"/>
          <w:sz w:val="20"/>
          <w:szCs w:val="20"/>
          <w:lang w:val="es-ES"/>
        </w:rPr>
        <w:t xml:space="preserve"> puesta en escena.</w:t>
      </w:r>
    </w:p>
    <w:p w14:paraId="49FE3B47" w14:textId="77777777" w:rsidR="00990DD0" w:rsidRPr="00990DD0" w:rsidRDefault="00990DD0" w:rsidP="00990DD0">
      <w:pPr>
        <w:spacing w:line="276" w:lineRule="auto"/>
        <w:ind w:right="1394"/>
        <w:jc w:val="both"/>
        <w:rPr>
          <w:rFonts w:ascii="Michelin Unit Text" w:hAnsi="Michelin Unit Text" w:cstheme="minorHAnsi"/>
          <w:sz w:val="20"/>
          <w:szCs w:val="20"/>
          <w:lang w:val="es-ES"/>
        </w:rPr>
      </w:pPr>
    </w:p>
    <w:p w14:paraId="3934EEBB" w14:textId="77777777" w:rsidR="00990DD0" w:rsidRPr="00990DD0" w:rsidRDefault="00990DD0" w:rsidP="00990DD0">
      <w:pPr>
        <w:spacing w:line="276" w:lineRule="auto"/>
        <w:ind w:right="1394"/>
        <w:jc w:val="both"/>
        <w:rPr>
          <w:rFonts w:ascii="Michelin Unit Text" w:hAnsi="Michelin Unit Text" w:cstheme="minorHAnsi"/>
          <w:sz w:val="20"/>
          <w:szCs w:val="20"/>
          <w:lang w:val="en-US"/>
        </w:rPr>
      </w:pPr>
      <w:r w:rsidRPr="00990DD0">
        <w:rPr>
          <w:rFonts w:ascii="Michelin Unit Text" w:hAnsi="Michelin Unit Text" w:cstheme="minorHAnsi"/>
          <w:b/>
          <w:bCs/>
          <w:i/>
          <w:iCs/>
          <w:sz w:val="20"/>
          <w:szCs w:val="20"/>
          <w:lang w:val="en-US"/>
        </w:rPr>
        <w:t>Moody Tongue</w:t>
      </w:r>
      <w:r w:rsidRPr="00990DD0">
        <w:rPr>
          <w:rFonts w:ascii="Michelin Unit Text" w:hAnsi="Michelin Unit Text" w:cstheme="minorHAnsi"/>
          <w:sz w:val="20"/>
          <w:szCs w:val="20"/>
          <w:lang w:val="en-US"/>
        </w:rPr>
        <w:t xml:space="preserve"> (South Loop - Dos </w:t>
      </w:r>
      <w:proofErr w:type="spellStart"/>
      <w:r w:rsidRPr="00990DD0">
        <w:rPr>
          <w:rFonts w:ascii="Michelin Unit Text" w:hAnsi="Michelin Unit Text" w:cstheme="minorHAnsi"/>
          <w:sz w:val="20"/>
          <w:szCs w:val="20"/>
          <w:lang w:val="en-US"/>
        </w:rPr>
        <w:t>Estrellas</w:t>
      </w:r>
      <w:proofErr w:type="spellEnd"/>
      <w:r w:rsidRPr="00990DD0">
        <w:rPr>
          <w:rFonts w:ascii="Michelin Unit Text" w:hAnsi="Michelin Unit Text" w:cstheme="minorHAnsi"/>
          <w:sz w:val="20"/>
          <w:szCs w:val="20"/>
          <w:lang w:val="en-US"/>
        </w:rPr>
        <w:t xml:space="preserve"> MICHELIN)</w:t>
      </w:r>
    </w:p>
    <w:p w14:paraId="3EB750E7" w14:textId="07E4354D" w:rsidR="00990DD0" w:rsidRPr="00990DD0" w:rsidRDefault="00990DD0" w:rsidP="00990DD0">
      <w:pPr>
        <w:spacing w:line="276" w:lineRule="auto"/>
        <w:ind w:right="1394"/>
        <w:jc w:val="both"/>
        <w:rPr>
          <w:rFonts w:ascii="Michelin Unit Text" w:hAnsi="Michelin Unit Text" w:cstheme="minorHAnsi"/>
          <w:sz w:val="20"/>
          <w:szCs w:val="20"/>
          <w:lang w:val="es-ES"/>
        </w:rPr>
      </w:pPr>
      <w:r w:rsidRPr="00990DD0">
        <w:rPr>
          <w:rFonts w:ascii="Michelin Unit Text" w:hAnsi="Michelin Unit Text" w:cstheme="minorHAnsi"/>
          <w:sz w:val="20"/>
          <w:szCs w:val="20"/>
          <w:lang w:val="es-ES"/>
        </w:rPr>
        <w:t xml:space="preserve">El chef Jared </w:t>
      </w:r>
      <w:proofErr w:type="spellStart"/>
      <w:r w:rsidRPr="00990DD0">
        <w:rPr>
          <w:rFonts w:ascii="Michelin Unit Text" w:hAnsi="Michelin Unit Text" w:cstheme="minorHAnsi"/>
          <w:sz w:val="20"/>
          <w:szCs w:val="20"/>
          <w:lang w:val="es-ES"/>
        </w:rPr>
        <w:t>Wentworth</w:t>
      </w:r>
      <w:proofErr w:type="spellEnd"/>
      <w:r w:rsidRPr="00990DD0">
        <w:rPr>
          <w:rFonts w:ascii="Michelin Unit Text" w:hAnsi="Michelin Unit Text" w:cstheme="minorHAnsi"/>
          <w:sz w:val="20"/>
          <w:szCs w:val="20"/>
          <w:lang w:val="es-ES"/>
        </w:rPr>
        <w:t xml:space="preserve"> ofrece un delicioso menú degustación en el marco de la </w:t>
      </w:r>
      <w:proofErr w:type="spellStart"/>
      <w:r w:rsidR="00D953D8">
        <w:rPr>
          <w:rFonts w:ascii="Michelin Unit Text" w:hAnsi="Michelin Unit Text" w:cstheme="minorHAnsi"/>
          <w:sz w:val="20"/>
          <w:szCs w:val="20"/>
          <w:lang w:val="es-ES"/>
        </w:rPr>
        <w:t>brasserie</w:t>
      </w:r>
      <w:proofErr w:type="spellEnd"/>
      <w:r w:rsidRPr="00990DD0">
        <w:rPr>
          <w:rFonts w:ascii="Michelin Unit Text" w:hAnsi="Michelin Unit Text" w:cstheme="minorHAnsi"/>
          <w:sz w:val="20"/>
          <w:szCs w:val="20"/>
          <w:lang w:val="es-ES"/>
        </w:rPr>
        <w:t xml:space="preserve"> </w:t>
      </w:r>
      <w:proofErr w:type="spellStart"/>
      <w:r w:rsidRPr="00990DD0">
        <w:rPr>
          <w:rFonts w:ascii="Michelin Unit Text" w:hAnsi="Michelin Unit Text" w:cstheme="minorHAnsi"/>
          <w:b/>
          <w:i/>
          <w:sz w:val="20"/>
          <w:szCs w:val="20"/>
          <w:lang w:val="es-ES"/>
        </w:rPr>
        <w:t>Moody</w:t>
      </w:r>
      <w:proofErr w:type="spellEnd"/>
      <w:r w:rsidRPr="00990DD0">
        <w:rPr>
          <w:rFonts w:ascii="Michelin Unit Text" w:hAnsi="Michelin Unit Text" w:cstheme="minorHAnsi"/>
          <w:b/>
          <w:i/>
          <w:sz w:val="20"/>
          <w:szCs w:val="20"/>
          <w:lang w:val="es-ES"/>
        </w:rPr>
        <w:t xml:space="preserve"> </w:t>
      </w:r>
      <w:proofErr w:type="spellStart"/>
      <w:r w:rsidRPr="00990DD0">
        <w:rPr>
          <w:rFonts w:ascii="Michelin Unit Text" w:hAnsi="Michelin Unit Text" w:cstheme="minorHAnsi"/>
          <w:b/>
          <w:i/>
          <w:sz w:val="20"/>
          <w:szCs w:val="20"/>
          <w:lang w:val="es-ES"/>
        </w:rPr>
        <w:t>Tongue</w:t>
      </w:r>
      <w:proofErr w:type="spellEnd"/>
      <w:r w:rsidRPr="00990DD0">
        <w:rPr>
          <w:rFonts w:ascii="Michelin Unit Text" w:hAnsi="Michelin Unit Text" w:cstheme="minorHAnsi"/>
          <w:sz w:val="20"/>
          <w:szCs w:val="20"/>
          <w:lang w:val="es-ES"/>
        </w:rPr>
        <w:t>. La carta del menú es estacional y está basada en ingredientes de temporada</w:t>
      </w:r>
      <w:r w:rsidR="00D953D8">
        <w:rPr>
          <w:rFonts w:ascii="Michelin Unit Text" w:hAnsi="Michelin Unit Text" w:cstheme="minorHAnsi"/>
          <w:sz w:val="20"/>
          <w:szCs w:val="20"/>
          <w:lang w:val="es-ES"/>
        </w:rPr>
        <w:t>. Cada</w:t>
      </w:r>
      <w:r w:rsidRPr="00990DD0">
        <w:rPr>
          <w:rFonts w:ascii="Michelin Unit Text" w:hAnsi="Michelin Unit Text" w:cstheme="minorHAnsi"/>
          <w:sz w:val="20"/>
          <w:szCs w:val="20"/>
          <w:lang w:val="es-ES"/>
        </w:rPr>
        <w:t xml:space="preserve"> plato se acompaña con un</w:t>
      </w:r>
      <w:r w:rsidR="00D953D8">
        <w:rPr>
          <w:rFonts w:ascii="Michelin Unit Text" w:hAnsi="Michelin Unit Text" w:cstheme="minorHAnsi"/>
          <w:sz w:val="20"/>
          <w:szCs w:val="20"/>
          <w:lang w:val="es-ES"/>
        </w:rPr>
        <w:t xml:space="preserve"> vino</w:t>
      </w:r>
      <w:r w:rsidRPr="00990DD0">
        <w:rPr>
          <w:rFonts w:ascii="Michelin Unit Text" w:hAnsi="Michelin Unit Text" w:cstheme="minorHAnsi"/>
          <w:sz w:val="20"/>
          <w:szCs w:val="20"/>
          <w:lang w:val="es-ES"/>
        </w:rPr>
        <w:t xml:space="preserve"> </w:t>
      </w:r>
      <w:r w:rsidR="00E1569C">
        <w:rPr>
          <w:rFonts w:ascii="Michelin Unit Text" w:hAnsi="Michelin Unit Text" w:cstheme="minorHAnsi"/>
          <w:sz w:val="20"/>
          <w:szCs w:val="20"/>
          <w:lang w:val="es-ES"/>
        </w:rPr>
        <w:t>d</w:t>
      </w:r>
      <w:r w:rsidRPr="00990DD0">
        <w:rPr>
          <w:rFonts w:ascii="Michelin Unit Text" w:hAnsi="Michelin Unit Text" w:cstheme="minorHAnsi"/>
          <w:sz w:val="20"/>
          <w:szCs w:val="20"/>
          <w:lang w:val="es-ES"/>
        </w:rPr>
        <w:t>e la casa igual de creativ</w:t>
      </w:r>
      <w:r w:rsidR="00D953D8">
        <w:rPr>
          <w:rFonts w:ascii="Michelin Unit Text" w:hAnsi="Michelin Unit Text" w:cstheme="minorHAnsi"/>
          <w:sz w:val="20"/>
          <w:szCs w:val="20"/>
          <w:lang w:val="es-ES"/>
        </w:rPr>
        <w:t>o</w:t>
      </w:r>
      <w:r w:rsidRPr="00990DD0">
        <w:rPr>
          <w:rFonts w:ascii="Michelin Unit Text" w:hAnsi="Michelin Unit Text" w:cstheme="minorHAnsi"/>
          <w:sz w:val="20"/>
          <w:szCs w:val="20"/>
          <w:lang w:val="es-ES"/>
        </w:rPr>
        <w:t xml:space="preserve">, consiguiendo un maridaje perfecto. </w:t>
      </w:r>
    </w:p>
    <w:p w14:paraId="19A78703" w14:textId="77777777" w:rsidR="00990DD0" w:rsidRPr="00990DD0" w:rsidRDefault="00990DD0" w:rsidP="00990DD0">
      <w:pPr>
        <w:spacing w:line="276" w:lineRule="auto"/>
        <w:ind w:right="1394"/>
        <w:jc w:val="both"/>
        <w:rPr>
          <w:rFonts w:ascii="Michelin Unit Text" w:hAnsi="Michelin Unit Text" w:cstheme="minorHAnsi"/>
          <w:sz w:val="20"/>
          <w:szCs w:val="20"/>
          <w:lang w:val="es-ES"/>
        </w:rPr>
      </w:pPr>
    </w:p>
    <w:p w14:paraId="4AF33071" w14:textId="77777777" w:rsidR="00990DD0" w:rsidRPr="00990DD0" w:rsidRDefault="00990DD0" w:rsidP="00990DD0">
      <w:pPr>
        <w:spacing w:line="276" w:lineRule="auto"/>
        <w:ind w:right="1394"/>
        <w:jc w:val="both"/>
        <w:rPr>
          <w:rFonts w:ascii="Michelin Unit Text" w:hAnsi="Michelin Unit Text" w:cstheme="minorHAnsi"/>
          <w:sz w:val="20"/>
          <w:szCs w:val="20"/>
          <w:lang w:val="es-ES"/>
        </w:rPr>
      </w:pPr>
      <w:r w:rsidRPr="00990DD0">
        <w:rPr>
          <w:rFonts w:ascii="Michelin Unit Text" w:hAnsi="Michelin Unit Text" w:cstheme="minorHAnsi"/>
          <w:b/>
          <w:bCs/>
          <w:i/>
          <w:iCs/>
          <w:sz w:val="20"/>
          <w:szCs w:val="20"/>
          <w:lang w:val="es-ES"/>
        </w:rPr>
        <w:t>Porto</w:t>
      </w:r>
      <w:r w:rsidRPr="00990DD0">
        <w:rPr>
          <w:rFonts w:ascii="Michelin Unit Text" w:hAnsi="Michelin Unit Text" w:cstheme="minorHAnsi"/>
          <w:sz w:val="20"/>
          <w:szCs w:val="20"/>
          <w:lang w:val="es-ES"/>
        </w:rPr>
        <w:t xml:space="preserve"> (</w:t>
      </w:r>
      <w:proofErr w:type="spellStart"/>
      <w:r w:rsidRPr="00990DD0">
        <w:rPr>
          <w:rFonts w:ascii="Michelin Unit Text" w:hAnsi="Michelin Unit Text" w:cstheme="minorHAnsi"/>
          <w:sz w:val="20"/>
          <w:szCs w:val="20"/>
          <w:lang w:val="es-ES"/>
        </w:rPr>
        <w:t>Bucktown</w:t>
      </w:r>
      <w:proofErr w:type="spellEnd"/>
      <w:r w:rsidRPr="00990DD0">
        <w:rPr>
          <w:rFonts w:ascii="Michelin Unit Text" w:hAnsi="Michelin Unit Text" w:cstheme="minorHAnsi"/>
          <w:sz w:val="20"/>
          <w:szCs w:val="20"/>
          <w:lang w:val="es-ES"/>
        </w:rPr>
        <w:t xml:space="preserve"> - Una Estrella MICHELIN)</w:t>
      </w:r>
    </w:p>
    <w:p w14:paraId="6E963B49" w14:textId="77777777" w:rsidR="00990DD0" w:rsidRPr="00990DD0" w:rsidRDefault="00990DD0" w:rsidP="00990DD0">
      <w:pPr>
        <w:spacing w:line="276" w:lineRule="auto"/>
        <w:ind w:right="1394"/>
        <w:jc w:val="both"/>
        <w:rPr>
          <w:rFonts w:ascii="Michelin Unit Text" w:hAnsi="Michelin Unit Text" w:cstheme="minorHAnsi"/>
          <w:sz w:val="20"/>
          <w:szCs w:val="20"/>
          <w:lang w:val="es-ES"/>
        </w:rPr>
      </w:pPr>
      <w:r w:rsidRPr="00990DD0">
        <w:rPr>
          <w:rFonts w:ascii="Michelin Unit Text" w:hAnsi="Michelin Unit Text" w:cstheme="minorHAnsi"/>
          <w:sz w:val="20"/>
          <w:szCs w:val="20"/>
          <w:lang w:val="es-ES"/>
        </w:rPr>
        <w:t xml:space="preserve">El estilo del joven chef Marcos Campos está ligado a su herencia española. En </w:t>
      </w:r>
      <w:r w:rsidRPr="00990DD0">
        <w:rPr>
          <w:rFonts w:ascii="Michelin Unit Text" w:hAnsi="Michelin Unit Text" w:cstheme="minorHAnsi"/>
          <w:b/>
          <w:i/>
          <w:sz w:val="20"/>
          <w:szCs w:val="20"/>
          <w:lang w:val="es-ES"/>
        </w:rPr>
        <w:t>Porto</w:t>
      </w:r>
      <w:r w:rsidRPr="00990DD0">
        <w:rPr>
          <w:rFonts w:ascii="Michelin Unit Text" w:hAnsi="Michelin Unit Text" w:cstheme="minorHAnsi"/>
          <w:sz w:val="20"/>
          <w:szCs w:val="20"/>
          <w:lang w:val="es-ES"/>
        </w:rPr>
        <w:t xml:space="preserve">, explora una cocina especializada en conservas, mariscos y arroces típicos de la Península Ibérica. </w:t>
      </w:r>
    </w:p>
    <w:p w14:paraId="146D505D" w14:textId="77777777" w:rsidR="00990DD0" w:rsidRPr="00990DD0" w:rsidRDefault="00990DD0" w:rsidP="00990DD0">
      <w:pPr>
        <w:spacing w:line="276" w:lineRule="auto"/>
        <w:ind w:right="1394"/>
        <w:jc w:val="both"/>
        <w:rPr>
          <w:rFonts w:ascii="Michelin Unit Text" w:hAnsi="Michelin Unit Text" w:cstheme="minorHAnsi"/>
          <w:sz w:val="20"/>
          <w:szCs w:val="20"/>
          <w:lang w:val="es-ES"/>
        </w:rPr>
      </w:pPr>
      <w:r w:rsidRPr="00990DD0">
        <w:rPr>
          <w:rFonts w:ascii="Michelin Unit Text" w:hAnsi="Michelin Unit Text" w:cstheme="minorHAnsi"/>
          <w:sz w:val="20"/>
          <w:szCs w:val="20"/>
          <w:lang w:val="es-ES"/>
        </w:rPr>
        <w:t xml:space="preserve">  </w:t>
      </w:r>
    </w:p>
    <w:p w14:paraId="11E94294" w14:textId="463FDCD1" w:rsidR="00985B59" w:rsidRPr="00990DD0" w:rsidRDefault="00990DD0" w:rsidP="00990DD0">
      <w:pPr>
        <w:spacing w:line="276" w:lineRule="auto"/>
        <w:ind w:right="1394"/>
        <w:jc w:val="both"/>
        <w:rPr>
          <w:rFonts w:ascii="Michelin Unit Text" w:hAnsi="Michelin Unit Text" w:cstheme="minorHAnsi"/>
          <w:sz w:val="20"/>
          <w:szCs w:val="20"/>
          <w:lang w:val="es-ES"/>
        </w:rPr>
      </w:pPr>
      <w:r w:rsidRPr="00990DD0">
        <w:rPr>
          <w:rFonts w:ascii="Michelin Unit Text" w:hAnsi="Michelin Unit Text" w:cstheme="minorHAnsi"/>
          <w:sz w:val="20"/>
          <w:szCs w:val="20"/>
          <w:lang w:val="es-ES"/>
        </w:rPr>
        <w:t xml:space="preserve">La nueva selección está disponible en la aplicación gratuita </w:t>
      </w:r>
      <w:r w:rsidR="00E1569C">
        <w:rPr>
          <w:rFonts w:ascii="Michelin Unit Text" w:hAnsi="Michelin Unit Text" w:cstheme="minorHAnsi"/>
          <w:sz w:val="20"/>
          <w:szCs w:val="20"/>
          <w:lang w:val="es-ES"/>
        </w:rPr>
        <w:t>para</w:t>
      </w:r>
      <w:r w:rsidRPr="00990DD0">
        <w:rPr>
          <w:rFonts w:ascii="Michelin Unit Text" w:hAnsi="Michelin Unit Text" w:cstheme="minorHAnsi"/>
          <w:sz w:val="20"/>
          <w:szCs w:val="20"/>
          <w:lang w:val="es-ES"/>
        </w:rPr>
        <w:t xml:space="preserve"> </w:t>
      </w:r>
      <w:hyperlink r:id="rId10" w:history="1">
        <w:r w:rsidRPr="00990DD0">
          <w:rPr>
            <w:rStyle w:val="Hipervnculo"/>
            <w:rFonts w:ascii="Michelin Unit Text" w:hAnsi="Michelin Unit Text" w:cstheme="minorHAnsi"/>
            <w:sz w:val="20"/>
            <w:szCs w:val="20"/>
            <w:lang w:val="es-ES"/>
          </w:rPr>
          <w:t>iOS de la Guía MICHELIN</w:t>
        </w:r>
      </w:hyperlink>
      <w:r w:rsidR="007C5A18">
        <w:rPr>
          <w:rFonts w:ascii="Michelin Unit Text" w:hAnsi="Michelin Unit Text" w:cstheme="minorHAnsi"/>
          <w:sz w:val="20"/>
          <w:szCs w:val="20"/>
          <w:lang w:val="es-ES"/>
        </w:rPr>
        <w:t xml:space="preserve">, desde donde se pueden </w:t>
      </w:r>
      <w:r w:rsidR="0083698A">
        <w:rPr>
          <w:rFonts w:ascii="Michelin Unit Text" w:hAnsi="Michelin Unit Text" w:cstheme="minorHAnsi"/>
          <w:sz w:val="20"/>
          <w:szCs w:val="20"/>
          <w:lang w:val="es-ES"/>
        </w:rPr>
        <w:t>descubrir</w:t>
      </w:r>
      <w:r w:rsidR="0083698A" w:rsidRPr="00990DD0">
        <w:rPr>
          <w:rFonts w:ascii="Michelin Unit Text" w:hAnsi="Michelin Unit Text" w:cstheme="minorHAnsi"/>
          <w:sz w:val="20"/>
          <w:szCs w:val="20"/>
          <w:lang w:val="es-ES"/>
        </w:rPr>
        <w:t xml:space="preserve"> </w:t>
      </w:r>
      <w:r w:rsidRPr="00990DD0">
        <w:rPr>
          <w:rFonts w:ascii="Michelin Unit Text" w:hAnsi="Michelin Unit Text" w:cstheme="minorHAnsi"/>
          <w:sz w:val="20"/>
          <w:szCs w:val="20"/>
          <w:lang w:val="es-ES"/>
        </w:rPr>
        <w:t xml:space="preserve">todos los restaurantes calificados por Michelin y reservar </w:t>
      </w:r>
      <w:r w:rsidR="0083698A">
        <w:rPr>
          <w:rFonts w:ascii="Michelin Unit Text" w:hAnsi="Michelin Unit Text" w:cstheme="minorHAnsi"/>
          <w:sz w:val="20"/>
          <w:szCs w:val="20"/>
          <w:lang w:val="es-ES"/>
        </w:rPr>
        <w:t xml:space="preserve">en </w:t>
      </w:r>
      <w:r w:rsidRPr="00990DD0">
        <w:rPr>
          <w:rFonts w:ascii="Michelin Unit Text" w:hAnsi="Michelin Unit Text" w:cstheme="minorHAnsi"/>
          <w:sz w:val="20"/>
          <w:szCs w:val="20"/>
          <w:lang w:val="es-ES"/>
        </w:rPr>
        <w:t xml:space="preserve">los hoteles más exclusivos </w:t>
      </w:r>
      <w:r w:rsidR="0083698A">
        <w:rPr>
          <w:rFonts w:ascii="Michelin Unit Text" w:hAnsi="Michelin Unit Text" w:cstheme="minorHAnsi"/>
          <w:sz w:val="20"/>
          <w:szCs w:val="20"/>
          <w:lang w:val="es-ES"/>
        </w:rPr>
        <w:t>e increíbles</w:t>
      </w:r>
      <w:r w:rsidRPr="00990DD0">
        <w:rPr>
          <w:rFonts w:ascii="Michelin Unit Text" w:hAnsi="Michelin Unit Text" w:cstheme="minorHAnsi"/>
          <w:sz w:val="20"/>
          <w:szCs w:val="20"/>
          <w:lang w:val="es-ES"/>
        </w:rPr>
        <w:t xml:space="preserve"> del mundo. Los usuarios también pueden crear y compartir sus listas de restaurantes y hoteles. Gracias a la colaboración con </w:t>
      </w:r>
      <w:proofErr w:type="spellStart"/>
      <w:r w:rsidRPr="00990DD0">
        <w:rPr>
          <w:rFonts w:ascii="Michelin Unit Text" w:hAnsi="Michelin Unit Text" w:cstheme="minorHAnsi"/>
          <w:sz w:val="20"/>
          <w:szCs w:val="20"/>
          <w:lang w:val="es-ES"/>
        </w:rPr>
        <w:t>OpenTable</w:t>
      </w:r>
      <w:proofErr w:type="spellEnd"/>
      <w:r w:rsidRPr="00990DD0">
        <w:rPr>
          <w:rFonts w:ascii="Michelin Unit Text" w:hAnsi="Michelin Unit Text" w:cstheme="minorHAnsi"/>
          <w:sz w:val="20"/>
          <w:szCs w:val="20"/>
          <w:lang w:val="es-ES"/>
        </w:rPr>
        <w:t xml:space="preserve"> y </w:t>
      </w:r>
      <w:proofErr w:type="spellStart"/>
      <w:r w:rsidRPr="00990DD0">
        <w:rPr>
          <w:rFonts w:ascii="Michelin Unit Text" w:hAnsi="Michelin Unit Text" w:cstheme="minorHAnsi"/>
          <w:sz w:val="20"/>
          <w:szCs w:val="20"/>
          <w:lang w:val="es-ES"/>
        </w:rPr>
        <w:lastRenderedPageBreak/>
        <w:t>Resy</w:t>
      </w:r>
      <w:proofErr w:type="spellEnd"/>
      <w:r w:rsidRPr="00990DD0">
        <w:rPr>
          <w:rFonts w:ascii="Michelin Unit Text" w:hAnsi="Michelin Unit Text" w:cstheme="minorHAnsi"/>
          <w:sz w:val="20"/>
          <w:szCs w:val="20"/>
          <w:lang w:val="es-ES"/>
        </w:rPr>
        <w:t xml:space="preserve">, dos socios oficiales de Michelin, los usuarios de la aplicación pueden hacer sus reservas en los restaurantes Michelin que forman parte de las redes de </w:t>
      </w:r>
      <w:proofErr w:type="spellStart"/>
      <w:r w:rsidRPr="00990DD0">
        <w:rPr>
          <w:rFonts w:ascii="Michelin Unit Text" w:hAnsi="Michelin Unit Text" w:cstheme="minorHAnsi"/>
          <w:sz w:val="20"/>
          <w:szCs w:val="20"/>
          <w:lang w:val="es-ES"/>
        </w:rPr>
        <w:t>OpenTable</w:t>
      </w:r>
      <w:proofErr w:type="spellEnd"/>
      <w:r w:rsidRPr="00990DD0">
        <w:rPr>
          <w:rFonts w:ascii="Michelin Unit Text" w:hAnsi="Michelin Unit Text" w:cstheme="minorHAnsi"/>
          <w:sz w:val="20"/>
          <w:szCs w:val="20"/>
          <w:lang w:val="es-ES"/>
        </w:rPr>
        <w:t xml:space="preserve"> y </w:t>
      </w:r>
      <w:proofErr w:type="spellStart"/>
      <w:r w:rsidRPr="00990DD0">
        <w:rPr>
          <w:rFonts w:ascii="Michelin Unit Text" w:hAnsi="Michelin Unit Text" w:cstheme="minorHAnsi"/>
          <w:sz w:val="20"/>
          <w:szCs w:val="20"/>
          <w:lang w:val="es-ES"/>
        </w:rPr>
        <w:t>Resy</w:t>
      </w:r>
      <w:proofErr w:type="spellEnd"/>
      <w:r w:rsidRPr="00990DD0">
        <w:rPr>
          <w:rFonts w:ascii="Michelin Unit Text" w:hAnsi="Michelin Unit Text" w:cstheme="minorHAnsi"/>
          <w:sz w:val="20"/>
          <w:szCs w:val="20"/>
          <w:lang w:val="es-ES"/>
        </w:rPr>
        <w:t>.</w:t>
      </w:r>
    </w:p>
    <w:p w14:paraId="10C82C89" w14:textId="132F0D2D" w:rsidR="00985B59" w:rsidRPr="00990DD0" w:rsidRDefault="00E1569C" w:rsidP="00985B59">
      <w:pPr>
        <w:spacing w:line="276" w:lineRule="auto"/>
        <w:ind w:right="1394"/>
        <w:jc w:val="both"/>
        <w:rPr>
          <w:rFonts w:ascii="Michelin Unit Text" w:hAnsi="Michelin Unit Text" w:cstheme="minorHAnsi"/>
          <w:sz w:val="20"/>
          <w:szCs w:val="20"/>
          <w:lang w:val="es-ES"/>
        </w:rPr>
      </w:pPr>
      <w:r w:rsidRPr="0030629C">
        <w:rPr>
          <w:b/>
          <w:noProof/>
          <w:sz w:val="20"/>
          <w:szCs w:val="20"/>
          <w:lang w:val="en-GB" w:eastAsia="en-GB"/>
        </w:rPr>
        <w:drawing>
          <wp:anchor distT="0" distB="0" distL="114300" distR="114300" simplePos="0" relativeHeight="251661312" behindDoc="0" locked="0" layoutInCell="1" allowOverlap="1" wp14:anchorId="53EDC9FE" wp14:editId="1757CE26">
            <wp:simplePos x="0" y="0"/>
            <wp:positionH relativeFrom="column">
              <wp:posOffset>2498090</wp:posOffset>
            </wp:positionH>
            <wp:positionV relativeFrom="paragraph">
              <wp:posOffset>91168</wp:posOffset>
            </wp:positionV>
            <wp:extent cx="769596" cy="927993"/>
            <wp:effectExtent l="0" t="0" r="5715" b="0"/>
            <wp:wrapSquare wrapText="bothSides"/>
            <wp:docPr id="2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1" cstate="print">
                      <a:extLst>
                        <a:ext uri="{28A0092B-C50C-407E-A947-70E740481C1C}">
                          <a14:useLocalDpi xmlns:a14="http://schemas.microsoft.com/office/drawing/2010/main" val="0"/>
                        </a:ext>
                      </a:extLst>
                    </a:blip>
                    <a:srcRect/>
                    <a:stretch>
                      <a:fillRect/>
                    </a:stretch>
                  </pic:blipFill>
                  <pic:spPr>
                    <a:xfrm>
                      <a:off x="0" y="0"/>
                      <a:ext cx="769596" cy="927993"/>
                    </a:xfrm>
                    <a:prstGeom prst="rect">
                      <a:avLst/>
                    </a:prstGeom>
                    <a:ln/>
                  </pic:spPr>
                </pic:pic>
              </a:graphicData>
            </a:graphic>
            <wp14:sizeRelH relativeFrom="page">
              <wp14:pctWidth>0</wp14:pctWidth>
            </wp14:sizeRelH>
            <wp14:sizeRelV relativeFrom="page">
              <wp14:pctHeight>0</wp14:pctHeight>
            </wp14:sizeRelV>
          </wp:anchor>
        </w:drawing>
      </w:r>
    </w:p>
    <w:p w14:paraId="34836A66" w14:textId="73A4593D" w:rsidR="00985B59" w:rsidRPr="00990DD0" w:rsidRDefault="00985B59" w:rsidP="00985B59">
      <w:pPr>
        <w:spacing w:line="276" w:lineRule="auto"/>
        <w:ind w:right="1394"/>
        <w:jc w:val="both"/>
        <w:rPr>
          <w:rFonts w:ascii="Michelin Unit Text" w:hAnsi="Michelin Unit Text" w:cstheme="minorHAnsi"/>
          <w:sz w:val="20"/>
          <w:szCs w:val="20"/>
          <w:lang w:val="es-ES"/>
        </w:rPr>
      </w:pPr>
    </w:p>
    <w:p w14:paraId="6A614AB9" w14:textId="3C3332C2" w:rsidR="00985B59" w:rsidRPr="00990DD0" w:rsidRDefault="00985B59" w:rsidP="00985B59">
      <w:pPr>
        <w:spacing w:line="276" w:lineRule="auto"/>
        <w:ind w:right="1394"/>
        <w:jc w:val="center"/>
        <w:rPr>
          <w:rFonts w:ascii="Michelin Unit Text" w:hAnsi="Michelin Unit Text" w:cstheme="minorHAnsi"/>
          <w:sz w:val="20"/>
          <w:szCs w:val="20"/>
          <w:lang w:val="es-ES"/>
        </w:rPr>
      </w:pPr>
    </w:p>
    <w:p w14:paraId="317C9BEF" w14:textId="77777777" w:rsidR="00985B59" w:rsidRPr="00990DD0" w:rsidRDefault="00985B59" w:rsidP="00985B59">
      <w:pPr>
        <w:spacing w:line="276" w:lineRule="auto"/>
        <w:ind w:right="1394"/>
        <w:jc w:val="both"/>
        <w:rPr>
          <w:rFonts w:ascii="Michelin Unit Text" w:hAnsi="Michelin Unit Text" w:cstheme="minorHAnsi"/>
          <w:sz w:val="20"/>
          <w:szCs w:val="20"/>
          <w:lang w:val="es-ES"/>
        </w:rPr>
      </w:pPr>
    </w:p>
    <w:p w14:paraId="25C291E7" w14:textId="77777777" w:rsidR="00985B59" w:rsidRPr="00990DD0" w:rsidRDefault="00985B59" w:rsidP="00985B59">
      <w:pPr>
        <w:spacing w:line="276" w:lineRule="auto"/>
        <w:ind w:right="1394"/>
        <w:jc w:val="both"/>
        <w:rPr>
          <w:rFonts w:ascii="Michelin Unit Text" w:hAnsi="Michelin Unit Text" w:cstheme="minorHAnsi"/>
          <w:sz w:val="20"/>
          <w:szCs w:val="20"/>
          <w:lang w:val="es-ES"/>
        </w:rPr>
      </w:pPr>
    </w:p>
    <w:p w14:paraId="572768CF" w14:textId="77777777" w:rsidR="00E1569C" w:rsidRDefault="00E1569C" w:rsidP="00FA5F7A">
      <w:pPr>
        <w:spacing w:line="276" w:lineRule="auto"/>
        <w:ind w:right="1394"/>
        <w:jc w:val="both"/>
        <w:rPr>
          <w:rFonts w:ascii="Michelin Unit Text" w:hAnsi="Michelin Unit Text" w:cstheme="minorHAnsi"/>
          <w:sz w:val="20"/>
          <w:szCs w:val="20"/>
          <w:lang w:val="es-ES"/>
        </w:rPr>
      </w:pPr>
    </w:p>
    <w:p w14:paraId="1DB97AD0" w14:textId="77777777" w:rsidR="00E1569C" w:rsidRDefault="00E1569C" w:rsidP="00FA5F7A">
      <w:pPr>
        <w:spacing w:line="276" w:lineRule="auto"/>
        <w:ind w:right="1394"/>
        <w:jc w:val="both"/>
        <w:rPr>
          <w:rFonts w:ascii="Michelin Unit Text" w:hAnsi="Michelin Unit Text" w:cstheme="minorHAnsi"/>
          <w:sz w:val="20"/>
          <w:szCs w:val="20"/>
          <w:lang w:val="es-ES"/>
        </w:rPr>
      </w:pPr>
    </w:p>
    <w:p w14:paraId="529C0F49" w14:textId="1DECBA72" w:rsidR="00076B5F" w:rsidRPr="00990DD0" w:rsidRDefault="00076B5F" w:rsidP="00FA5F7A">
      <w:pPr>
        <w:spacing w:line="276" w:lineRule="auto"/>
        <w:ind w:right="1394"/>
        <w:jc w:val="both"/>
        <w:rPr>
          <w:rFonts w:ascii="Michelin Unit Text" w:hAnsi="Michelin Unit Text" w:cstheme="minorHAnsi"/>
          <w:sz w:val="20"/>
          <w:szCs w:val="20"/>
          <w:lang w:val="es-ES"/>
        </w:rPr>
      </w:pPr>
      <w:r w:rsidRPr="00990DD0">
        <w:rPr>
          <w:rFonts w:ascii="Michelin Unit Text" w:hAnsi="Michelin Unit Text" w:cstheme="minorHAnsi"/>
          <w:sz w:val="20"/>
          <w:szCs w:val="20"/>
          <w:lang w:val="es-ES"/>
        </w:rPr>
        <w:t xml:space="preserve">La selección 2021 de la Guía MICHELIN </w:t>
      </w:r>
      <w:r w:rsidR="000C79B2">
        <w:rPr>
          <w:rFonts w:ascii="Michelin Unit Text" w:hAnsi="Michelin Unit Text" w:cstheme="minorHAnsi"/>
          <w:sz w:val="20"/>
          <w:szCs w:val="20"/>
          <w:lang w:val="es-ES"/>
        </w:rPr>
        <w:t>Chicago</w:t>
      </w:r>
      <w:r w:rsidR="00985B59" w:rsidRPr="00990DD0">
        <w:rPr>
          <w:rFonts w:ascii="Michelin Unit Text" w:hAnsi="Michelin Unit Text" w:cstheme="minorHAnsi"/>
          <w:sz w:val="20"/>
          <w:szCs w:val="20"/>
          <w:lang w:val="es-ES"/>
        </w:rPr>
        <w:t xml:space="preserve"> </w:t>
      </w:r>
      <w:r w:rsidR="006B60DC" w:rsidRPr="00990DD0">
        <w:rPr>
          <w:rFonts w:ascii="Michelin Unit Text" w:hAnsi="Michelin Unit Text" w:cstheme="minorHAnsi"/>
          <w:sz w:val="20"/>
          <w:szCs w:val="20"/>
          <w:lang w:val="es-ES"/>
        </w:rPr>
        <w:t>incluye</w:t>
      </w:r>
      <w:r w:rsidRPr="00990DD0">
        <w:rPr>
          <w:rFonts w:ascii="Michelin Unit Text" w:hAnsi="Michelin Unit Text" w:cstheme="minorHAnsi"/>
          <w:sz w:val="20"/>
          <w:szCs w:val="20"/>
          <w:lang w:val="es-ES"/>
        </w:rPr>
        <w:t>:</w:t>
      </w:r>
    </w:p>
    <w:p w14:paraId="564B0FEF" w14:textId="77777777" w:rsidR="00076B5F" w:rsidRPr="00990DD0" w:rsidRDefault="00076B5F" w:rsidP="00FA5F7A">
      <w:pPr>
        <w:spacing w:line="276" w:lineRule="auto"/>
        <w:ind w:right="1394"/>
        <w:jc w:val="both"/>
        <w:rPr>
          <w:rFonts w:ascii="Michelin Unit Text" w:hAnsi="Michelin Unit Text" w:cstheme="minorHAnsi"/>
          <w:sz w:val="20"/>
          <w:szCs w:val="20"/>
          <w:lang w:val="es-ES"/>
        </w:rPr>
      </w:pPr>
    </w:p>
    <w:p w14:paraId="06F458B1" w14:textId="4CC33D44" w:rsidR="00076B5F" w:rsidRPr="00990DD0" w:rsidRDefault="00985B59" w:rsidP="00076B5F">
      <w:pPr>
        <w:pStyle w:val="Prrafodelista"/>
        <w:numPr>
          <w:ilvl w:val="0"/>
          <w:numId w:val="1"/>
        </w:numPr>
        <w:spacing w:line="276" w:lineRule="auto"/>
        <w:ind w:right="1394"/>
        <w:jc w:val="both"/>
        <w:rPr>
          <w:rFonts w:ascii="Michelin Unit Text" w:hAnsi="Michelin Unit Text" w:cstheme="minorHAnsi"/>
          <w:lang w:val="es-ES"/>
        </w:rPr>
      </w:pPr>
      <w:r w:rsidRPr="00990DD0">
        <w:rPr>
          <w:rFonts w:ascii="Michelin Unit Text" w:hAnsi="Michelin Unit Text" w:cstheme="minorHAnsi"/>
          <w:lang w:val="es-ES"/>
        </w:rPr>
        <w:t>1</w:t>
      </w:r>
      <w:r w:rsidR="00076B5F" w:rsidRPr="00990DD0">
        <w:rPr>
          <w:rFonts w:ascii="Michelin Unit Text" w:hAnsi="Michelin Unit Text" w:cstheme="minorHAnsi"/>
          <w:lang w:val="es-ES"/>
        </w:rPr>
        <w:t xml:space="preserve"> restaurante </w:t>
      </w:r>
      <w:r w:rsidR="006B60DC" w:rsidRPr="00990DD0">
        <w:rPr>
          <w:rFonts w:ascii="Michelin Unit Text" w:hAnsi="Michelin Unit Text" w:cstheme="minorHAnsi"/>
          <w:lang w:val="es-ES"/>
        </w:rPr>
        <w:t>con tres</w:t>
      </w:r>
      <w:r w:rsidR="00076B5F" w:rsidRPr="00990DD0">
        <w:rPr>
          <w:rFonts w:ascii="Michelin Unit Text" w:hAnsi="Michelin Unit Text" w:cstheme="minorHAnsi"/>
          <w:lang w:val="es-ES"/>
        </w:rPr>
        <w:t xml:space="preserve"> Estrellas</w:t>
      </w:r>
      <w:r w:rsidR="00F92BB4" w:rsidRPr="00990DD0">
        <w:rPr>
          <w:rFonts w:ascii="Michelin Unit Text" w:hAnsi="Michelin Unit Text" w:cstheme="minorHAnsi"/>
          <w:lang w:val="es-ES"/>
        </w:rPr>
        <w:t xml:space="preserve"> MICHELIN</w:t>
      </w:r>
    </w:p>
    <w:p w14:paraId="481D99DA" w14:textId="133E3461" w:rsidR="00076B5F" w:rsidRPr="00990DD0" w:rsidRDefault="000C79B2" w:rsidP="00076B5F">
      <w:pPr>
        <w:pStyle w:val="Prrafodelista"/>
        <w:numPr>
          <w:ilvl w:val="0"/>
          <w:numId w:val="1"/>
        </w:numPr>
        <w:spacing w:line="276" w:lineRule="auto"/>
        <w:ind w:right="1394"/>
        <w:jc w:val="both"/>
        <w:rPr>
          <w:rFonts w:ascii="Michelin Unit Text" w:hAnsi="Michelin Unit Text" w:cstheme="minorHAnsi"/>
          <w:lang w:val="es-ES"/>
        </w:rPr>
      </w:pPr>
      <w:r>
        <w:rPr>
          <w:rFonts w:ascii="Michelin Unit Text" w:hAnsi="Michelin Unit Text" w:cstheme="minorHAnsi"/>
          <w:lang w:val="es-ES"/>
        </w:rPr>
        <w:t>5</w:t>
      </w:r>
      <w:r w:rsidR="00076B5F" w:rsidRPr="00990DD0">
        <w:rPr>
          <w:rFonts w:ascii="Michelin Unit Text" w:hAnsi="Michelin Unit Text" w:cstheme="minorHAnsi"/>
          <w:lang w:val="es-ES"/>
        </w:rPr>
        <w:t xml:space="preserve"> restaurantes </w:t>
      </w:r>
      <w:r w:rsidR="006B60DC" w:rsidRPr="00990DD0">
        <w:rPr>
          <w:rFonts w:ascii="Michelin Unit Text" w:hAnsi="Michelin Unit Text" w:cstheme="minorHAnsi"/>
          <w:lang w:val="es-ES"/>
        </w:rPr>
        <w:t>con dos</w:t>
      </w:r>
      <w:r w:rsidR="00076B5F" w:rsidRPr="00990DD0">
        <w:rPr>
          <w:rFonts w:ascii="Michelin Unit Text" w:hAnsi="Michelin Unit Text" w:cstheme="minorHAnsi"/>
          <w:lang w:val="es-ES"/>
        </w:rPr>
        <w:t xml:space="preserve"> Estrellas</w:t>
      </w:r>
      <w:r w:rsidR="006B60DC" w:rsidRPr="00990DD0">
        <w:rPr>
          <w:rFonts w:ascii="Michelin Unit Text" w:hAnsi="Michelin Unit Text" w:cstheme="minorHAnsi"/>
          <w:lang w:val="es-ES"/>
        </w:rPr>
        <w:t xml:space="preserve"> </w:t>
      </w:r>
      <w:r w:rsidR="00F92BB4" w:rsidRPr="00990DD0">
        <w:rPr>
          <w:rFonts w:ascii="Michelin Unit Text" w:hAnsi="Michelin Unit Text" w:cstheme="minorHAnsi"/>
          <w:lang w:val="es-ES"/>
        </w:rPr>
        <w:t xml:space="preserve">MICHELIN </w:t>
      </w:r>
      <w:r w:rsidR="006B60DC" w:rsidRPr="00990DD0">
        <w:rPr>
          <w:rFonts w:ascii="Michelin Unit Text" w:hAnsi="Michelin Unit Text" w:cstheme="minorHAnsi"/>
          <w:lang w:val="es-ES"/>
        </w:rPr>
        <w:t>(</w:t>
      </w:r>
      <w:r>
        <w:rPr>
          <w:rFonts w:ascii="Michelin Unit Text" w:hAnsi="Michelin Unit Text" w:cstheme="minorHAnsi"/>
          <w:lang w:val="es-ES"/>
        </w:rPr>
        <w:t>2</w:t>
      </w:r>
      <w:r w:rsidR="006B60DC" w:rsidRPr="00990DD0">
        <w:rPr>
          <w:rFonts w:ascii="Michelin Unit Text" w:hAnsi="Michelin Unit Text" w:cstheme="minorHAnsi"/>
          <w:lang w:val="es-ES"/>
        </w:rPr>
        <w:t xml:space="preserve"> nuevo</w:t>
      </w:r>
      <w:r>
        <w:rPr>
          <w:rFonts w:ascii="Michelin Unit Text" w:hAnsi="Michelin Unit Text" w:cstheme="minorHAnsi"/>
          <w:lang w:val="es-ES"/>
        </w:rPr>
        <w:t>s</w:t>
      </w:r>
      <w:r w:rsidR="006B60DC" w:rsidRPr="00990DD0">
        <w:rPr>
          <w:rFonts w:ascii="Michelin Unit Text" w:hAnsi="Michelin Unit Text" w:cstheme="minorHAnsi"/>
          <w:lang w:val="es-ES"/>
        </w:rPr>
        <w:t>)</w:t>
      </w:r>
    </w:p>
    <w:p w14:paraId="11F77FAB" w14:textId="1AF0D2C1" w:rsidR="00076B5F" w:rsidRPr="00990DD0" w:rsidRDefault="00985B59" w:rsidP="00076B5F">
      <w:pPr>
        <w:pStyle w:val="Prrafodelista"/>
        <w:numPr>
          <w:ilvl w:val="0"/>
          <w:numId w:val="1"/>
        </w:numPr>
        <w:spacing w:line="276" w:lineRule="auto"/>
        <w:ind w:right="1394"/>
        <w:jc w:val="both"/>
        <w:rPr>
          <w:rFonts w:ascii="Michelin Unit Text" w:hAnsi="Michelin Unit Text" w:cstheme="minorHAnsi"/>
          <w:lang w:val="es-ES"/>
        </w:rPr>
      </w:pPr>
      <w:r w:rsidRPr="00990DD0">
        <w:rPr>
          <w:rFonts w:ascii="Michelin Unit Text" w:hAnsi="Michelin Unit Text" w:cstheme="minorHAnsi"/>
          <w:lang w:val="es-ES"/>
        </w:rPr>
        <w:t>1</w:t>
      </w:r>
      <w:r w:rsidR="000C79B2">
        <w:rPr>
          <w:rFonts w:ascii="Michelin Unit Text" w:hAnsi="Michelin Unit Text" w:cstheme="minorHAnsi"/>
          <w:lang w:val="es-ES"/>
        </w:rPr>
        <w:t>8</w:t>
      </w:r>
      <w:r w:rsidR="00076B5F" w:rsidRPr="00990DD0">
        <w:rPr>
          <w:rFonts w:ascii="Michelin Unit Text" w:hAnsi="Michelin Unit Text" w:cstheme="minorHAnsi"/>
          <w:lang w:val="es-ES"/>
        </w:rPr>
        <w:t xml:space="preserve"> restaurantes </w:t>
      </w:r>
      <w:r w:rsidR="006B60DC" w:rsidRPr="00990DD0">
        <w:rPr>
          <w:rFonts w:ascii="Michelin Unit Text" w:hAnsi="Michelin Unit Text" w:cstheme="minorHAnsi"/>
          <w:lang w:val="es-ES"/>
        </w:rPr>
        <w:t>con una</w:t>
      </w:r>
      <w:r w:rsidR="00076B5F" w:rsidRPr="00990DD0">
        <w:rPr>
          <w:rFonts w:ascii="Michelin Unit Text" w:hAnsi="Michelin Unit Text" w:cstheme="minorHAnsi"/>
          <w:lang w:val="es-ES"/>
        </w:rPr>
        <w:t xml:space="preserve"> Estrella</w:t>
      </w:r>
      <w:r w:rsidR="00F92BB4" w:rsidRPr="00990DD0">
        <w:rPr>
          <w:rFonts w:ascii="Michelin Unit Text" w:hAnsi="Michelin Unit Text" w:cstheme="minorHAnsi"/>
          <w:lang w:val="es-ES"/>
        </w:rPr>
        <w:t xml:space="preserve"> MICHELIN</w:t>
      </w:r>
      <w:r w:rsidRPr="00990DD0">
        <w:rPr>
          <w:rFonts w:ascii="Michelin Unit Text" w:hAnsi="Michelin Unit Text" w:cstheme="minorHAnsi"/>
          <w:lang w:val="es-ES"/>
        </w:rPr>
        <w:t xml:space="preserve"> (</w:t>
      </w:r>
      <w:r w:rsidR="000C79B2">
        <w:rPr>
          <w:rFonts w:ascii="Michelin Unit Text" w:hAnsi="Michelin Unit Text" w:cstheme="minorHAnsi"/>
          <w:lang w:val="es-ES"/>
        </w:rPr>
        <w:t>1 nuevo</w:t>
      </w:r>
      <w:r w:rsidR="006B60DC" w:rsidRPr="00990DD0">
        <w:rPr>
          <w:rFonts w:ascii="Michelin Unit Text" w:hAnsi="Michelin Unit Text" w:cstheme="minorHAnsi"/>
          <w:lang w:val="es-ES"/>
        </w:rPr>
        <w:t>)</w:t>
      </w:r>
    </w:p>
    <w:p w14:paraId="24AF6046" w14:textId="71FA1BB1" w:rsidR="00076B5F" w:rsidRPr="00990DD0" w:rsidRDefault="000C79B2" w:rsidP="00076B5F">
      <w:pPr>
        <w:pStyle w:val="Prrafodelista"/>
        <w:numPr>
          <w:ilvl w:val="0"/>
          <w:numId w:val="1"/>
        </w:numPr>
        <w:spacing w:line="276" w:lineRule="auto"/>
        <w:ind w:right="1394"/>
        <w:jc w:val="both"/>
        <w:rPr>
          <w:rFonts w:ascii="Michelin Unit Text" w:hAnsi="Michelin Unit Text" w:cstheme="minorHAnsi"/>
          <w:lang w:val="es-ES"/>
        </w:rPr>
      </w:pPr>
      <w:r>
        <w:rPr>
          <w:rFonts w:ascii="Michelin Unit Text" w:hAnsi="Michelin Unit Text" w:cstheme="minorHAnsi"/>
          <w:lang w:val="es-ES"/>
        </w:rPr>
        <w:t>56</w:t>
      </w:r>
      <w:r w:rsidR="00076B5F" w:rsidRPr="00990DD0">
        <w:rPr>
          <w:rFonts w:ascii="Michelin Unit Text" w:hAnsi="Michelin Unit Text" w:cstheme="minorHAnsi"/>
          <w:lang w:val="es-ES"/>
        </w:rPr>
        <w:t xml:space="preserve"> restaurantes </w:t>
      </w:r>
      <w:proofErr w:type="spellStart"/>
      <w:r w:rsidR="00076B5F" w:rsidRPr="00990DD0">
        <w:rPr>
          <w:rFonts w:ascii="Michelin Unit Text" w:hAnsi="Michelin Unit Text" w:cstheme="minorHAnsi"/>
          <w:lang w:val="es-ES"/>
        </w:rPr>
        <w:t>Bib</w:t>
      </w:r>
      <w:proofErr w:type="spellEnd"/>
      <w:r w:rsidR="00076B5F" w:rsidRPr="00990DD0">
        <w:rPr>
          <w:rFonts w:ascii="Michelin Unit Text" w:hAnsi="Michelin Unit Text" w:cstheme="minorHAnsi"/>
          <w:lang w:val="es-ES"/>
        </w:rPr>
        <w:t xml:space="preserve"> </w:t>
      </w:r>
      <w:proofErr w:type="spellStart"/>
      <w:r w:rsidR="00076B5F" w:rsidRPr="00990DD0">
        <w:rPr>
          <w:rFonts w:ascii="Michelin Unit Text" w:hAnsi="Michelin Unit Text" w:cstheme="minorHAnsi"/>
          <w:lang w:val="es-ES"/>
        </w:rPr>
        <w:t>Gourmand</w:t>
      </w:r>
      <w:proofErr w:type="spellEnd"/>
    </w:p>
    <w:p w14:paraId="20C0993C" w14:textId="77777777" w:rsidR="00076B5F" w:rsidRDefault="00076B5F" w:rsidP="00076B5F">
      <w:pPr>
        <w:pStyle w:val="Prrafodelista"/>
        <w:spacing w:line="276" w:lineRule="auto"/>
        <w:ind w:right="1394"/>
        <w:jc w:val="both"/>
        <w:rPr>
          <w:rFonts w:ascii="Michelin Unit Text" w:hAnsi="Michelin Unit Text" w:cstheme="minorHAnsi"/>
          <w:lang w:val="es-ES"/>
        </w:rPr>
      </w:pPr>
    </w:p>
    <w:p w14:paraId="413C1CDE" w14:textId="77777777" w:rsidR="00FD0656" w:rsidRPr="00990DD0" w:rsidRDefault="00FD0656" w:rsidP="00076B5F">
      <w:pPr>
        <w:pStyle w:val="Prrafodelista"/>
        <w:spacing w:line="276" w:lineRule="auto"/>
        <w:ind w:right="1394"/>
        <w:jc w:val="both"/>
        <w:rPr>
          <w:rFonts w:ascii="Michelin Unit Text" w:hAnsi="Michelin Unit Text" w:cstheme="minorHAnsi"/>
          <w:lang w:val="es-ES"/>
        </w:rPr>
      </w:pPr>
    </w:p>
    <w:p w14:paraId="43675FFD" w14:textId="77777777" w:rsidR="00FA5F7A" w:rsidRPr="00990DD0" w:rsidRDefault="00FA5F7A" w:rsidP="00FA5F7A">
      <w:pPr>
        <w:spacing w:line="276" w:lineRule="auto"/>
        <w:ind w:right="1394"/>
        <w:jc w:val="both"/>
        <w:rPr>
          <w:rFonts w:ascii="Michelin Unit Text" w:hAnsi="Michelin Unit Text" w:cstheme="minorHAnsi"/>
          <w:sz w:val="20"/>
          <w:szCs w:val="20"/>
          <w:lang w:val="es-ES"/>
        </w:rPr>
      </w:pPr>
    </w:p>
    <w:p w14:paraId="0E8E8554" w14:textId="77777777" w:rsidR="00FA5F7A" w:rsidRPr="00990DD0" w:rsidRDefault="00FA5F7A" w:rsidP="00FA5F7A">
      <w:pPr>
        <w:ind w:right="1394"/>
        <w:jc w:val="both"/>
        <w:rPr>
          <w:rFonts w:ascii="Michelin Unit Text" w:hAnsi="Michelin Unit Text" w:cs="Arial"/>
          <w:b/>
          <w:iCs/>
          <w:sz w:val="16"/>
          <w:szCs w:val="16"/>
          <w:u w:val="single"/>
          <w:lang w:val="es-ES_tradnl"/>
        </w:rPr>
      </w:pPr>
      <w:r w:rsidRPr="00990DD0">
        <w:rPr>
          <w:rFonts w:ascii="Michelin Unit Text" w:hAnsi="Michelin Unit Text" w:cs="Arial"/>
          <w:b/>
          <w:iCs/>
          <w:sz w:val="16"/>
          <w:szCs w:val="16"/>
          <w:u w:val="single"/>
          <w:lang w:val="es-ES_tradnl"/>
        </w:rPr>
        <w:t>Sobre la Guía MICHELIN</w:t>
      </w:r>
    </w:p>
    <w:p w14:paraId="0C9DA183" w14:textId="77777777" w:rsidR="00FA5F7A" w:rsidRPr="00990DD0" w:rsidRDefault="00FA5F7A" w:rsidP="00FA5F7A">
      <w:pPr>
        <w:ind w:right="1394"/>
        <w:jc w:val="both"/>
        <w:rPr>
          <w:rFonts w:ascii="Michelin Unit Text" w:hAnsi="Michelin Unit Text" w:cs="Arial"/>
          <w:iCs/>
          <w:sz w:val="16"/>
          <w:szCs w:val="16"/>
          <w:lang w:val="es-ES_tradnl"/>
        </w:rPr>
      </w:pPr>
    </w:p>
    <w:p w14:paraId="1649E8B2" w14:textId="77777777" w:rsidR="00FA5F7A" w:rsidRPr="00990DD0" w:rsidRDefault="00FA5F7A" w:rsidP="00FA5F7A">
      <w:pPr>
        <w:ind w:right="1394"/>
        <w:jc w:val="both"/>
        <w:rPr>
          <w:rFonts w:ascii="Michelin Unit Text" w:hAnsi="Michelin Unit Text" w:cs="Arial"/>
          <w:iCs/>
          <w:sz w:val="16"/>
          <w:szCs w:val="16"/>
          <w:lang w:val="es-ES_tradnl"/>
        </w:rPr>
      </w:pPr>
      <w:r w:rsidRPr="00990DD0">
        <w:rPr>
          <w:rFonts w:ascii="Michelin Unit Text" w:hAnsi="Michelin Unit Text" w:cs="Arial"/>
          <w:iCs/>
          <w:sz w:val="16"/>
          <w:szCs w:val="16"/>
          <w:lang w:val="es-ES_tradnl"/>
        </w:rPr>
        <w:t>La Guía MICHELIN selecciona los mejores restaurantes y hoteles de los 30 países en los que está presente. Escaparate de la gastronomía mundial, descubre el dinamismo culinario de un país, así como las nuevas tendencias y los futuros talentos. Creador de valor para los restaurantes gracias a las distinciones que atribuye cada año, la Guía MICHELIN contribuye al prestigio de la gastronomía local y al atractivo turístico de los territorios. Gracias a su riguroso sistema de selección y a su amplio conocimiento histórico del sector de la hostelería y la restauración, la Guía MICHELIN aporta a sus clientes una experiencia única y un servicio de calidad.</w:t>
      </w:r>
    </w:p>
    <w:p w14:paraId="2C70C0CB" w14:textId="77777777" w:rsidR="00FA5F7A" w:rsidRPr="00990DD0" w:rsidRDefault="00FA5F7A" w:rsidP="00FA5F7A">
      <w:pPr>
        <w:ind w:right="1394"/>
        <w:jc w:val="both"/>
        <w:rPr>
          <w:rFonts w:ascii="Michelin Unit Text" w:hAnsi="Michelin Unit Text" w:cs="Arial"/>
          <w:b/>
          <w:iCs/>
          <w:sz w:val="16"/>
          <w:szCs w:val="16"/>
          <w:u w:val="single"/>
          <w:lang w:val="es-ES_tradnl"/>
        </w:rPr>
      </w:pPr>
    </w:p>
    <w:p w14:paraId="7CA0F433" w14:textId="77777777" w:rsidR="00FA5F7A" w:rsidRPr="00990DD0" w:rsidRDefault="00FA5F7A" w:rsidP="00FA5F7A">
      <w:pPr>
        <w:ind w:right="1394"/>
        <w:jc w:val="both"/>
        <w:rPr>
          <w:rFonts w:ascii="Michelin Unit Text" w:hAnsi="Michelin Unit Text" w:cs="Arial"/>
          <w:iCs/>
          <w:sz w:val="16"/>
          <w:szCs w:val="16"/>
          <w:lang w:val="es-ES_tradnl"/>
        </w:rPr>
      </w:pPr>
      <w:r w:rsidRPr="00990DD0">
        <w:rPr>
          <w:rFonts w:ascii="Michelin Unit Text" w:hAnsi="Michelin Unit Text" w:cs="Arial"/>
          <w:iCs/>
          <w:sz w:val="16"/>
          <w:szCs w:val="16"/>
          <w:lang w:val="es-ES_tradnl"/>
        </w:rPr>
        <w:t>Las diferentes selecciones están disponibles tanto en versión impresa como digital. Son accesibles tanto por Internet como para todos los dispositivos móviles que proporcionen una navegación adaptada al uso individual, además de contar con un servicio de reserva online.</w:t>
      </w:r>
    </w:p>
    <w:p w14:paraId="45C53B2B" w14:textId="77777777" w:rsidR="00FA5F7A" w:rsidRPr="00990DD0" w:rsidRDefault="00FA5F7A" w:rsidP="00FA5F7A">
      <w:pPr>
        <w:ind w:right="1394"/>
        <w:jc w:val="both"/>
        <w:rPr>
          <w:rFonts w:ascii="Michelin Unit Text" w:hAnsi="Michelin Unit Text" w:cs="Arial"/>
          <w:iCs/>
          <w:sz w:val="16"/>
          <w:szCs w:val="16"/>
          <w:lang w:val="es-ES_tradnl"/>
        </w:rPr>
      </w:pPr>
    </w:p>
    <w:p w14:paraId="3A7BB72A" w14:textId="77777777" w:rsidR="00FA5F7A" w:rsidRPr="00990DD0" w:rsidRDefault="00FA5F7A" w:rsidP="00FA5F7A">
      <w:pPr>
        <w:ind w:right="1394"/>
        <w:jc w:val="both"/>
        <w:rPr>
          <w:rFonts w:ascii="Michelin Unit Text" w:hAnsi="Michelin Unit Text" w:cs="Arial"/>
          <w:iCs/>
          <w:sz w:val="16"/>
          <w:szCs w:val="16"/>
          <w:lang w:val="es-ES_tradnl"/>
        </w:rPr>
      </w:pPr>
      <w:r w:rsidRPr="00990DD0">
        <w:rPr>
          <w:rFonts w:ascii="Michelin Unit Text" w:hAnsi="Michelin Unit Text" w:cs="Arial"/>
          <w:iCs/>
          <w:sz w:val="16"/>
          <w:szCs w:val="16"/>
          <w:lang w:val="es-ES_tradnl"/>
        </w:rPr>
        <w:t>Con la Guía MICHELIN, el Grupo continúa acompañando a millones de viajeros en sus desplazamientos, lo que les permite vivir una experiencia única de movilidad.</w:t>
      </w:r>
    </w:p>
    <w:p w14:paraId="372E983B" w14:textId="77777777" w:rsidR="00FA5F7A" w:rsidRPr="00990DD0" w:rsidRDefault="00FA5F7A" w:rsidP="00FA5F7A">
      <w:pPr>
        <w:ind w:right="1394"/>
        <w:jc w:val="both"/>
        <w:rPr>
          <w:rFonts w:ascii="Michelin Unit Text" w:hAnsi="Michelin Unit Text" w:cs="Arial"/>
          <w:iCs/>
          <w:sz w:val="16"/>
          <w:szCs w:val="16"/>
          <w:lang w:val="es-ES_tradnl"/>
        </w:rPr>
      </w:pPr>
    </w:p>
    <w:p w14:paraId="1192DE56" w14:textId="77777777" w:rsidR="00FA5F7A" w:rsidRPr="00990DD0" w:rsidRDefault="00FA5F7A" w:rsidP="00FA5F7A">
      <w:pPr>
        <w:ind w:right="1394"/>
        <w:jc w:val="both"/>
        <w:rPr>
          <w:rFonts w:ascii="Michelin Unit Text" w:hAnsi="Michelin Unit Text" w:cs="Arial"/>
          <w:b/>
          <w:iCs/>
          <w:sz w:val="16"/>
          <w:szCs w:val="16"/>
          <w:u w:val="single"/>
          <w:lang w:val="es-ES_tradnl"/>
        </w:rPr>
      </w:pPr>
      <w:r w:rsidRPr="00990DD0">
        <w:rPr>
          <w:rFonts w:ascii="Michelin Unit Text" w:hAnsi="Michelin Unit Text" w:cs="Arial"/>
          <w:b/>
          <w:iCs/>
          <w:sz w:val="16"/>
          <w:szCs w:val="16"/>
          <w:u w:val="single"/>
          <w:lang w:val="es-ES_tradnl"/>
        </w:rPr>
        <w:t>Sobre MICHELIN</w:t>
      </w:r>
    </w:p>
    <w:p w14:paraId="4A6846FC" w14:textId="77777777" w:rsidR="00FA5F7A" w:rsidRPr="00990DD0" w:rsidRDefault="00FA5F7A" w:rsidP="00FA5F7A">
      <w:pPr>
        <w:ind w:right="1394"/>
        <w:jc w:val="both"/>
        <w:rPr>
          <w:rFonts w:ascii="Michelin Unit Text" w:hAnsi="Michelin Unit Text" w:cs="Arial"/>
          <w:iCs/>
          <w:sz w:val="16"/>
          <w:szCs w:val="16"/>
          <w:lang w:val="es-ES_tradnl"/>
        </w:rPr>
      </w:pPr>
    </w:p>
    <w:p w14:paraId="1D77FECD" w14:textId="77777777" w:rsidR="00FA5F7A" w:rsidRPr="00990DD0" w:rsidRDefault="00FA5F7A" w:rsidP="00FA5F7A">
      <w:pPr>
        <w:ind w:right="1394"/>
        <w:jc w:val="both"/>
        <w:rPr>
          <w:rFonts w:ascii="Michelin Unit Text" w:hAnsi="Michelin Unit Text" w:cs="Arial"/>
          <w:iCs/>
          <w:sz w:val="16"/>
          <w:szCs w:val="16"/>
          <w:lang w:val="es-ES"/>
        </w:rPr>
      </w:pPr>
      <w:r w:rsidRPr="00990DD0">
        <w:rPr>
          <w:rFonts w:ascii="Michelin Unit Text" w:hAnsi="Michelin Unit Text" w:cs="Arial"/>
          <w:iCs/>
          <w:sz w:val="16"/>
          <w:szCs w:val="16"/>
          <w:lang w:val="es-ES"/>
        </w:rPr>
        <w:t>Michelin tiene la ambición de mejorar de manera sostenible la movilidad de sus clientes. Líder del sector del neumático, Michelin diseña, fabrica y distribuye los neumáticos más adaptados a las necesidades y a los diferentes usos de sus clientes, así como servicios y soluciones para mejorar la eficacia del transporte. Michelin ofrece igualmente a sus clientes experiencias únicas en sus viajes y desplazamientos. Michelin desarrolla también materiales de alta tecnología para diversas utilizaciones. Con sede en Clermont-Ferrand (Francia), Michelin está presente en 170 países, emplea a más de 123.600 personas y dispone de 71 centros de producción de neumáticos que en 2020 han fabricado 170 millones de neumáticos (</w:t>
      </w:r>
      <w:hyperlink r:id="rId12" w:history="1">
        <w:r w:rsidRPr="00990DD0">
          <w:rPr>
            <w:rStyle w:val="Hipervnculo"/>
            <w:rFonts w:ascii="Michelin Unit Text" w:hAnsi="Michelin Unit Text" w:cs="Arial"/>
            <w:iCs/>
            <w:sz w:val="16"/>
            <w:szCs w:val="16"/>
            <w:lang w:val="es-ES"/>
          </w:rPr>
          <w:t>www.michelin.es</w:t>
        </w:r>
      </w:hyperlink>
      <w:r w:rsidRPr="00990DD0">
        <w:rPr>
          <w:rFonts w:ascii="Michelin Unit Text" w:hAnsi="Michelin Unit Text" w:cs="Arial"/>
          <w:iCs/>
          <w:sz w:val="16"/>
          <w:szCs w:val="16"/>
          <w:lang w:val="es-ES"/>
        </w:rPr>
        <w:t>).</w:t>
      </w:r>
    </w:p>
    <w:p w14:paraId="44E088C7" w14:textId="77777777" w:rsidR="00FA5F7A" w:rsidRPr="00990DD0" w:rsidRDefault="00FA5F7A" w:rsidP="00FA5F7A">
      <w:pPr>
        <w:ind w:right="1394"/>
        <w:jc w:val="both"/>
        <w:rPr>
          <w:rFonts w:ascii="Michelin Unit Text" w:hAnsi="Michelin Unit Text" w:cs="Arial"/>
          <w:i/>
          <w:sz w:val="16"/>
          <w:szCs w:val="16"/>
          <w:lang w:val="es-ES"/>
        </w:rPr>
      </w:pPr>
    </w:p>
    <w:p w14:paraId="700DF59D" w14:textId="77777777" w:rsidR="00C24988" w:rsidRPr="00990DD0" w:rsidRDefault="00C24988" w:rsidP="00FA5F7A">
      <w:pPr>
        <w:ind w:right="1394"/>
        <w:rPr>
          <w:rFonts w:ascii="Michelin Unit Text" w:hAnsi="Michelin Unit Text"/>
          <w:lang w:val="es-ES"/>
        </w:rPr>
      </w:pPr>
    </w:p>
    <w:p w14:paraId="06F2D991" w14:textId="2D91428E" w:rsidR="00A5237A" w:rsidRPr="00990DD0" w:rsidRDefault="00A5237A" w:rsidP="00FA5F7A">
      <w:pPr>
        <w:ind w:right="1394"/>
        <w:rPr>
          <w:rFonts w:ascii="Michelin Unit Text" w:hAnsi="Michelin Unit Text"/>
          <w:lang w:val="es-ES"/>
        </w:rPr>
      </w:pPr>
    </w:p>
    <w:p w14:paraId="1130AED5" w14:textId="77777777" w:rsidR="00A5237A" w:rsidRPr="00990DD0" w:rsidRDefault="00A5237A" w:rsidP="00FA5F7A">
      <w:pPr>
        <w:spacing w:line="276" w:lineRule="auto"/>
        <w:ind w:right="1394"/>
        <w:jc w:val="center"/>
        <w:rPr>
          <w:rFonts w:ascii="Michelin Unit Text" w:hAnsi="Michelin Unit Text" w:cs="Arial"/>
          <w:sz w:val="28"/>
          <w:szCs w:val="28"/>
          <w:lang w:val="es-ES"/>
        </w:rPr>
      </w:pPr>
      <w:r w:rsidRPr="00990DD0">
        <w:rPr>
          <w:rFonts w:ascii="Michelin Unit Text" w:hAnsi="Michelin Unit Text" w:cs="Arial"/>
          <w:sz w:val="28"/>
          <w:szCs w:val="28"/>
          <w:lang w:val="es-ES"/>
        </w:rPr>
        <w:t>DEPARTAMENTO DE COMUNICACIÓN COMERCIAL</w:t>
      </w:r>
    </w:p>
    <w:p w14:paraId="13AFD6BB" w14:textId="77777777" w:rsidR="00A5237A" w:rsidRPr="00990DD0" w:rsidRDefault="00A5237A" w:rsidP="00FA5F7A">
      <w:pPr>
        <w:tabs>
          <w:tab w:val="left" w:pos="2780"/>
          <w:tab w:val="center" w:pos="4513"/>
        </w:tabs>
        <w:spacing w:line="276" w:lineRule="auto"/>
        <w:ind w:right="1394"/>
        <w:jc w:val="center"/>
        <w:rPr>
          <w:rFonts w:ascii="Michelin Unit Text" w:hAnsi="Michelin Unit Text" w:cs="Arial"/>
          <w:b/>
          <w:bCs/>
          <w:sz w:val="28"/>
          <w:szCs w:val="28"/>
          <w:lang w:val="es-ES"/>
        </w:rPr>
      </w:pPr>
      <w:r w:rsidRPr="00990DD0">
        <w:rPr>
          <w:rFonts w:ascii="Michelin Unit Text" w:hAnsi="Michelin Unit Text" w:cs="Arial"/>
          <w:b/>
          <w:bCs/>
          <w:sz w:val="28"/>
          <w:szCs w:val="28"/>
          <w:lang w:val="es-ES"/>
        </w:rPr>
        <w:t>+34 609 452 532</w:t>
      </w:r>
    </w:p>
    <w:p w14:paraId="5BCD83FF" w14:textId="05204E02" w:rsidR="00A5237A" w:rsidRPr="00990DD0" w:rsidRDefault="00C32B46" w:rsidP="00FA5F7A">
      <w:pPr>
        <w:spacing w:line="276" w:lineRule="auto"/>
        <w:ind w:right="1394"/>
        <w:jc w:val="center"/>
        <w:rPr>
          <w:rFonts w:ascii="Michelin Unit Text" w:hAnsi="Michelin Unit Text" w:cs="Arial"/>
          <w:sz w:val="28"/>
          <w:szCs w:val="28"/>
          <w:lang w:val="es-ES"/>
        </w:rPr>
      </w:pPr>
      <w:r w:rsidRPr="00990DD0">
        <w:rPr>
          <w:rFonts w:ascii="Michelin Unit Text" w:hAnsi="Michelin Unit Text" w:cs="Arial"/>
          <w:sz w:val="28"/>
          <w:szCs w:val="28"/>
          <w:lang w:val="es-ES"/>
        </w:rPr>
        <w:t>a</w:t>
      </w:r>
      <w:r w:rsidR="00A5237A" w:rsidRPr="00990DD0">
        <w:rPr>
          <w:rFonts w:ascii="Michelin Unit Text" w:hAnsi="Michelin Unit Text" w:cs="Arial"/>
          <w:sz w:val="28"/>
          <w:szCs w:val="28"/>
          <w:lang w:val="es-ES"/>
        </w:rPr>
        <w:t>ngel.pardo-castro@michelin.com</w:t>
      </w:r>
    </w:p>
    <w:p w14:paraId="764DB316" w14:textId="77777777" w:rsidR="00A5237A" w:rsidRPr="00990DD0" w:rsidRDefault="00A5237A" w:rsidP="00FA5F7A">
      <w:pPr>
        <w:ind w:right="1394"/>
        <w:jc w:val="center"/>
        <w:rPr>
          <w:rFonts w:ascii="Michelin Unit Text" w:hAnsi="Michelin Unit Text" w:cs="Arial"/>
          <w:lang w:val="es-ES"/>
        </w:rPr>
      </w:pPr>
      <w:r w:rsidRPr="00990DD0">
        <w:rPr>
          <w:rFonts w:ascii="Michelin Unit Text" w:hAnsi="Michelin Unit Text"/>
          <w:noProof/>
          <w:sz w:val="36"/>
          <w:szCs w:val="36"/>
          <w:lang w:val="en-GB" w:eastAsia="en-GB"/>
        </w:rPr>
        <w:drawing>
          <wp:inline distT="0" distB="0" distL="0" distR="0" wp14:anchorId="18606345" wp14:editId="44CD024B">
            <wp:extent cx="1612265" cy="177730"/>
            <wp:effectExtent l="0" t="0" r="635" b="635"/>
            <wp:docPr id="8" name="Imag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3" r:link="rId14" cstate="print">
                      <a:extLst>
                        <a:ext uri="{28A0092B-C50C-407E-A947-70E740481C1C}">
                          <a14:useLocalDpi xmlns:a14="http://schemas.microsoft.com/office/drawing/2010/main" val="0"/>
                        </a:ext>
                      </a:extLst>
                    </a:blip>
                    <a:srcRect l="39648" t="44151" r="38831" b="49475"/>
                    <a:stretch/>
                  </pic:blipFill>
                  <pic:spPr bwMode="auto">
                    <a:xfrm>
                      <a:off x="0" y="0"/>
                      <a:ext cx="1613213" cy="177835"/>
                    </a:xfrm>
                    <a:prstGeom prst="rect">
                      <a:avLst/>
                    </a:prstGeom>
                    <a:noFill/>
                    <a:ln>
                      <a:noFill/>
                    </a:ln>
                    <a:extLst>
                      <a:ext uri="{53640926-AAD7-44D8-BBD7-CCE9431645EC}">
                        <a14:shadowObscured xmlns:a14="http://schemas.microsoft.com/office/drawing/2010/main"/>
                      </a:ext>
                    </a:extLst>
                  </pic:spPr>
                </pic:pic>
              </a:graphicData>
            </a:graphic>
          </wp:inline>
        </w:drawing>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A5237A" w:rsidRPr="00990DD0" w14:paraId="114E4049" w14:textId="77777777" w:rsidTr="00454F7B">
        <w:tc>
          <w:tcPr>
            <w:tcW w:w="9016" w:type="dxa"/>
          </w:tcPr>
          <w:p w14:paraId="281A3ACB" w14:textId="1F55ED1D" w:rsidR="00A5237A" w:rsidRPr="00990DD0" w:rsidRDefault="00FA5F7A" w:rsidP="00FA5F7A">
            <w:pPr>
              <w:ind w:right="1394"/>
              <w:jc w:val="center"/>
              <w:rPr>
                <w:rFonts w:ascii="Michelin Unit Text" w:hAnsi="Michelin Unit Text" w:cs="Arial"/>
                <w:color w:val="08519D"/>
                <w:lang w:val="es-ES"/>
              </w:rPr>
            </w:pPr>
            <w:r w:rsidRPr="00990DD0">
              <w:rPr>
                <w:rFonts w:ascii="Michelin Unit Text" w:hAnsi="Michelin Unit Text"/>
                <w:lang w:val="es-ES"/>
              </w:rPr>
              <w:t xml:space="preserve">                        </w:t>
            </w:r>
            <w:hyperlink r:id="rId15" w:history="1">
              <w:r w:rsidRPr="00990DD0">
                <w:rPr>
                  <w:rStyle w:val="Hipervnculo"/>
                  <w:rFonts w:ascii="Michelin Unit Text" w:hAnsi="Michelin Unit Text" w:cs="Arial"/>
                  <w:lang w:val="es-ES"/>
                </w:rPr>
                <w:t>www.michelin.es</w:t>
              </w:r>
            </w:hyperlink>
          </w:p>
        </w:tc>
      </w:tr>
      <w:tr w:rsidR="00A5237A" w:rsidRPr="00990DD0" w14:paraId="12606BA7" w14:textId="77777777" w:rsidTr="00454F7B">
        <w:tc>
          <w:tcPr>
            <w:tcW w:w="9016" w:type="dxa"/>
          </w:tcPr>
          <w:p w14:paraId="0204EF63" w14:textId="40595EC0" w:rsidR="00A5237A" w:rsidRPr="00990DD0" w:rsidRDefault="00FA5F7A" w:rsidP="00FA5F7A">
            <w:pPr>
              <w:ind w:right="1394"/>
              <w:jc w:val="center"/>
              <w:rPr>
                <w:rFonts w:ascii="Michelin Unit Text" w:hAnsi="Michelin Unit Text" w:cs="Arial"/>
                <w:color w:val="08519D"/>
                <w:lang w:val="es-ES"/>
              </w:rPr>
            </w:pPr>
            <w:r w:rsidRPr="00990DD0">
              <w:rPr>
                <w:rFonts w:ascii="Michelin Unit Text" w:hAnsi="Michelin Unit Text" w:cs="Arial"/>
                <w:color w:val="08519D"/>
                <w:lang w:val="es-ES"/>
              </w:rPr>
              <w:t xml:space="preserve">                   </w:t>
            </w:r>
            <w:r w:rsidR="00A5237A" w:rsidRPr="00990DD0">
              <w:rPr>
                <w:rFonts w:ascii="Michelin Unit Text" w:hAnsi="Michelin Unit Text"/>
                <w:noProof/>
                <w:sz w:val="36"/>
                <w:szCs w:val="36"/>
                <w:lang w:val="en-GB" w:eastAsia="en-GB"/>
              </w:rPr>
              <w:drawing>
                <wp:inline distT="0" distB="0" distL="0" distR="0" wp14:anchorId="07DDC1E1" wp14:editId="616384EA">
                  <wp:extent cx="214630" cy="174625"/>
                  <wp:effectExtent l="0" t="0" r="1270" b="3175"/>
                  <wp:docPr id="6" name="Imag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6" r:link="rId14" cstate="print">
                            <a:extLst>
                              <a:ext uri="{28A0092B-C50C-407E-A947-70E740481C1C}">
                                <a14:useLocalDpi xmlns:a14="http://schemas.microsoft.com/office/drawing/2010/main" val="0"/>
                              </a:ext>
                            </a:extLst>
                          </a:blip>
                          <a:srcRect l="39983" t="61481" r="57112" b="32170"/>
                          <a:stretch/>
                        </pic:blipFill>
                        <pic:spPr bwMode="auto">
                          <a:xfrm>
                            <a:off x="0" y="0"/>
                            <a:ext cx="216813" cy="176401"/>
                          </a:xfrm>
                          <a:prstGeom prst="rect">
                            <a:avLst/>
                          </a:prstGeom>
                          <a:noFill/>
                          <a:ln>
                            <a:noFill/>
                          </a:ln>
                          <a:extLst>
                            <a:ext uri="{53640926-AAD7-44D8-BBD7-CCE9431645EC}">
                              <a14:shadowObscured xmlns:a14="http://schemas.microsoft.com/office/drawing/2010/main"/>
                            </a:ext>
                          </a:extLst>
                        </pic:spPr>
                      </pic:pic>
                    </a:graphicData>
                  </a:graphic>
                </wp:inline>
              </w:drawing>
            </w:r>
            <w:r w:rsidR="00A5237A" w:rsidRPr="00990DD0">
              <w:rPr>
                <w:rFonts w:ascii="Michelin Unit Text" w:hAnsi="Michelin Unit Text" w:cs="Arial"/>
                <w:color w:val="08519D"/>
                <w:lang w:val="es-ES"/>
              </w:rPr>
              <w:t xml:space="preserve"> @</w:t>
            </w:r>
            <w:proofErr w:type="spellStart"/>
            <w:r w:rsidR="00A5237A" w:rsidRPr="00990DD0">
              <w:rPr>
                <w:rFonts w:ascii="Michelin Unit Text" w:hAnsi="Michelin Unit Text" w:cs="Arial"/>
                <w:color w:val="08519D"/>
                <w:lang w:val="es-ES"/>
              </w:rPr>
              <w:t>MichelinPress</w:t>
            </w:r>
            <w:proofErr w:type="spellEnd"/>
          </w:p>
        </w:tc>
      </w:tr>
    </w:tbl>
    <w:p w14:paraId="180EB279" w14:textId="77777777" w:rsidR="00A5237A" w:rsidRPr="00990DD0" w:rsidRDefault="00A5237A" w:rsidP="00FA5F7A">
      <w:pPr>
        <w:ind w:right="1394"/>
        <w:jc w:val="center"/>
        <w:rPr>
          <w:rFonts w:ascii="Michelin Unit Text" w:hAnsi="Michelin Unit Text" w:cs="Arial"/>
          <w:lang w:val="es-ES"/>
        </w:rPr>
      </w:pPr>
    </w:p>
    <w:p w14:paraId="06E19D68" w14:textId="77777777" w:rsidR="00A5237A" w:rsidRPr="00990DD0" w:rsidRDefault="00A5237A" w:rsidP="00FA5F7A">
      <w:pPr>
        <w:ind w:right="1394"/>
        <w:jc w:val="center"/>
        <w:rPr>
          <w:rFonts w:ascii="Michelin Unit Text" w:hAnsi="Michelin Unit Text"/>
          <w:lang w:val="es-ES"/>
        </w:rPr>
      </w:pPr>
      <w:r w:rsidRPr="00990DD0">
        <w:rPr>
          <w:rFonts w:ascii="Michelin Unit Text" w:hAnsi="Michelin Unit Text" w:cs="Arial"/>
          <w:lang w:val="es-ES"/>
        </w:rPr>
        <w:t>Avenida de los Encuartes, 19 – 28760 Tres Cantos – Madrid. ESPAÑA</w:t>
      </w:r>
    </w:p>
    <w:sectPr w:rsidR="00A5237A" w:rsidRPr="00990DD0" w:rsidSect="00552608">
      <w:headerReference w:type="default" r:id="rId17"/>
      <w:headerReference w:type="first" r:id="rId18"/>
      <w:pgSz w:w="11906" w:h="16838"/>
      <w:pgMar w:top="2056" w:right="0" w:bottom="1225" w:left="1440" w:header="202" w:footer="708" w:gutter="0"/>
      <w:pgBorders w:offsetFrom="page">
        <w:top w:val="single" w:sz="48" w:space="0" w:color="BD2333"/>
        <w:left w:val="single" w:sz="48" w:space="0" w:color="BD2333"/>
        <w:bottom w:val="single" w:sz="48" w:space="0" w:color="BD2333"/>
        <w:right w:val="single" w:sz="48" w:space="0" w:color="BD2333"/>
      </w:pgBorders>
      <w:pgNumType w:start="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356A03" w16cex:dateUtc="2021-04-29T15:23:00Z"/>
  <w16cex:commentExtensible w16cex:durableId="24356B7F" w16cex:dateUtc="2021-04-29T15:29:00Z"/>
  <w16cex:commentExtensible w16cex:durableId="24356C48" w16cex:dateUtc="2021-04-29T15: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57224BB" w16cid:durableId="24356A03"/>
  <w16cid:commentId w16cid:paraId="1F9CB9E0" w16cid:durableId="24356B7F"/>
  <w16cid:commentId w16cid:paraId="332E278C" w16cid:durableId="24356C4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DBAF7B" w14:textId="77777777" w:rsidR="00254EE4" w:rsidRDefault="00254EE4" w:rsidP="00F24D98">
      <w:r>
        <w:separator/>
      </w:r>
    </w:p>
  </w:endnote>
  <w:endnote w:type="continuationSeparator" w:id="0">
    <w:p w14:paraId="69169BBE" w14:textId="77777777" w:rsidR="00254EE4" w:rsidRDefault="00254EE4" w:rsidP="00F24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topia">
    <w:altName w:val="Kartika"/>
    <w:charset w:val="00"/>
    <w:family w:val="roman"/>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Michelin Unit Text">
    <w:panose1 w:val="00000000000000000000"/>
    <w:charset w:val="00"/>
    <w:family w:val="modern"/>
    <w:notTrueType/>
    <w:pitch w:val="variable"/>
    <w:sig w:usb0="00000287" w:usb1="00000000" w:usb2="00000000" w:usb3="00000000" w:csb0="0000000F" w:csb1="00000000"/>
  </w:font>
  <w:font w:name="Michelin Unit Titling">
    <w:panose1 w:val="00000000000000000000"/>
    <w:charset w:val="00"/>
    <w:family w:val="modern"/>
    <w:notTrueType/>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22C984" w14:textId="77777777" w:rsidR="00254EE4" w:rsidRDefault="00254EE4" w:rsidP="00F24D98">
      <w:r>
        <w:separator/>
      </w:r>
    </w:p>
  </w:footnote>
  <w:footnote w:type="continuationSeparator" w:id="0">
    <w:p w14:paraId="3B4A4F4C" w14:textId="77777777" w:rsidR="00254EE4" w:rsidRDefault="00254EE4" w:rsidP="00F24D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E4505A" w14:textId="399951E2" w:rsidR="00C53F0C" w:rsidRPr="00C53F0C" w:rsidRDefault="00265C91" w:rsidP="00265C91">
    <w:pPr>
      <w:pStyle w:val="Encabezado"/>
      <w:ind w:left="-1418"/>
      <w:rPr>
        <w:rFonts w:ascii="Michelin Unit Titling" w:hAnsi="Michelin Unit Titling"/>
        <w:color w:val="404040" w:themeColor="text1" w:themeTint="BF"/>
      </w:rPr>
    </w:pPr>
    <w:r>
      <w:rPr>
        <w:noProof/>
        <w:lang w:val="en-GB" w:eastAsia="en-GB"/>
      </w:rPr>
      <w:drawing>
        <wp:inline distT="0" distB="0" distL="0" distR="0" wp14:anchorId="49E70E63" wp14:editId="6FACBD5C">
          <wp:extent cx="7549527" cy="1027688"/>
          <wp:effectExtent l="0" t="0" r="0" b="1270"/>
          <wp:docPr id="2" name="Imag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uide-Michelin-header.jpg"/>
                  <pic:cNvPicPr/>
                </pic:nvPicPr>
                <pic:blipFill rotWithShape="1">
                  <a:blip r:embed="rId1">
                    <a:extLst>
                      <a:ext uri="{28A0092B-C50C-407E-A947-70E740481C1C}">
                        <a14:useLocalDpi xmlns:a14="http://schemas.microsoft.com/office/drawing/2010/main" val="0"/>
                      </a:ext>
                    </a:extLst>
                  </a:blip>
                  <a:srcRect b="52344"/>
                  <a:stretch/>
                </pic:blipFill>
                <pic:spPr bwMode="auto">
                  <a:xfrm>
                    <a:off x="0" y="0"/>
                    <a:ext cx="7550150" cy="1027773"/>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804F5A" w14:textId="29C1CC87" w:rsidR="001963B1" w:rsidRDefault="00FA5F7A" w:rsidP="006C44F0">
    <w:pPr>
      <w:pStyle w:val="Encabezado"/>
      <w:ind w:left="-1418"/>
    </w:pPr>
    <w:r>
      <w:rPr>
        <w:rFonts w:ascii="Michelin Unit Titling" w:hAnsi="Michelin Unit Titling"/>
        <w:noProof/>
        <w:color w:val="000000" w:themeColor="text1"/>
        <w:lang w:val="en-GB" w:eastAsia="en-GB"/>
      </w:rPr>
      <mc:AlternateContent>
        <mc:Choice Requires="wps">
          <w:drawing>
            <wp:anchor distT="0" distB="0" distL="114300" distR="114300" simplePos="0" relativeHeight="251664384" behindDoc="0" locked="0" layoutInCell="1" allowOverlap="1" wp14:anchorId="4B733FC9" wp14:editId="0574CD79">
              <wp:simplePos x="0" y="0"/>
              <wp:positionH relativeFrom="page">
                <wp:posOffset>2207980</wp:posOffset>
              </wp:positionH>
              <wp:positionV relativeFrom="paragraph">
                <wp:posOffset>615984</wp:posOffset>
              </wp:positionV>
              <wp:extent cx="2971800" cy="391886"/>
              <wp:effectExtent l="0" t="0" r="0" b="8255"/>
              <wp:wrapNone/>
              <wp:docPr id="5" name="Text Box 4"/>
              <wp:cNvGraphicFramePr/>
              <a:graphic xmlns:a="http://schemas.openxmlformats.org/drawingml/2006/main">
                <a:graphicData uri="http://schemas.microsoft.com/office/word/2010/wordprocessingShape">
                  <wps:wsp>
                    <wps:cNvSpPr txBox="1"/>
                    <wps:spPr>
                      <a:xfrm>
                        <a:off x="0" y="0"/>
                        <a:ext cx="2971800" cy="391886"/>
                      </a:xfrm>
                      <a:prstGeom prst="rect">
                        <a:avLst/>
                      </a:prstGeom>
                      <a:solidFill>
                        <a:schemeClr val="lt1"/>
                      </a:solidFill>
                      <a:ln w="6350">
                        <a:noFill/>
                      </a:ln>
                    </wps:spPr>
                    <wps:txbx>
                      <w:txbxContent>
                        <w:p w14:paraId="198ACE59" w14:textId="77777777" w:rsidR="00FA5F7A" w:rsidRPr="00BE269E" w:rsidRDefault="00FA5F7A" w:rsidP="00FA5F7A">
                          <w:pPr>
                            <w:jc w:val="center"/>
                            <w:rPr>
                              <w:rFonts w:ascii="Michelin Unit Titling" w:hAnsi="Michelin Unit Titling"/>
                              <w:color w:val="575757"/>
                              <w:lang w:val="es-ES"/>
                            </w:rPr>
                          </w:pPr>
                          <w:r w:rsidRPr="00BE269E">
                            <w:rPr>
                              <w:rFonts w:ascii="Michelin Unit Titling" w:hAnsi="Michelin Unit Titling"/>
                              <w:color w:val="575757"/>
                              <w:lang w:val="es-ES"/>
                            </w:rPr>
                            <w:t>Información de prensa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4B733FC9" id="_x0000_t202" coordsize="21600,21600" o:spt="202" path="m,l,21600r21600,l21600,xe">
              <v:stroke joinstyle="miter"/>
              <v:path gradientshapeok="t" o:connecttype="rect"/>
            </v:shapetype>
            <v:shape id="Text Box 4" o:spid="_x0000_s1027" type="#_x0000_t202" style="position:absolute;left:0;text-align:left;margin-left:173.85pt;margin-top:48.5pt;width:234pt;height:30.8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" fillcolor="white [3201]" stroked="f" strokeweight=".5pt">
              <v:textbox>
                <w:txbxContent>
                  <w:p w14:paraId="198ACE59" w14:textId="77777777" w:rsidR="00FA5F7A" w:rsidRPr="00BE269E" w:rsidRDefault="00FA5F7A" w:rsidP="00FA5F7A">
                    <w:pPr>
                      <w:jc w:val="center"/>
                      <w:rPr>
                        <w:rFonts w:ascii="Michelin Unit Titling" w:hAnsi="Michelin Unit Titling"/>
                        <w:color w:val="575757"/>
                        <w:lang w:val="es-ES"/>
                      </w:rPr>
                    </w:pPr>
                    <w:r w:rsidRPr="00BE269E">
                      <w:rPr>
                        <w:rFonts w:ascii="Michelin Unit Titling" w:hAnsi="Michelin Unit Titling"/>
                        <w:color w:val="575757"/>
                        <w:lang w:val="es-ES"/>
                      </w:rPr>
                      <w:t>Información de prensa</w:t>
                    </w:r>
                  </w:p>
                </w:txbxContent>
              </v:textbox>
              <w10:wrap anchorx="page"/>
            </v:shape>
          </w:pict>
        </mc:Fallback>
      </mc:AlternateContent>
    </w:r>
    <w:r>
      <w:rPr>
        <w:rFonts w:ascii="Michelin Unit Titling" w:hAnsi="Michelin Unit Titling"/>
        <w:noProof/>
        <w:color w:val="000000" w:themeColor="text1"/>
        <w:lang w:val="en-GB" w:eastAsia="en-GB"/>
      </w:rPr>
      <w:drawing>
        <wp:anchor distT="0" distB="0" distL="114300" distR="114300" simplePos="0" relativeHeight="251662336" behindDoc="0" locked="0" layoutInCell="1" allowOverlap="1" wp14:anchorId="10497DDE" wp14:editId="3EFC5ACE">
          <wp:simplePos x="0" y="0"/>
          <wp:positionH relativeFrom="column">
            <wp:posOffset>1294726</wp:posOffset>
          </wp:positionH>
          <wp:positionV relativeFrom="paragraph">
            <wp:posOffset>-16246</wp:posOffset>
          </wp:positionV>
          <wp:extent cx="2755993" cy="748738"/>
          <wp:effectExtent l="0" t="0" r="0" b="63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2755993" cy="74873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03748E"/>
    <w:multiLevelType w:val="hybridMultilevel"/>
    <w:tmpl w:val="74DECEDE"/>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1" w15:restartNumberingAfterBreak="0">
    <w:nsid w:val="5AF3576D"/>
    <w:multiLevelType w:val="hybridMultilevel"/>
    <w:tmpl w:val="A81CCB3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386"/>
    <w:rsid w:val="00076B5F"/>
    <w:rsid w:val="000B3F91"/>
    <w:rsid w:val="000C79B2"/>
    <w:rsid w:val="00112957"/>
    <w:rsid w:val="001168C3"/>
    <w:rsid w:val="00116A1A"/>
    <w:rsid w:val="00117E59"/>
    <w:rsid w:val="00166B2B"/>
    <w:rsid w:val="00194C3E"/>
    <w:rsid w:val="001963B1"/>
    <w:rsid w:val="001C363B"/>
    <w:rsid w:val="001E15C8"/>
    <w:rsid w:val="00206B68"/>
    <w:rsid w:val="0021595A"/>
    <w:rsid w:val="00254EE4"/>
    <w:rsid w:val="00262F8B"/>
    <w:rsid w:val="00265C91"/>
    <w:rsid w:val="00270519"/>
    <w:rsid w:val="00274DC8"/>
    <w:rsid w:val="00295FE4"/>
    <w:rsid w:val="002E5C6F"/>
    <w:rsid w:val="002E71F2"/>
    <w:rsid w:val="002F1222"/>
    <w:rsid w:val="003316A7"/>
    <w:rsid w:val="00340E9F"/>
    <w:rsid w:val="00343018"/>
    <w:rsid w:val="003824ED"/>
    <w:rsid w:val="003832B8"/>
    <w:rsid w:val="00387E23"/>
    <w:rsid w:val="003F09CD"/>
    <w:rsid w:val="00416C76"/>
    <w:rsid w:val="004237CD"/>
    <w:rsid w:val="00436977"/>
    <w:rsid w:val="00471963"/>
    <w:rsid w:val="00493386"/>
    <w:rsid w:val="00494082"/>
    <w:rsid w:val="004A2C68"/>
    <w:rsid w:val="004A7A65"/>
    <w:rsid w:val="004C6A8C"/>
    <w:rsid w:val="004C74CC"/>
    <w:rsid w:val="004E3294"/>
    <w:rsid w:val="005163AC"/>
    <w:rsid w:val="005332B4"/>
    <w:rsid w:val="00547536"/>
    <w:rsid w:val="00552608"/>
    <w:rsid w:val="0055296D"/>
    <w:rsid w:val="00563D7A"/>
    <w:rsid w:val="00564C57"/>
    <w:rsid w:val="00577E39"/>
    <w:rsid w:val="005A64EE"/>
    <w:rsid w:val="005A74E9"/>
    <w:rsid w:val="005B1E34"/>
    <w:rsid w:val="005C1222"/>
    <w:rsid w:val="005C7B35"/>
    <w:rsid w:val="006039C6"/>
    <w:rsid w:val="00651ACF"/>
    <w:rsid w:val="006B60DC"/>
    <w:rsid w:val="006C44F0"/>
    <w:rsid w:val="00712BBD"/>
    <w:rsid w:val="00720E84"/>
    <w:rsid w:val="007B4E11"/>
    <w:rsid w:val="007C5A18"/>
    <w:rsid w:val="007C7D61"/>
    <w:rsid w:val="008149EB"/>
    <w:rsid w:val="00831FE6"/>
    <w:rsid w:val="0083698A"/>
    <w:rsid w:val="0085450A"/>
    <w:rsid w:val="00920CA5"/>
    <w:rsid w:val="0093532F"/>
    <w:rsid w:val="00971202"/>
    <w:rsid w:val="00985B59"/>
    <w:rsid w:val="00990DD0"/>
    <w:rsid w:val="009E66D9"/>
    <w:rsid w:val="009F445F"/>
    <w:rsid w:val="00A41190"/>
    <w:rsid w:val="00A5237A"/>
    <w:rsid w:val="00A64AEE"/>
    <w:rsid w:val="00AC0E74"/>
    <w:rsid w:val="00B007E5"/>
    <w:rsid w:val="00B56A4E"/>
    <w:rsid w:val="00B930DE"/>
    <w:rsid w:val="00B97B28"/>
    <w:rsid w:val="00BD2E57"/>
    <w:rsid w:val="00BE600C"/>
    <w:rsid w:val="00BF00FC"/>
    <w:rsid w:val="00C009FC"/>
    <w:rsid w:val="00C143C5"/>
    <w:rsid w:val="00C20691"/>
    <w:rsid w:val="00C2111A"/>
    <w:rsid w:val="00C24988"/>
    <w:rsid w:val="00C32B46"/>
    <w:rsid w:val="00C368FF"/>
    <w:rsid w:val="00C53F0C"/>
    <w:rsid w:val="00C956D0"/>
    <w:rsid w:val="00CA770C"/>
    <w:rsid w:val="00D328F6"/>
    <w:rsid w:val="00D65F1E"/>
    <w:rsid w:val="00D953D8"/>
    <w:rsid w:val="00DB7FA5"/>
    <w:rsid w:val="00DC3B99"/>
    <w:rsid w:val="00DD579E"/>
    <w:rsid w:val="00E03A61"/>
    <w:rsid w:val="00E05B16"/>
    <w:rsid w:val="00E1569C"/>
    <w:rsid w:val="00E26F63"/>
    <w:rsid w:val="00E73208"/>
    <w:rsid w:val="00EE73E8"/>
    <w:rsid w:val="00EF43A2"/>
    <w:rsid w:val="00F13E77"/>
    <w:rsid w:val="00F24D98"/>
    <w:rsid w:val="00F63FB1"/>
    <w:rsid w:val="00F6785B"/>
    <w:rsid w:val="00F92BB4"/>
    <w:rsid w:val="00F93EC9"/>
    <w:rsid w:val="00FA5F7A"/>
    <w:rsid w:val="00FD0656"/>
    <w:rsid w:val="00FE63C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99CEC6"/>
  <w15:chartTrackingRefBased/>
  <w15:docId w15:val="{E72AADFD-5CE8-C241-97BB-461411B00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4D98"/>
    <w:pPr>
      <w:tabs>
        <w:tab w:val="center" w:pos="4513"/>
        <w:tab w:val="right" w:pos="9026"/>
      </w:tabs>
    </w:pPr>
  </w:style>
  <w:style w:type="character" w:customStyle="1" w:styleId="EncabezadoCar">
    <w:name w:val="Encabezado Car"/>
    <w:basedOn w:val="Fuentedeprrafopredeter"/>
    <w:link w:val="Encabezado"/>
    <w:uiPriority w:val="99"/>
    <w:rsid w:val="00F24D98"/>
  </w:style>
  <w:style w:type="paragraph" w:styleId="Piedepgina">
    <w:name w:val="footer"/>
    <w:basedOn w:val="Normal"/>
    <w:link w:val="PiedepginaCar"/>
    <w:uiPriority w:val="99"/>
    <w:unhideWhenUsed/>
    <w:rsid w:val="00F24D98"/>
    <w:pPr>
      <w:tabs>
        <w:tab w:val="center" w:pos="4513"/>
        <w:tab w:val="right" w:pos="9026"/>
      </w:tabs>
    </w:pPr>
  </w:style>
  <w:style w:type="character" w:customStyle="1" w:styleId="PiedepginaCar">
    <w:name w:val="Pie de página Car"/>
    <w:basedOn w:val="Fuentedeprrafopredeter"/>
    <w:link w:val="Piedepgina"/>
    <w:uiPriority w:val="99"/>
    <w:rsid w:val="00F24D98"/>
  </w:style>
  <w:style w:type="paragraph" w:styleId="Sinespaciado">
    <w:name w:val="No Spacing"/>
    <w:link w:val="SinespaciadoCar"/>
    <w:uiPriority w:val="1"/>
    <w:qFormat/>
    <w:rsid w:val="00C53F0C"/>
    <w:rPr>
      <w:rFonts w:eastAsiaTheme="minorEastAsia"/>
      <w:sz w:val="22"/>
      <w:szCs w:val="22"/>
      <w:lang w:val="en-US" w:eastAsia="zh-CN"/>
    </w:rPr>
  </w:style>
  <w:style w:type="character" w:customStyle="1" w:styleId="SinespaciadoCar">
    <w:name w:val="Sin espaciado Car"/>
    <w:basedOn w:val="Fuentedeprrafopredeter"/>
    <w:link w:val="Sinespaciado"/>
    <w:uiPriority w:val="1"/>
    <w:rsid w:val="00C53F0C"/>
    <w:rPr>
      <w:rFonts w:eastAsiaTheme="minorEastAsia"/>
      <w:sz w:val="22"/>
      <w:szCs w:val="22"/>
      <w:lang w:val="en-US" w:eastAsia="zh-CN"/>
    </w:rPr>
  </w:style>
  <w:style w:type="character" w:styleId="Hipervnculo">
    <w:name w:val="Hyperlink"/>
    <w:basedOn w:val="Fuentedeprrafopredeter"/>
    <w:uiPriority w:val="99"/>
    <w:unhideWhenUsed/>
    <w:rsid w:val="00A5237A"/>
    <w:rPr>
      <w:color w:val="0000FF"/>
      <w:u w:val="single"/>
    </w:rPr>
  </w:style>
  <w:style w:type="table" w:styleId="Tablaconcuadrcula">
    <w:name w:val="Table Grid"/>
    <w:basedOn w:val="Tablanormal"/>
    <w:uiPriority w:val="39"/>
    <w:rsid w:val="00A523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A5F7A"/>
    <w:pPr>
      <w:ind w:left="720"/>
      <w:contextualSpacing/>
    </w:pPr>
    <w:rPr>
      <w:rFonts w:ascii="Utopia" w:eastAsia="Times New Roman" w:hAnsi="Utopia" w:cs="Times New Roman"/>
      <w:sz w:val="20"/>
      <w:szCs w:val="20"/>
      <w:lang w:eastAsia="fr-FR"/>
    </w:rPr>
  </w:style>
  <w:style w:type="character" w:customStyle="1" w:styleId="normaltextrun">
    <w:name w:val="normaltextrun"/>
    <w:basedOn w:val="Fuentedeprrafopredeter"/>
    <w:rsid w:val="00FA5F7A"/>
  </w:style>
  <w:style w:type="character" w:customStyle="1" w:styleId="Mencinsinresolver1">
    <w:name w:val="Mención sin resolver1"/>
    <w:basedOn w:val="Fuentedeprrafopredeter"/>
    <w:uiPriority w:val="99"/>
    <w:semiHidden/>
    <w:unhideWhenUsed/>
    <w:rsid w:val="00FA5F7A"/>
    <w:rPr>
      <w:color w:val="605E5C"/>
      <w:shd w:val="clear" w:color="auto" w:fill="E1DFDD"/>
    </w:rPr>
  </w:style>
  <w:style w:type="character" w:styleId="Hipervnculovisitado">
    <w:name w:val="FollowedHyperlink"/>
    <w:basedOn w:val="Fuentedeprrafopredeter"/>
    <w:uiPriority w:val="99"/>
    <w:semiHidden/>
    <w:unhideWhenUsed/>
    <w:rsid w:val="00FA5F7A"/>
    <w:rPr>
      <w:color w:val="954F72" w:themeColor="followedHyperlink"/>
      <w:u w:val="single"/>
    </w:rPr>
  </w:style>
  <w:style w:type="paragraph" w:styleId="Textodeglobo">
    <w:name w:val="Balloon Text"/>
    <w:basedOn w:val="Normal"/>
    <w:link w:val="TextodegloboCar"/>
    <w:uiPriority w:val="99"/>
    <w:semiHidden/>
    <w:unhideWhenUsed/>
    <w:rsid w:val="00E03A6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03A61"/>
    <w:rPr>
      <w:rFonts w:ascii="Segoe UI" w:hAnsi="Segoe UI" w:cs="Segoe UI"/>
      <w:sz w:val="18"/>
      <w:szCs w:val="18"/>
    </w:rPr>
  </w:style>
  <w:style w:type="paragraph" w:styleId="Revisin">
    <w:name w:val="Revision"/>
    <w:hidden/>
    <w:uiPriority w:val="99"/>
    <w:semiHidden/>
    <w:rsid w:val="005A64EE"/>
  </w:style>
  <w:style w:type="character" w:styleId="Refdecomentario">
    <w:name w:val="annotation reference"/>
    <w:basedOn w:val="Fuentedeprrafopredeter"/>
    <w:uiPriority w:val="99"/>
    <w:semiHidden/>
    <w:unhideWhenUsed/>
    <w:rsid w:val="00206B68"/>
    <w:rPr>
      <w:sz w:val="16"/>
      <w:szCs w:val="16"/>
    </w:rPr>
  </w:style>
  <w:style w:type="paragraph" w:styleId="Textocomentario">
    <w:name w:val="annotation text"/>
    <w:basedOn w:val="Normal"/>
    <w:link w:val="TextocomentarioCar"/>
    <w:uiPriority w:val="99"/>
    <w:semiHidden/>
    <w:unhideWhenUsed/>
    <w:rsid w:val="00206B68"/>
    <w:rPr>
      <w:sz w:val="20"/>
      <w:szCs w:val="20"/>
    </w:rPr>
  </w:style>
  <w:style w:type="character" w:customStyle="1" w:styleId="TextocomentarioCar">
    <w:name w:val="Texto comentario Car"/>
    <w:basedOn w:val="Fuentedeprrafopredeter"/>
    <w:link w:val="Textocomentario"/>
    <w:uiPriority w:val="99"/>
    <w:semiHidden/>
    <w:rsid w:val="00206B68"/>
    <w:rPr>
      <w:sz w:val="20"/>
      <w:szCs w:val="20"/>
    </w:rPr>
  </w:style>
  <w:style w:type="paragraph" w:styleId="Asuntodelcomentario">
    <w:name w:val="annotation subject"/>
    <w:basedOn w:val="Textocomentario"/>
    <w:next w:val="Textocomentario"/>
    <w:link w:val="AsuntodelcomentarioCar"/>
    <w:uiPriority w:val="99"/>
    <w:semiHidden/>
    <w:unhideWhenUsed/>
    <w:rsid w:val="00206B68"/>
    <w:rPr>
      <w:b/>
      <w:bCs/>
    </w:rPr>
  </w:style>
  <w:style w:type="character" w:customStyle="1" w:styleId="AsuntodelcomentarioCar">
    <w:name w:val="Asunto del comentario Car"/>
    <w:basedOn w:val="TextocomentarioCar"/>
    <w:link w:val="Asuntodelcomentario"/>
    <w:uiPriority w:val="99"/>
    <w:semiHidden/>
    <w:rsid w:val="00206B6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header" Target="header2.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yperlink" Target="http://www.michelin.e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www.michelin.es" TargetMode="External"/><Relationship Id="rId10" Type="http://schemas.openxmlformats.org/officeDocument/2006/relationships/hyperlink" Target="https://apps.apple.com/gb/app/michelin-guide-worldwide/id1541129177"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instagram.com/michelinguide/" TargetMode="External"/><Relationship Id="rId14" Type="http://schemas.openxmlformats.org/officeDocument/2006/relationships/image" Target="cid:ii_kl7q6gpk1" TargetMode="External"/><Relationship Id="rId22"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610572-7EE8-4E46-B7CD-EB4C7071C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496</TotalTime>
  <Pages>2</Pages>
  <Words>784</Words>
  <Characters>4474</Characters>
  <Application>Microsoft Office Word</Application>
  <DocSecurity>0</DocSecurity>
  <Lines>37</Lines>
  <Paragraphs>10</Paragraphs>
  <ScaleCrop>false</ScaleCrop>
  <HeadingPairs>
    <vt:vector size="6" baseType="variant">
      <vt:variant>
        <vt:lpstr>Título</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5248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Alberto Lopez</cp:lastModifiedBy>
  <cp:revision>42</cp:revision>
  <dcterms:created xsi:type="dcterms:W3CDTF">2021-03-30T12:16:00Z</dcterms:created>
  <dcterms:modified xsi:type="dcterms:W3CDTF">2021-04-29T16:20:00Z</dcterms:modified>
</cp:coreProperties>
</file>