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BA98" w14:textId="77777777" w:rsidR="00B36FEE" w:rsidRDefault="00395651" w:rsidP="00395651">
      <w:pPr>
        <w:rPr>
          <w:rFonts w:ascii="Michelin Unit Text 1" w:hAnsi="Michelin Unit Text 1"/>
          <w:sz w:val="20"/>
          <w:szCs w:val="20"/>
          <w:lang w:val="es-ES"/>
        </w:rPr>
      </w:pPr>
      <w:r w:rsidRPr="00BE269E">
        <w:rPr>
          <w:rFonts w:ascii="Michelin Unit Text 1" w:hAnsi="Michelin Unit Text 1"/>
          <w:sz w:val="20"/>
          <w:szCs w:val="20"/>
          <w:lang w:val="es-ES"/>
        </w:rPr>
        <w:t xml:space="preserve">                                                                               </w:t>
      </w:r>
      <w:r w:rsidR="00422E33">
        <w:rPr>
          <w:rFonts w:ascii="Michelin Unit Text 1" w:hAnsi="Michelin Unit Text 1"/>
          <w:sz w:val="20"/>
          <w:szCs w:val="20"/>
          <w:lang w:val="es-ES"/>
        </w:rPr>
        <w:t xml:space="preserve">                </w:t>
      </w:r>
      <w:r w:rsidRPr="00BE269E">
        <w:rPr>
          <w:rFonts w:ascii="Michelin Unit Text 1" w:hAnsi="Michelin Unit Text 1"/>
          <w:sz w:val="20"/>
          <w:szCs w:val="20"/>
          <w:lang w:val="es-ES"/>
        </w:rPr>
        <w:t xml:space="preserve">    </w:t>
      </w:r>
    </w:p>
    <w:p w14:paraId="2F46475E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74DBC59E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62CD8697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73920A83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139D66BB" w14:textId="4E7DA0A2" w:rsidR="006D398C" w:rsidRPr="00BE269E" w:rsidRDefault="00B36FEE" w:rsidP="00B36FEE">
      <w:pPr>
        <w:ind w:left="5760"/>
        <w:rPr>
          <w:rFonts w:ascii="Michelin Unit Text 1" w:hAnsi="Michelin Unit Text 1"/>
          <w:sz w:val="20"/>
          <w:szCs w:val="20"/>
          <w:lang w:val="es-ES"/>
        </w:rPr>
      </w:pPr>
      <w:r>
        <w:rPr>
          <w:rFonts w:ascii="Michelin Unit Text 1" w:hAnsi="Michelin Unit Text 1"/>
          <w:sz w:val="20"/>
          <w:szCs w:val="20"/>
          <w:lang w:val="es-ES"/>
        </w:rPr>
        <w:t xml:space="preserve">   </w:t>
      </w:r>
      <w:r w:rsidR="00BE269E" w:rsidRPr="0074447A">
        <w:rPr>
          <w:rFonts w:ascii="Michelin Unit Text 1" w:hAnsi="Michelin Unit Text 1"/>
          <w:sz w:val="20"/>
          <w:szCs w:val="20"/>
          <w:lang w:val="es-ES"/>
        </w:rPr>
        <w:t xml:space="preserve">Madrid, </w:t>
      </w:r>
      <w:r w:rsidR="006E5E33">
        <w:rPr>
          <w:rFonts w:ascii="Michelin Unit Text 1" w:hAnsi="Michelin Unit Text 1"/>
          <w:sz w:val="20"/>
          <w:szCs w:val="20"/>
          <w:lang w:val="es-ES"/>
        </w:rPr>
        <w:t>6</w:t>
      </w:r>
      <w:r w:rsidR="00BE269E" w:rsidRPr="0074447A">
        <w:rPr>
          <w:rFonts w:ascii="Michelin Unit Text 1" w:hAnsi="Michelin Unit Text 1"/>
          <w:sz w:val="20"/>
          <w:szCs w:val="20"/>
          <w:lang w:val="es-ES"/>
        </w:rPr>
        <w:t xml:space="preserve"> de </w:t>
      </w:r>
      <w:r w:rsidR="006363CE">
        <w:rPr>
          <w:rFonts w:ascii="Michelin Unit Text 1" w:hAnsi="Michelin Unit Text 1"/>
          <w:sz w:val="20"/>
          <w:szCs w:val="20"/>
          <w:lang w:val="es-ES"/>
        </w:rPr>
        <w:t>mayo</w:t>
      </w:r>
      <w:r w:rsidR="006D398C" w:rsidRPr="0074447A">
        <w:rPr>
          <w:rFonts w:ascii="Michelin Unit Text 1" w:hAnsi="Michelin Unit Text 1"/>
          <w:sz w:val="20"/>
          <w:szCs w:val="20"/>
          <w:lang w:val="es-ES"/>
        </w:rPr>
        <w:t xml:space="preserve"> 2021</w:t>
      </w:r>
    </w:p>
    <w:sdt>
      <w:sdtPr>
        <w:rPr>
          <w:rFonts w:ascii="Michelin Unit Text 1" w:hAnsi="Michelin Unit Text 1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BE269E" w:rsidRDefault="006D398C" w:rsidP="006D398C">
          <w:pPr>
            <w:jc w:val="center"/>
            <w:rPr>
              <w:rFonts w:ascii="Michelin Unit Text 1" w:hAnsi="Michelin Unit Text 1"/>
              <w:lang w:val="es-ES"/>
            </w:rPr>
          </w:pPr>
        </w:p>
        <w:p w14:paraId="5B402CDD" w14:textId="77777777" w:rsidR="008F5893" w:rsidRPr="00BE269E" w:rsidRDefault="008F5893" w:rsidP="006D398C">
          <w:pPr>
            <w:jc w:val="center"/>
            <w:rPr>
              <w:rFonts w:ascii="Michelin Unit Text 1" w:hAnsi="Michelin Unit Text 1"/>
              <w:b/>
              <w:sz w:val="26"/>
              <w:lang w:val="es-ES"/>
            </w:rPr>
          </w:pPr>
        </w:p>
        <w:p w14:paraId="5614BB42" w14:textId="39CEF3EF" w:rsidR="006D398C" w:rsidRPr="00BE269E" w:rsidRDefault="006363CE" w:rsidP="006D398C">
          <w:pPr>
            <w:jc w:val="center"/>
            <w:rPr>
              <w:rStyle w:val="normaltextrun"/>
              <w:rFonts w:ascii="Michelin Unit Text 1" w:eastAsiaTheme="majorEastAsia" w:hAnsi="Michelin Unit Text 1" w:cstheme="minorHAnsi"/>
              <w:b/>
              <w:bCs/>
              <w:sz w:val="22"/>
              <w:szCs w:val="22"/>
              <w:lang w:val="es-ES"/>
            </w:rPr>
          </w:pPr>
          <w:r w:rsidRPr="006363CE">
            <w:rPr>
              <w:rFonts w:ascii="Michelin Unit Text 1" w:hAnsi="Michelin Unit Text 1"/>
              <w:b/>
              <w:sz w:val="28"/>
              <w:szCs w:val="28"/>
              <w:lang w:val="es-ES"/>
            </w:rPr>
            <w:t>MICHELIN X Incity EV Z, el neumático especialmente diseñad</w:t>
          </w:r>
          <w:r w:rsidR="006E5E33">
            <w:rPr>
              <w:rFonts w:ascii="Michelin Unit Text 1" w:hAnsi="Michelin Unit Text 1"/>
              <w:b/>
              <w:sz w:val="28"/>
              <w:szCs w:val="28"/>
              <w:lang w:val="es-ES"/>
            </w:rPr>
            <w:t>o</w:t>
          </w:r>
          <w:r w:rsidRPr="006363CE">
            <w:rPr>
              <w:rFonts w:ascii="Michelin Unit Text 1" w:hAnsi="Michelin Unit Text 1"/>
              <w:b/>
              <w:sz w:val="28"/>
              <w:szCs w:val="28"/>
              <w:lang w:val="es-ES"/>
            </w:rPr>
            <w:t xml:space="preserve"> para autobuses urbanos eléctricos</w:t>
          </w:r>
        </w:p>
        <w:p w14:paraId="7460AE29" w14:textId="77777777" w:rsidR="006D398C" w:rsidRPr="00BE269E" w:rsidRDefault="006D398C" w:rsidP="006D398C">
          <w:pPr>
            <w:rPr>
              <w:rStyle w:val="normaltextrun"/>
              <w:rFonts w:ascii="Michelin Unit Text 1" w:eastAsiaTheme="majorEastAsia" w:hAnsi="Michelin Unit Text 1" w:cstheme="minorHAnsi"/>
              <w:b/>
              <w:bCs/>
              <w:sz w:val="22"/>
              <w:szCs w:val="22"/>
              <w:lang w:val="es-ES"/>
            </w:rPr>
          </w:pPr>
        </w:p>
        <w:p w14:paraId="384CF180" w14:textId="77777777" w:rsidR="00AC484F" w:rsidRDefault="00AC484F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_tradnl"/>
            </w:rPr>
          </w:pPr>
        </w:p>
        <w:p w14:paraId="05A25A8B" w14:textId="2F392FEA" w:rsidR="00AC484F" w:rsidRDefault="00AC484F" w:rsidP="00AC484F">
          <w:pPr>
            <w:pStyle w:val="Prrafodelista"/>
            <w:numPr>
              <w:ilvl w:val="0"/>
              <w:numId w:val="7"/>
            </w:numPr>
            <w:spacing w:line="276" w:lineRule="auto"/>
            <w:jc w:val="both"/>
            <w:rPr>
              <w:rFonts w:ascii="Michelin Unit Text 1" w:hAnsi="Michelin Unit Text 1" w:cstheme="minorHAnsi"/>
              <w:lang w:val="es-ES_tradnl"/>
            </w:rPr>
          </w:pPr>
          <w:r>
            <w:rPr>
              <w:rFonts w:ascii="Michelin Unit Text 1" w:hAnsi="Michelin Unit Text 1" w:cstheme="minorHAnsi"/>
              <w:lang w:val="es-ES_tradnl"/>
            </w:rPr>
            <w:t>Nueva gama de neumáticos desarrollada para adaptarse a las características  especiales de los autobuses urbanos eléctricos</w:t>
          </w:r>
        </w:p>
        <w:p w14:paraId="3FEFF874" w14:textId="7351154A" w:rsidR="00AC484F" w:rsidRPr="00AC484F" w:rsidRDefault="00AC484F" w:rsidP="00AC484F">
          <w:pPr>
            <w:pStyle w:val="Prrafodelista"/>
            <w:numPr>
              <w:ilvl w:val="0"/>
              <w:numId w:val="7"/>
            </w:numPr>
            <w:spacing w:line="276" w:lineRule="auto"/>
            <w:jc w:val="both"/>
            <w:rPr>
              <w:rFonts w:ascii="Michelin Unit Text 1" w:hAnsi="Michelin Unit Text 1" w:cstheme="minorHAnsi"/>
              <w:lang w:val="es-ES_tradnl"/>
            </w:rPr>
          </w:pPr>
          <w:r>
            <w:rPr>
              <w:rFonts w:ascii="Michelin Unit Text 1" w:hAnsi="Michelin Unit Text 1" w:cstheme="minorHAnsi"/>
              <w:lang w:val="es-ES_tradnl"/>
            </w:rPr>
            <w:t xml:space="preserve">Mayor capacidad de carga, duración mejorada en un </w:t>
          </w:r>
          <w:r w:rsidRPr="006363CE">
            <w:rPr>
              <w:rFonts w:ascii="Michelin Unit Text 1" w:hAnsi="Michelin Unit Text 1" w:cstheme="minorHAnsi"/>
              <w:lang w:val="es-ES_tradnl"/>
            </w:rPr>
            <w:t>10%</w:t>
          </w:r>
          <w:r w:rsidRPr="002106FC">
            <w:rPr>
              <w:rFonts w:ascii="Michelin Unit Text 1" w:hAnsi="Michelin Unit Text 1" w:cstheme="minorHAnsi"/>
              <w:vertAlign w:val="superscript"/>
              <w:lang w:val="es-ES_tradnl"/>
            </w:rPr>
            <w:t xml:space="preserve">(2) </w:t>
          </w:r>
          <w:r>
            <w:rPr>
              <w:rFonts w:ascii="Michelin Unit Text 1" w:hAnsi="Michelin Unit Text 1" w:cstheme="minorHAnsi"/>
              <w:lang w:val="es-ES_tradnl"/>
            </w:rPr>
            <w:t xml:space="preserve">y resistencia a la rodadura mejorada en un </w:t>
          </w:r>
          <w:r w:rsidRPr="006363CE">
            <w:rPr>
              <w:rFonts w:ascii="Michelin Unit Text 1" w:hAnsi="Michelin Unit Text 1" w:cstheme="minorHAnsi"/>
              <w:lang w:val="es-ES_tradnl"/>
            </w:rPr>
            <w:t>13%</w:t>
          </w:r>
          <w:r w:rsidRPr="002106FC">
            <w:rPr>
              <w:rFonts w:ascii="Michelin Unit Text 1" w:hAnsi="Michelin Unit Text 1" w:cstheme="minorHAnsi"/>
              <w:vertAlign w:val="superscript"/>
              <w:lang w:val="es-ES_tradnl"/>
            </w:rPr>
            <w:t>(3</w:t>
          </w:r>
          <w:r>
            <w:rPr>
              <w:rFonts w:ascii="Michelin Unit Text 1" w:hAnsi="Michelin Unit Text 1" w:cstheme="minorHAnsi"/>
              <w:vertAlign w:val="superscript"/>
              <w:lang w:val="es-ES_tradnl"/>
            </w:rPr>
            <w:t>)</w:t>
          </w:r>
        </w:p>
        <w:p w14:paraId="08AAA176" w14:textId="02E3A639" w:rsidR="00AC484F" w:rsidRPr="00AC484F" w:rsidRDefault="00AC484F" w:rsidP="00AC484F">
          <w:pPr>
            <w:pStyle w:val="Prrafodelista"/>
            <w:numPr>
              <w:ilvl w:val="0"/>
              <w:numId w:val="7"/>
            </w:numPr>
            <w:spacing w:line="276" w:lineRule="auto"/>
            <w:jc w:val="both"/>
            <w:rPr>
              <w:rFonts w:ascii="Michelin Unit Text 1" w:hAnsi="Michelin Unit Text 1" w:cstheme="minorHAnsi"/>
              <w:lang w:val="es-ES_tradnl"/>
            </w:rPr>
          </w:pPr>
          <w:r>
            <w:rPr>
              <w:rFonts w:ascii="Michelin Unit Text 1" w:hAnsi="Michelin Unit Text 1" w:cstheme="minorHAnsi"/>
              <w:lang w:val="es-ES_tradnl"/>
            </w:rPr>
            <w:t xml:space="preserve">Disponible desde el 1 de mayo en dimensión </w:t>
          </w:r>
          <w:r w:rsidRPr="006363CE">
            <w:rPr>
              <w:rFonts w:ascii="Michelin Unit Text 1" w:hAnsi="Michelin Unit Text 1" w:cstheme="minorHAnsi"/>
              <w:lang w:val="es-ES_tradnl"/>
            </w:rPr>
            <w:t>275/70 R 22.5</w:t>
          </w:r>
          <w:r w:rsidR="004F3D8C">
            <w:rPr>
              <w:rFonts w:ascii="Michelin Unit Text 1" w:hAnsi="Michelin Unit Text 1" w:cstheme="minorHAnsi"/>
              <w:lang w:val="es-ES_tradnl"/>
            </w:rPr>
            <w:t xml:space="preserve"> </w:t>
          </w:r>
          <w:r>
            <w:rPr>
              <w:rFonts w:ascii="Michelin Unit Text 1" w:hAnsi="Michelin Unit Text 1" w:cstheme="minorHAnsi"/>
              <w:lang w:val="es-ES_tradnl"/>
            </w:rPr>
            <w:t xml:space="preserve"> </w:t>
          </w:r>
        </w:p>
        <w:p w14:paraId="600CCEDA" w14:textId="77777777" w:rsidR="00AC484F" w:rsidRDefault="00AC484F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_tradnl"/>
            </w:rPr>
          </w:pPr>
        </w:p>
        <w:p w14:paraId="6BA499AF" w14:textId="77777777" w:rsidR="00AC484F" w:rsidRDefault="00AC484F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_tradnl"/>
            </w:rPr>
          </w:pPr>
        </w:p>
        <w:p w14:paraId="5DC78391" w14:textId="505BC515" w:rsidR="006363CE" w:rsidRDefault="006363CE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_tradnl"/>
            </w:rPr>
          </w:pPr>
          <w:r w:rsidRPr="006363CE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>MICHELIN X Incity EV Z es una gama de neumático</w:t>
          </w:r>
          <w:r w:rsidR="006E5E33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>s</w:t>
          </w:r>
          <w:r w:rsidRPr="006363CE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 xml:space="preserve"> que combina seguridad, </w:t>
          </w:r>
          <w:r w:rsidR="006E5E33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>duración y</w:t>
          </w:r>
          <w:r w:rsidRPr="006363CE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 xml:space="preserve"> respeto al medio ambiente</w:t>
          </w:r>
          <w:r w:rsidR="006E5E33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 xml:space="preserve">, ofreciendo </w:t>
          </w:r>
          <w:r w:rsidRPr="006363CE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 xml:space="preserve">una mayor capacidad de carga. Disponible en la </w:t>
          </w:r>
          <w:r w:rsidR="006E5E33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 xml:space="preserve">dimensión </w:t>
          </w:r>
          <w:r w:rsidR="006E5E33" w:rsidRPr="006363CE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>275/70 R 22.5</w:t>
          </w:r>
          <w:r w:rsidR="006E5E33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>, la medida</w:t>
          </w:r>
          <w:r w:rsidRPr="006363CE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 xml:space="preserve"> más estándar que equipan los autobuses urbanos, </w:t>
          </w:r>
          <w:r w:rsidR="006E5E33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 xml:space="preserve">está </w:t>
          </w:r>
          <w:r w:rsidRPr="006363CE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 xml:space="preserve">especialmente diseñado para equipar vehículos eléctricos, </w:t>
          </w:r>
          <w:r w:rsidR="006E5E33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 xml:space="preserve">y gracias a sus excepcionales prestaciones </w:t>
          </w:r>
          <w:r w:rsidRPr="006363CE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 xml:space="preserve">se adapta también a los vehículos convencionales con </w:t>
          </w:r>
          <w:r w:rsidR="006E5E33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>motores</w:t>
          </w:r>
          <w:r w:rsidRPr="006363CE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 xml:space="preserve"> de combustión interna.</w:t>
          </w:r>
        </w:p>
        <w:p w14:paraId="44400A43" w14:textId="77777777" w:rsidR="006363CE" w:rsidRPr="006363CE" w:rsidRDefault="006363CE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_tradnl"/>
            </w:rPr>
          </w:pPr>
        </w:p>
        <w:p w14:paraId="47D0A167" w14:textId="1D445D2C" w:rsidR="006363CE" w:rsidRPr="006363CE" w:rsidRDefault="006363CE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_tradnl"/>
            </w:rPr>
          </w:pPr>
          <w:r w:rsidRPr="006363CE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 xml:space="preserve">Hoy en día hay unos 5.000 autobuses eléctricos </w:t>
          </w:r>
          <w:r w:rsidR="006E5E33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>circulando</w:t>
          </w:r>
          <w:r w:rsidRPr="006363CE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 xml:space="preserve"> en Europa, </w:t>
          </w:r>
          <w:r w:rsidR="006E5E33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 xml:space="preserve">y la previsión es que esta cifra se multiplique por diez </w:t>
          </w:r>
          <w:r w:rsidRPr="006363CE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 xml:space="preserve">en tan sólo cinco años. Con esta nueva gama, Michelin apoya la transición hacia soluciones de movilidad eléctrica más limpias, eficientes y con mayor autonomía. Una palanca clave para </w:t>
          </w:r>
          <w:r w:rsidR="00AC484F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 xml:space="preserve">contribuir a lograr </w:t>
          </w:r>
          <w:r w:rsidRPr="006363CE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>ciudades más sostenibles.</w:t>
          </w:r>
        </w:p>
        <w:p w14:paraId="29CCCAD4" w14:textId="77777777" w:rsidR="006363CE" w:rsidRPr="006363CE" w:rsidRDefault="006363CE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_tradnl"/>
            </w:rPr>
          </w:pPr>
        </w:p>
        <w:p w14:paraId="308DFBC3" w14:textId="2586B190" w:rsidR="006363CE" w:rsidRPr="006363CE" w:rsidRDefault="006363CE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_tradnl"/>
            </w:rPr>
          </w:pPr>
          <w:r w:rsidRPr="006363CE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>Para adaptarse al incremento de peso de los autobuses eléctricos debido a las baterías y no perder en el número de pasajeros transportados, el neumático MICHELIN X Incity EV Z tiene una mayor capacidad de carga</w:t>
          </w:r>
          <w:r w:rsidR="00AC484F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 xml:space="preserve">, que alcanza </w:t>
          </w:r>
          <w:r w:rsidRPr="006363CE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>hasta 8 toneladas</w:t>
          </w:r>
          <w:r w:rsidR="002106FC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 xml:space="preserve"> </w:t>
          </w:r>
          <w:r w:rsidR="002106FC" w:rsidRPr="002106FC">
            <w:rPr>
              <w:rFonts w:ascii="Michelin Unit Text 1" w:hAnsi="Michelin Unit Text 1" w:cstheme="minorHAnsi"/>
              <w:sz w:val="20"/>
              <w:szCs w:val="20"/>
              <w:vertAlign w:val="superscript"/>
              <w:lang w:val="es-ES_tradnl"/>
            </w:rPr>
            <w:t>(1)</w:t>
          </w:r>
          <w:r w:rsidRPr="006363CE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 xml:space="preserve"> por eje en monta simple. </w:t>
          </w:r>
        </w:p>
        <w:p w14:paraId="52002C06" w14:textId="77777777" w:rsidR="006363CE" w:rsidRPr="006363CE" w:rsidRDefault="006363CE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_tradnl"/>
            </w:rPr>
          </w:pPr>
        </w:p>
        <w:p w14:paraId="6BA5C741" w14:textId="6E1AE790" w:rsidR="006363CE" w:rsidRPr="006363CE" w:rsidRDefault="006363CE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_tradnl"/>
            </w:rPr>
          </w:pPr>
          <w:r w:rsidRPr="006363CE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>MICHELIN X Incity EV Z proporciona una duración mejorad</w:t>
          </w:r>
          <w:r w:rsidR="00AC484F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>a</w:t>
          </w:r>
          <w:r w:rsidRPr="006363CE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 xml:space="preserve"> en un 10%</w:t>
          </w:r>
          <w:r w:rsidR="002106FC" w:rsidRPr="002106FC">
            <w:rPr>
              <w:rFonts w:ascii="Michelin Unit Text 1" w:hAnsi="Michelin Unit Text 1" w:cstheme="minorHAnsi"/>
              <w:sz w:val="20"/>
              <w:szCs w:val="20"/>
              <w:vertAlign w:val="superscript"/>
              <w:lang w:val="es-ES_tradnl"/>
            </w:rPr>
            <w:t>(2)</w:t>
          </w:r>
          <w:r w:rsidRPr="002106FC">
            <w:rPr>
              <w:rFonts w:ascii="Michelin Unit Text 1" w:hAnsi="Michelin Unit Text 1" w:cstheme="minorHAnsi"/>
              <w:sz w:val="20"/>
              <w:szCs w:val="20"/>
              <w:vertAlign w:val="superscript"/>
              <w:lang w:val="es-ES_tradnl"/>
            </w:rPr>
            <w:t xml:space="preserve"> </w:t>
          </w:r>
          <w:r w:rsidRPr="006363CE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>gracias a las tecnologías INFINICOIL y DURACOIL utilizadas en su estructura</w:t>
          </w:r>
          <w:r w:rsidR="00AC484F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 xml:space="preserve"> y</w:t>
          </w:r>
          <w:r w:rsidRPr="006363CE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 xml:space="preserve"> a su compuesto de goma FORCION</w:t>
          </w:r>
          <w:r w:rsidR="00AC484F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>. A</w:t>
          </w:r>
          <w:r w:rsidRPr="006363CE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>demás</w:t>
          </w:r>
          <w:r w:rsidR="00AC484F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>,</w:t>
          </w:r>
          <w:r w:rsidRPr="006363CE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 xml:space="preserve"> se ha prestado especial atención a la protección de las paredes laterales contra los roces con los bordillos.  </w:t>
          </w:r>
        </w:p>
        <w:p w14:paraId="51DA0A17" w14:textId="77777777" w:rsidR="006363CE" w:rsidRPr="006363CE" w:rsidRDefault="006363CE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_tradnl"/>
            </w:rPr>
          </w:pPr>
        </w:p>
        <w:p w14:paraId="34C1E966" w14:textId="77777777" w:rsidR="006363CE" w:rsidRPr="006363CE" w:rsidRDefault="006363CE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_tradnl"/>
            </w:rPr>
          </w:pPr>
          <w:r w:rsidRPr="006363CE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>El dibujo de escultura evolutivo con tecnología MICHELIN REGENION garantiza un alto nivel de adherencia y motricidad durante toda la vida útil del neumático y le permite tener la certificación 3PMSF para la movilidad invernal en nieve.</w:t>
          </w:r>
        </w:p>
        <w:p w14:paraId="0E23CE1E" w14:textId="77777777" w:rsidR="006363CE" w:rsidRPr="006363CE" w:rsidRDefault="006363CE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_tradnl"/>
            </w:rPr>
          </w:pPr>
        </w:p>
        <w:p w14:paraId="0EA70322" w14:textId="19326824" w:rsidR="006363CE" w:rsidRPr="006363CE" w:rsidRDefault="006363CE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_tradnl"/>
            </w:rPr>
          </w:pPr>
          <w:r w:rsidRPr="006363CE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>La resistencia a la rodadura mejorada en un 13%</w:t>
          </w:r>
          <w:r w:rsidR="002106FC" w:rsidRPr="002106FC">
            <w:rPr>
              <w:rFonts w:ascii="Michelin Unit Text 1" w:hAnsi="Michelin Unit Text 1" w:cstheme="minorHAnsi"/>
              <w:sz w:val="20"/>
              <w:szCs w:val="20"/>
              <w:vertAlign w:val="superscript"/>
              <w:lang w:val="es-ES_tradnl"/>
            </w:rPr>
            <w:t>(3</w:t>
          </w:r>
          <w:r w:rsidR="002106FC">
            <w:rPr>
              <w:rFonts w:ascii="Michelin Unit Text 1" w:hAnsi="Michelin Unit Text 1" w:cstheme="minorHAnsi"/>
              <w:sz w:val="20"/>
              <w:szCs w:val="20"/>
              <w:vertAlign w:val="superscript"/>
              <w:lang w:val="es-ES_tradnl"/>
            </w:rPr>
            <w:t>)</w:t>
          </w:r>
          <w:r w:rsidRPr="006363CE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 xml:space="preserve"> gracias a la tecnología POWERCOIL permite que MICHELIN X Incity EV Z aumente la autonomía en los vehículos eléctricos y reduce el consumo de carburante en los vehículos convencionales.</w:t>
          </w:r>
        </w:p>
        <w:p w14:paraId="382FE59A" w14:textId="77777777" w:rsidR="006363CE" w:rsidRPr="006363CE" w:rsidRDefault="006363CE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_tradnl"/>
            </w:rPr>
          </w:pPr>
        </w:p>
        <w:p w14:paraId="183B2D4F" w14:textId="7403DAA0" w:rsidR="005B016D" w:rsidRPr="005B016D" w:rsidRDefault="006363CE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_tradnl"/>
            </w:rPr>
          </w:pPr>
          <w:r w:rsidRPr="006363CE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>La dimensión MICHELIN 275/70 R 22.5 X Incity EV Z 152/149J está disponible</w:t>
          </w:r>
          <w:r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t xml:space="preserve"> desde el 1 de mayo</w:t>
          </w:r>
        </w:p>
        <w:p w14:paraId="73762E3E" w14:textId="77777777" w:rsidR="005B016D" w:rsidRPr="005B016D" w:rsidRDefault="005B016D" w:rsidP="005B016D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_tradnl"/>
            </w:rPr>
          </w:pPr>
        </w:p>
        <w:p w14:paraId="338AA884" w14:textId="77777777" w:rsidR="002106FC" w:rsidRPr="002106FC" w:rsidRDefault="002106FC" w:rsidP="002106FC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_tradnl"/>
            </w:rPr>
          </w:pPr>
          <w:r w:rsidRPr="002106FC">
            <w:rPr>
              <w:rFonts w:ascii="Michelin Unit Text 1" w:hAnsi="Michelin Unit Text 1" w:cstheme="minorHAnsi"/>
              <w:sz w:val="20"/>
              <w:szCs w:val="20"/>
              <w:lang w:val="es-ES_tradnl"/>
            </w:rPr>
            <w:lastRenderedPageBreak/>
            <w:t>El rendimiento global de los neumáticos MICHELIN X Incity EV Z es el resultado de la combinación de cinco tecnologías innovadoras y patentadas:</w:t>
          </w:r>
        </w:p>
        <w:p w14:paraId="696FA153" w14:textId="77777777" w:rsidR="002106FC" w:rsidRPr="002106FC" w:rsidRDefault="002106FC" w:rsidP="002106FC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_tradnl"/>
            </w:rPr>
          </w:pPr>
        </w:p>
        <w:p w14:paraId="23A3BDA8" w14:textId="226AF1B9" w:rsidR="002106FC" w:rsidRPr="00D30552" w:rsidRDefault="002106FC" w:rsidP="00471839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Michelin Unit Text 1" w:hAnsi="Michelin Unit Text 1" w:cstheme="minorHAnsi"/>
              <w:lang w:val="es-ES_tradnl"/>
            </w:rPr>
          </w:pPr>
          <w:r w:rsidRPr="00D30552">
            <w:rPr>
              <w:rFonts w:ascii="Michelin Unit Text 1" w:hAnsi="Michelin Unit Text 1" w:cstheme="minorHAnsi"/>
              <w:b/>
              <w:bCs/>
              <w:lang w:val="es-ES_tradnl"/>
            </w:rPr>
            <w:t>ESTRUCTURA MICHELIN INFINICOIL</w:t>
          </w:r>
          <w:r w:rsidR="004F3D8C" w:rsidRPr="00D30552">
            <w:rPr>
              <w:rFonts w:ascii="Michelin Unit Text 1" w:hAnsi="Michelin Unit Text 1" w:cstheme="minorHAnsi"/>
              <w:b/>
              <w:bCs/>
              <w:lang w:val="es-ES_tradnl"/>
            </w:rPr>
            <w:t xml:space="preserve">: </w:t>
          </w:r>
          <w:r w:rsidRPr="00D30552">
            <w:rPr>
              <w:rFonts w:ascii="Michelin Unit Text 1" w:hAnsi="Michelin Unit Text 1" w:cstheme="minorHAnsi"/>
              <w:lang w:val="es-ES_tradnl"/>
            </w:rPr>
            <w:t xml:space="preserve">Cinchado de la cima con un cable de acero enrollado en continuo (hasta 400 m de longitud) que refuerza y da más estabilidad y resistencia a la carcasa durante toda su vida útil. Un neumático con INFINICOIL dura más, es más seguro y admite una mayor carga. </w:t>
          </w:r>
        </w:p>
        <w:p w14:paraId="663FB2BB" w14:textId="77777777" w:rsidR="002106FC" w:rsidRPr="004F3D8C" w:rsidRDefault="002106FC" w:rsidP="002106FC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_tradnl"/>
            </w:rPr>
          </w:pPr>
        </w:p>
        <w:p w14:paraId="7843B182" w14:textId="5B577038" w:rsidR="002106FC" w:rsidRPr="004F3D8C" w:rsidRDefault="002106FC" w:rsidP="00260A52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Michelin Unit Text 1" w:hAnsi="Michelin Unit Text 1" w:cstheme="minorHAnsi"/>
              <w:lang w:val="es-ES_tradnl"/>
            </w:rPr>
          </w:pPr>
          <w:r w:rsidRPr="004F3D8C">
            <w:rPr>
              <w:rFonts w:ascii="Michelin Unit Text 1" w:hAnsi="Michelin Unit Text 1" w:cstheme="minorHAnsi"/>
              <w:b/>
              <w:bCs/>
              <w:lang w:val="es-ES_tradnl"/>
            </w:rPr>
            <w:t>ESTRUCTURA MICHELIN DURACOIL</w:t>
          </w:r>
          <w:r w:rsidR="004F3D8C" w:rsidRPr="004F3D8C">
            <w:rPr>
              <w:rFonts w:ascii="Michelin Unit Text 1" w:hAnsi="Michelin Unit Text 1" w:cstheme="minorHAnsi"/>
              <w:b/>
              <w:bCs/>
              <w:lang w:val="es-ES_tradnl"/>
            </w:rPr>
            <w:t>:</w:t>
          </w:r>
          <w:r w:rsidR="004F3D8C">
            <w:rPr>
              <w:rFonts w:ascii="Michelin Unit Text 1" w:hAnsi="Michelin Unit Text 1" w:cstheme="minorHAnsi"/>
              <w:b/>
              <w:bCs/>
              <w:lang w:val="es-ES_tradnl"/>
            </w:rPr>
            <w:t xml:space="preserve"> </w:t>
          </w:r>
          <w:r w:rsidRPr="004F3D8C">
            <w:rPr>
              <w:rFonts w:ascii="Michelin Unit Text 1" w:hAnsi="Michelin Unit Text 1" w:cstheme="minorHAnsi"/>
              <w:lang w:val="es-ES_tradnl"/>
            </w:rPr>
            <w:t>Talón reforzado con una capa de nailon de alta resistencia que envuelve el aro metálico</w:t>
          </w:r>
          <w:r w:rsidR="00D30552">
            <w:rPr>
              <w:rFonts w:ascii="Michelin Unit Text 1" w:hAnsi="Michelin Unit Text 1" w:cstheme="minorHAnsi"/>
              <w:lang w:val="es-ES_tradnl"/>
            </w:rPr>
            <w:t xml:space="preserve">. </w:t>
          </w:r>
          <w:r w:rsidRPr="004F3D8C">
            <w:rPr>
              <w:rFonts w:ascii="Michelin Unit Text 1" w:hAnsi="Michelin Unit Text 1" w:cstheme="minorHAnsi"/>
              <w:lang w:val="es-ES_tradnl"/>
            </w:rPr>
            <w:t>Permite una mayor resistencia a la fatiga de la carcasa en la zona del talón y asegura una mayor tasa de recauchutabilidad.</w:t>
          </w:r>
        </w:p>
        <w:p w14:paraId="57FDBB9D" w14:textId="77777777" w:rsidR="002106FC" w:rsidRPr="004F3D8C" w:rsidRDefault="002106FC" w:rsidP="002106FC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_tradnl"/>
            </w:rPr>
          </w:pPr>
        </w:p>
        <w:p w14:paraId="501965F0" w14:textId="31773C0B" w:rsidR="002106FC" w:rsidRPr="004F3D8C" w:rsidRDefault="002106FC" w:rsidP="009C3941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Michelin Unit Text 1" w:hAnsi="Michelin Unit Text 1" w:cstheme="minorHAnsi"/>
              <w:lang w:val="es-ES_tradnl"/>
            </w:rPr>
          </w:pPr>
          <w:r w:rsidRPr="004F3D8C">
            <w:rPr>
              <w:rFonts w:ascii="Michelin Unit Text 1" w:hAnsi="Michelin Unit Text 1" w:cstheme="minorHAnsi"/>
              <w:b/>
              <w:bCs/>
              <w:lang w:val="es-ES_tradnl"/>
            </w:rPr>
            <w:t>ESTRUCTURA MICHELIN POWERCOIL</w:t>
          </w:r>
          <w:r w:rsidR="004F3D8C" w:rsidRPr="004F3D8C">
            <w:rPr>
              <w:rFonts w:ascii="Michelin Unit Text 1" w:hAnsi="Michelin Unit Text 1" w:cstheme="minorHAnsi"/>
              <w:b/>
              <w:bCs/>
              <w:lang w:val="es-ES_tradnl"/>
            </w:rPr>
            <w:t>:</w:t>
          </w:r>
          <w:r w:rsidR="004F3D8C">
            <w:rPr>
              <w:rFonts w:ascii="Michelin Unit Text 1" w:hAnsi="Michelin Unit Text 1" w:cstheme="minorHAnsi"/>
              <w:b/>
              <w:bCs/>
              <w:lang w:val="es-ES_tradnl"/>
            </w:rPr>
            <w:t xml:space="preserve"> </w:t>
          </w:r>
          <w:r w:rsidRPr="004F3D8C">
            <w:rPr>
              <w:rFonts w:ascii="Michelin Unit Text 1" w:hAnsi="Michelin Unit Text 1" w:cstheme="minorHAnsi"/>
              <w:lang w:val="es-ES_tradnl"/>
            </w:rPr>
            <w:t>Una nueva generación de cables de acero más resistentes brinda una mejor resistencia a la oxidación y un mayor poder de flexión. Se calientan menos al flexionar y reducen la resistencia a la rodadura.</w:t>
          </w:r>
        </w:p>
        <w:p w14:paraId="79688313" w14:textId="77777777" w:rsidR="002106FC" w:rsidRPr="004F3D8C" w:rsidRDefault="002106FC" w:rsidP="002106FC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_tradnl"/>
            </w:rPr>
          </w:pPr>
        </w:p>
        <w:p w14:paraId="7EF499D6" w14:textId="729C5B05" w:rsidR="002106FC" w:rsidRPr="004F3D8C" w:rsidRDefault="002106FC" w:rsidP="00F120CA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Michelin Unit Text 1" w:hAnsi="Michelin Unit Text 1" w:cstheme="minorHAnsi"/>
              <w:lang w:val="es-ES_tradnl"/>
            </w:rPr>
          </w:pPr>
          <w:r w:rsidRPr="004F3D8C">
            <w:rPr>
              <w:rFonts w:ascii="Michelin Unit Text 1" w:hAnsi="Michelin Unit Text 1" w:cstheme="minorHAnsi"/>
              <w:b/>
              <w:bCs/>
              <w:lang w:val="es-ES_tradnl"/>
            </w:rPr>
            <w:t>COMPUESTO MICHELIN FORCION</w:t>
          </w:r>
          <w:r w:rsidR="004F3D8C" w:rsidRPr="004F3D8C">
            <w:rPr>
              <w:rFonts w:ascii="Michelin Unit Text 1" w:hAnsi="Michelin Unit Text 1" w:cstheme="minorHAnsi"/>
              <w:b/>
              <w:bCs/>
              <w:lang w:val="es-ES_tradnl"/>
            </w:rPr>
            <w:t>:</w:t>
          </w:r>
          <w:r w:rsidR="004F3D8C">
            <w:rPr>
              <w:rFonts w:ascii="Michelin Unit Text 1" w:hAnsi="Michelin Unit Text 1" w:cstheme="minorHAnsi"/>
              <w:b/>
              <w:bCs/>
              <w:lang w:val="es-ES_tradnl"/>
            </w:rPr>
            <w:t xml:space="preserve"> </w:t>
          </w:r>
          <w:r w:rsidRPr="004F3D8C">
            <w:rPr>
              <w:rFonts w:ascii="Michelin Unit Text 1" w:hAnsi="Michelin Unit Text 1" w:cstheme="minorHAnsi"/>
              <w:lang w:val="es-ES_tradnl"/>
            </w:rPr>
            <w:t>Nuevo componente de refuerzo que hace el compuesto de goma más cohesivo</w:t>
          </w:r>
          <w:r w:rsidR="00D30552">
            <w:rPr>
              <w:rFonts w:ascii="Michelin Unit Text 1" w:hAnsi="Michelin Unit Text 1" w:cstheme="minorHAnsi"/>
              <w:lang w:val="es-ES_tradnl"/>
            </w:rPr>
            <w:t>, y m</w:t>
          </w:r>
          <w:r w:rsidRPr="004F3D8C">
            <w:rPr>
              <w:rFonts w:ascii="Michelin Unit Text 1" w:hAnsi="Michelin Unit Text 1" w:cstheme="minorHAnsi"/>
              <w:lang w:val="es-ES_tradnl"/>
            </w:rPr>
            <w:t>ás resistente a las agresiones, cortes y arrancamientos</w:t>
          </w:r>
          <w:r w:rsidR="00D30552">
            <w:rPr>
              <w:rFonts w:ascii="Michelin Unit Text 1" w:hAnsi="Michelin Unit Text 1" w:cstheme="minorHAnsi"/>
              <w:lang w:val="es-ES_tradnl"/>
            </w:rPr>
            <w:t xml:space="preserve">, lo que </w:t>
          </w:r>
          <w:r w:rsidRPr="004F3D8C">
            <w:rPr>
              <w:rFonts w:ascii="Michelin Unit Text 1" w:hAnsi="Michelin Unit Text 1" w:cstheme="minorHAnsi"/>
              <w:lang w:val="es-ES_tradnl"/>
            </w:rPr>
            <w:t>permite aumentar el rendimiento kilométrico.</w:t>
          </w:r>
        </w:p>
        <w:p w14:paraId="08BEA094" w14:textId="77777777" w:rsidR="002106FC" w:rsidRPr="004F3D8C" w:rsidRDefault="002106FC" w:rsidP="002106FC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_tradnl"/>
            </w:rPr>
          </w:pPr>
        </w:p>
        <w:p w14:paraId="1FF8E1EB" w14:textId="546EC872" w:rsidR="002106FC" w:rsidRPr="004F3D8C" w:rsidRDefault="002106FC" w:rsidP="00F30FEB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Michelin Unit Text 1" w:hAnsi="Michelin Unit Text 1" w:cstheme="minorHAnsi"/>
              <w:lang w:val="es-ES_tradnl"/>
            </w:rPr>
          </w:pPr>
          <w:r w:rsidRPr="004F3D8C">
            <w:rPr>
              <w:rFonts w:ascii="Michelin Unit Text 1" w:hAnsi="Michelin Unit Text 1" w:cstheme="minorHAnsi"/>
              <w:b/>
              <w:bCs/>
              <w:lang w:val="es-ES_tradnl"/>
            </w:rPr>
            <w:t>ESCULTURA MICHELIN REGENION</w:t>
          </w:r>
          <w:r w:rsidR="004F3D8C" w:rsidRPr="004F3D8C">
            <w:rPr>
              <w:rFonts w:ascii="Michelin Unit Text 1" w:hAnsi="Michelin Unit Text 1" w:cstheme="minorHAnsi"/>
              <w:b/>
              <w:bCs/>
              <w:lang w:val="es-ES_tradnl"/>
            </w:rPr>
            <w:t xml:space="preserve">: </w:t>
          </w:r>
          <w:r w:rsidRPr="004F3D8C">
            <w:rPr>
              <w:rFonts w:ascii="Michelin Unit Text 1" w:hAnsi="Michelin Unit Text 1" w:cstheme="minorHAnsi"/>
              <w:lang w:val="es-ES_tradnl"/>
            </w:rPr>
            <w:t>Una escultura evolutiva que permite una regeneración con el uso</w:t>
          </w:r>
          <w:r w:rsidR="00D30552">
            <w:rPr>
              <w:rFonts w:ascii="Michelin Unit Text 1" w:hAnsi="Michelin Unit Text 1" w:cstheme="minorHAnsi"/>
              <w:lang w:val="es-ES_tradnl"/>
            </w:rPr>
            <w:t>. L</w:t>
          </w:r>
          <w:r w:rsidRPr="004F3D8C">
            <w:rPr>
              <w:rFonts w:ascii="Michelin Unit Text 1" w:hAnsi="Michelin Unit Text 1" w:cstheme="minorHAnsi"/>
              <w:lang w:val="es-ES_tradnl"/>
            </w:rPr>
            <w:t>os canales se van abriendo a medida del desgaste para mantener un alto nivel de adherencia.</w:t>
          </w:r>
        </w:p>
        <w:p w14:paraId="638A28FB" w14:textId="291CCDB8" w:rsidR="005B016D" w:rsidRDefault="005B016D" w:rsidP="005B016D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_tradnl"/>
            </w:rPr>
          </w:pPr>
        </w:p>
        <w:p w14:paraId="381F2FFB" w14:textId="1F807B57" w:rsidR="002106FC" w:rsidRPr="004F3D8C" w:rsidRDefault="002106FC" w:rsidP="005B016D">
          <w:pPr>
            <w:spacing w:line="276" w:lineRule="auto"/>
            <w:jc w:val="both"/>
            <w:rPr>
              <w:rFonts w:ascii="Michelin Unit Text 1" w:hAnsi="Michelin Unit Text 1" w:cstheme="minorHAnsi"/>
              <w:sz w:val="15"/>
              <w:szCs w:val="15"/>
              <w:lang w:val="es-ES_tradnl"/>
            </w:rPr>
          </w:pPr>
        </w:p>
        <w:p w14:paraId="72A47ACD" w14:textId="29FFC0E0" w:rsidR="002106FC" w:rsidRPr="004F3D8C" w:rsidRDefault="002106FC" w:rsidP="002106FC">
          <w:pPr>
            <w:spacing w:line="276" w:lineRule="auto"/>
            <w:jc w:val="both"/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es-ES_tradnl"/>
            </w:rPr>
          </w:pPr>
          <w:r w:rsidRPr="004F3D8C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es-ES_tradnl"/>
            </w:rPr>
            <w:t>1) Comparación del índice de carga entre los neumáticos MICHELIN X INCITY EV Z (152/149J) y MICHELIN X® INCITY™ XZU (148/145J) 275/70 R 22.5. Hasta 8 toneladas gracias al aumento del 15% de la capacidad de carga según la norma ETRTO para uso en autobús urbano de clase 1 (IC de 152 montado en simple = 7.100 kg + 15% = 8.165 kg en el eje delantero).</w:t>
          </w:r>
        </w:p>
        <w:p w14:paraId="2B07EF07" w14:textId="77777777" w:rsidR="002106FC" w:rsidRPr="004F3D8C" w:rsidRDefault="002106FC" w:rsidP="002106FC">
          <w:pPr>
            <w:spacing w:line="276" w:lineRule="auto"/>
            <w:jc w:val="both"/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es-ES_tradnl"/>
            </w:rPr>
          </w:pPr>
          <w:r w:rsidRPr="004F3D8C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es-ES_tradnl"/>
            </w:rPr>
            <w:t>(2) Evaluación interna del rendimiento kilométrico en 2020 con la tecnología Forcion, en comparación con el neumático MICHELIN X® INCITY™ XZU 275/70 R 22.5.</w:t>
          </w:r>
        </w:p>
        <w:p w14:paraId="6A69B063" w14:textId="490584A1" w:rsidR="002106FC" w:rsidRPr="004F3D8C" w:rsidRDefault="002106FC" w:rsidP="002106FC">
          <w:pPr>
            <w:spacing w:line="276" w:lineRule="auto"/>
            <w:jc w:val="both"/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es-ES_tradnl"/>
            </w:rPr>
          </w:pPr>
          <w:r w:rsidRPr="004F3D8C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es-ES_tradnl"/>
            </w:rPr>
            <w:t>(3) Índice de resistencia a la rodadura del neumático MICHELIN X® INCITY™ EV Z 275/70 R 22.5 (clase C) en comparación con el MICHELIN X® INCITY™ XZU 275/70 R 22.5 (clase D) (+13%) y el MICHELIN X® INCITY™ HLZ 275/70 R 22.5 (clase D) (+5%)</w:t>
          </w:r>
        </w:p>
        <w:p w14:paraId="73A0C5CA" w14:textId="77777777" w:rsidR="002106FC" w:rsidRPr="002106FC" w:rsidRDefault="002106FC" w:rsidP="002106FC">
          <w:pPr>
            <w:spacing w:line="276" w:lineRule="auto"/>
            <w:jc w:val="both"/>
            <w:rPr>
              <w:rFonts w:ascii="Michelin Unit Text 1" w:hAnsi="Michelin Unit Text 1" w:cstheme="minorHAnsi"/>
              <w:color w:val="808080" w:themeColor="background1" w:themeShade="80"/>
              <w:sz w:val="11"/>
              <w:szCs w:val="11"/>
              <w:lang w:val="es-ES_tradnl"/>
            </w:rPr>
          </w:pPr>
        </w:p>
        <w:p w14:paraId="5765B04D" w14:textId="5FCEF1D8" w:rsidR="002106FC" w:rsidRDefault="002106FC" w:rsidP="002106FC">
          <w:pPr>
            <w:spacing w:line="276" w:lineRule="auto"/>
            <w:jc w:val="both"/>
            <w:rPr>
              <w:rFonts w:ascii="Michelin Unit Text 1" w:hAnsi="Michelin Unit Text 1"/>
              <w:lang w:val="es-ES"/>
            </w:rPr>
          </w:pPr>
        </w:p>
        <w:p w14:paraId="2120D92A" w14:textId="0437F71B" w:rsidR="004F3D8C" w:rsidRDefault="004F3D8C" w:rsidP="002106FC">
          <w:pPr>
            <w:spacing w:line="276" w:lineRule="auto"/>
            <w:jc w:val="both"/>
            <w:rPr>
              <w:rFonts w:ascii="Michelin Unit Text 1" w:hAnsi="Michelin Unit Text 1"/>
              <w:lang w:val="es-ES"/>
            </w:rPr>
          </w:pPr>
        </w:p>
        <w:p w14:paraId="720F67ED" w14:textId="5412D3E0" w:rsidR="004F3D8C" w:rsidRDefault="004F3D8C" w:rsidP="002106FC">
          <w:pPr>
            <w:spacing w:line="276" w:lineRule="auto"/>
            <w:jc w:val="both"/>
            <w:rPr>
              <w:rFonts w:ascii="Michelin Unit Text 1" w:hAnsi="Michelin Unit Text 1"/>
              <w:lang w:val="es-ES"/>
            </w:rPr>
          </w:pPr>
        </w:p>
        <w:p w14:paraId="71571E0D" w14:textId="3628C538" w:rsidR="004F3D8C" w:rsidRDefault="004F3D8C" w:rsidP="002106FC">
          <w:pPr>
            <w:spacing w:line="276" w:lineRule="auto"/>
            <w:jc w:val="both"/>
            <w:rPr>
              <w:rFonts w:ascii="Michelin Unit Text 1" w:hAnsi="Michelin Unit Text 1"/>
              <w:lang w:val="es-ES"/>
            </w:rPr>
          </w:pPr>
        </w:p>
        <w:p w14:paraId="5522CFC8" w14:textId="338A0EB6" w:rsidR="004F3D8C" w:rsidRDefault="004F3D8C" w:rsidP="002106FC">
          <w:pPr>
            <w:spacing w:line="276" w:lineRule="auto"/>
            <w:jc w:val="both"/>
            <w:rPr>
              <w:rFonts w:ascii="Michelin Unit Text 1" w:hAnsi="Michelin Unit Text 1"/>
              <w:lang w:val="es-ES"/>
            </w:rPr>
          </w:pPr>
        </w:p>
        <w:p w14:paraId="52633AE7" w14:textId="43D78124" w:rsidR="004F3D8C" w:rsidRDefault="004F3D8C" w:rsidP="002106FC">
          <w:pPr>
            <w:spacing w:line="276" w:lineRule="auto"/>
            <w:jc w:val="both"/>
            <w:rPr>
              <w:rFonts w:ascii="Michelin Unit Text 1" w:hAnsi="Michelin Unit Text 1"/>
              <w:lang w:val="es-ES"/>
            </w:rPr>
          </w:pPr>
        </w:p>
        <w:p w14:paraId="3D821805" w14:textId="390CB1A1" w:rsidR="004F3D8C" w:rsidRDefault="004F3D8C" w:rsidP="002106FC">
          <w:pPr>
            <w:spacing w:line="276" w:lineRule="auto"/>
            <w:jc w:val="both"/>
            <w:rPr>
              <w:rFonts w:ascii="Michelin Unit Text 1" w:hAnsi="Michelin Unit Text 1"/>
              <w:lang w:val="es-ES"/>
            </w:rPr>
          </w:pPr>
        </w:p>
        <w:p w14:paraId="37073CC3" w14:textId="2BB2E56D" w:rsidR="00D30552" w:rsidRDefault="00D30552" w:rsidP="002106FC">
          <w:pPr>
            <w:spacing w:line="276" w:lineRule="auto"/>
            <w:jc w:val="both"/>
            <w:rPr>
              <w:rFonts w:ascii="Michelin Unit Text 1" w:hAnsi="Michelin Unit Text 1"/>
              <w:lang w:val="es-ES"/>
            </w:rPr>
          </w:pPr>
        </w:p>
        <w:p w14:paraId="09183F3F" w14:textId="023F13A8" w:rsidR="00D30552" w:rsidRDefault="00D30552" w:rsidP="002106FC">
          <w:pPr>
            <w:spacing w:line="276" w:lineRule="auto"/>
            <w:jc w:val="both"/>
            <w:rPr>
              <w:rFonts w:ascii="Michelin Unit Text 1" w:hAnsi="Michelin Unit Text 1"/>
              <w:lang w:val="es-ES"/>
            </w:rPr>
          </w:pPr>
        </w:p>
        <w:p w14:paraId="48E1B73F" w14:textId="77777777" w:rsidR="00D30552" w:rsidRDefault="00D30552" w:rsidP="002106FC">
          <w:pPr>
            <w:spacing w:line="276" w:lineRule="auto"/>
            <w:jc w:val="both"/>
            <w:rPr>
              <w:rFonts w:ascii="Michelin Unit Text 1" w:hAnsi="Michelin Unit Text 1"/>
              <w:lang w:val="es-ES"/>
            </w:rPr>
          </w:pPr>
        </w:p>
        <w:p w14:paraId="34A07512" w14:textId="77777777" w:rsidR="004F3D8C" w:rsidRDefault="004F3D8C" w:rsidP="002106FC">
          <w:pPr>
            <w:spacing w:line="276" w:lineRule="auto"/>
            <w:jc w:val="both"/>
            <w:rPr>
              <w:rFonts w:ascii="Michelin Unit Text 1" w:hAnsi="Michelin Unit Text 1"/>
              <w:lang w:val="es-ES"/>
            </w:rPr>
          </w:pPr>
        </w:p>
        <w:p w14:paraId="71C4E1F1" w14:textId="77777777" w:rsidR="002106FC" w:rsidRDefault="002106FC" w:rsidP="002106FC">
          <w:pPr>
            <w:spacing w:line="276" w:lineRule="auto"/>
            <w:jc w:val="both"/>
            <w:rPr>
              <w:rFonts w:ascii="Michelin Unit Text 1" w:hAnsi="Michelin Unit Text 1"/>
              <w:lang w:val="es-ES"/>
            </w:rPr>
          </w:pPr>
        </w:p>
        <w:p w14:paraId="648342B4" w14:textId="5033E429" w:rsidR="003C3FC0" w:rsidRPr="005B016D" w:rsidRDefault="0017345E" w:rsidP="002106FC">
          <w:pPr>
            <w:spacing w:line="276" w:lineRule="auto"/>
            <w:jc w:val="both"/>
            <w:rPr>
              <w:rFonts w:ascii="Michelin Unit Text 1" w:hAnsi="Michelin Unit Text 1"/>
              <w:lang w:val="es-ES"/>
            </w:rPr>
          </w:pPr>
        </w:p>
      </w:sdtContent>
    </w:sdt>
    <w:p w14:paraId="69AC4661" w14:textId="35BB10E0" w:rsidR="00816BB1" w:rsidRPr="005B016D" w:rsidRDefault="00816BB1" w:rsidP="00816BB1">
      <w:pPr>
        <w:jc w:val="both"/>
        <w:rPr>
          <w:rFonts w:ascii="Michelin Unit Text 1" w:hAnsi="Michelin Unit Text 1" w:cs="Arial"/>
          <w:sz w:val="16"/>
          <w:szCs w:val="16"/>
          <w:lang w:val="es-ES"/>
        </w:rPr>
      </w:pPr>
      <w:r w:rsidRPr="005B016D">
        <w:rPr>
          <w:rFonts w:ascii="Michelin Unit Text 1" w:hAnsi="Michelin Unit Text 1" w:cs="Arial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5B016D">
          <w:rPr>
            <w:rStyle w:val="Hipervnculo"/>
            <w:rFonts w:ascii="Michelin Unit Text 1" w:hAnsi="Michelin Unit Text 1" w:cs="Arial"/>
            <w:sz w:val="16"/>
            <w:szCs w:val="16"/>
            <w:lang w:val="es-ES"/>
          </w:rPr>
          <w:t>www.michelin.es</w:t>
        </w:r>
      </w:hyperlink>
      <w:r w:rsidRPr="005B016D">
        <w:rPr>
          <w:rFonts w:ascii="Michelin Unit Text 1" w:hAnsi="Michelin Unit Text 1" w:cs="Arial"/>
          <w:sz w:val="16"/>
          <w:szCs w:val="16"/>
          <w:lang w:val="es-ES"/>
        </w:rPr>
        <w:t>).</w:t>
      </w:r>
    </w:p>
    <w:p w14:paraId="7D5CED95" w14:textId="1114D9B2" w:rsidR="00CC6BAF" w:rsidRDefault="00CC6BAF" w:rsidP="00CC6BAF">
      <w:pPr>
        <w:jc w:val="both"/>
        <w:rPr>
          <w:rFonts w:ascii="Michelin Unit Text 1" w:hAnsi="Michelin Unit Text 1" w:cs="Arial"/>
          <w:sz w:val="16"/>
          <w:szCs w:val="16"/>
          <w:lang w:val="es-ES"/>
        </w:rPr>
      </w:pPr>
    </w:p>
    <w:p w14:paraId="66E1716C" w14:textId="4DB71CC9" w:rsidR="003C3FC0" w:rsidRDefault="003C3FC0" w:rsidP="00CC6BAF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04D81A86" w14:textId="717E2F70" w:rsidR="0052344F" w:rsidRDefault="0052344F" w:rsidP="00CC6BAF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73E1F596" w14:textId="3E977AA5" w:rsidR="0052344F" w:rsidRDefault="0052344F" w:rsidP="00CC6BAF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5448EF38" w14:textId="0D0E2B09" w:rsidR="0052344F" w:rsidRDefault="0052344F" w:rsidP="00CC6BAF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64755F9F" w14:textId="05E23D1E" w:rsidR="0052344F" w:rsidRDefault="0052344F" w:rsidP="00CC6BAF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3B2C5A76" w14:textId="2F972966" w:rsidR="00A72ECA" w:rsidRPr="00BE269E" w:rsidRDefault="00A72ECA" w:rsidP="00CC6BAF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551C014D" w14:textId="77777777" w:rsidR="00A72ECA" w:rsidRPr="00BE269E" w:rsidRDefault="00A72ECA" w:rsidP="00CC6BAF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17747D55" w14:textId="4BA08CB0" w:rsidR="00CC6BAF" w:rsidRPr="00BE269E" w:rsidRDefault="003C3FC0" w:rsidP="00CC6BAF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es-ES"/>
        </w:rPr>
      </w:pPr>
      <w:r>
        <w:rPr>
          <w:rFonts w:ascii="Michelin Unit Text 1" w:hAnsi="Michelin Unit Text 1" w:cs="Arial"/>
          <w:sz w:val="28"/>
          <w:szCs w:val="28"/>
          <w:lang w:val="es-ES"/>
        </w:rPr>
        <w:t xml:space="preserve">DEPARTAMENTO DE COMUNICACIÓN </w:t>
      </w:r>
      <w:r w:rsidR="00A0766D">
        <w:rPr>
          <w:rFonts w:ascii="Michelin Unit Text 1" w:hAnsi="Michelin Unit Text 1" w:cs="Arial"/>
          <w:sz w:val="28"/>
          <w:szCs w:val="28"/>
          <w:lang w:val="es-ES"/>
        </w:rPr>
        <w:t>COMERCIAL</w:t>
      </w:r>
    </w:p>
    <w:p w14:paraId="6AF8E33E" w14:textId="39F5EE47" w:rsidR="00CC6BAF" w:rsidRPr="00BE269E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Michelin Unit Text 1" w:hAnsi="Michelin Unit Text 1" w:cs="Arial"/>
          <w:b/>
          <w:bCs/>
          <w:sz w:val="28"/>
          <w:szCs w:val="28"/>
          <w:lang w:val="es-ES"/>
        </w:rPr>
      </w:pPr>
      <w:r w:rsidRPr="00BE269E">
        <w:rPr>
          <w:rFonts w:ascii="Michelin Unit Text 1" w:hAnsi="Michelin Unit Text 1" w:cs="Arial"/>
          <w:b/>
          <w:bCs/>
          <w:sz w:val="28"/>
          <w:szCs w:val="28"/>
          <w:lang w:val="es-ES"/>
        </w:rPr>
        <w:t>+3</w:t>
      </w:r>
      <w:r w:rsidR="003C3FC0">
        <w:rPr>
          <w:rFonts w:ascii="Michelin Unit Text 1" w:hAnsi="Michelin Unit Text 1" w:cs="Arial"/>
          <w:b/>
          <w:bCs/>
          <w:sz w:val="28"/>
          <w:szCs w:val="28"/>
          <w:lang w:val="es-ES"/>
        </w:rPr>
        <w:t>4</w:t>
      </w:r>
      <w:r w:rsidRPr="00BE269E">
        <w:rPr>
          <w:rFonts w:ascii="Michelin Unit Text 1" w:hAnsi="Michelin Unit Text 1" w:cs="Arial"/>
          <w:b/>
          <w:bCs/>
          <w:sz w:val="28"/>
          <w:szCs w:val="28"/>
          <w:lang w:val="es-ES"/>
        </w:rPr>
        <w:t xml:space="preserve"> </w:t>
      </w:r>
      <w:r w:rsidR="003C3FC0">
        <w:rPr>
          <w:rFonts w:ascii="Michelin Unit Text 1" w:hAnsi="Michelin Unit Text 1" w:cs="Arial"/>
          <w:b/>
          <w:bCs/>
          <w:sz w:val="28"/>
          <w:szCs w:val="28"/>
          <w:lang w:val="es-ES"/>
        </w:rPr>
        <w:t>6</w:t>
      </w:r>
      <w:r w:rsidR="00A0766D">
        <w:rPr>
          <w:rFonts w:ascii="Michelin Unit Text 1" w:hAnsi="Michelin Unit Text 1" w:cs="Arial"/>
          <w:b/>
          <w:bCs/>
          <w:sz w:val="28"/>
          <w:szCs w:val="28"/>
          <w:lang w:val="es-ES"/>
        </w:rPr>
        <w:t>09</w:t>
      </w:r>
      <w:r w:rsidR="003C3FC0">
        <w:rPr>
          <w:rFonts w:ascii="Michelin Unit Text 1" w:hAnsi="Michelin Unit Text 1" w:cs="Arial"/>
          <w:b/>
          <w:bCs/>
          <w:sz w:val="28"/>
          <w:szCs w:val="28"/>
          <w:lang w:val="es-ES"/>
        </w:rPr>
        <w:t xml:space="preserve"> </w:t>
      </w:r>
      <w:r w:rsidR="00A0766D">
        <w:rPr>
          <w:rFonts w:ascii="Michelin Unit Text 1" w:hAnsi="Michelin Unit Text 1" w:cs="Arial"/>
          <w:b/>
          <w:bCs/>
          <w:sz w:val="28"/>
          <w:szCs w:val="28"/>
          <w:lang w:val="es-ES"/>
        </w:rPr>
        <w:t>452</w:t>
      </w:r>
      <w:r w:rsidR="003C3FC0">
        <w:rPr>
          <w:rFonts w:ascii="Michelin Unit Text 1" w:hAnsi="Michelin Unit Text 1" w:cs="Arial"/>
          <w:b/>
          <w:bCs/>
          <w:sz w:val="28"/>
          <w:szCs w:val="28"/>
          <w:lang w:val="es-ES"/>
        </w:rPr>
        <w:t xml:space="preserve"> </w:t>
      </w:r>
      <w:r w:rsidR="00A0766D">
        <w:rPr>
          <w:rFonts w:ascii="Michelin Unit Text 1" w:hAnsi="Michelin Unit Text 1" w:cs="Arial"/>
          <w:b/>
          <w:bCs/>
          <w:sz w:val="28"/>
          <w:szCs w:val="28"/>
          <w:lang w:val="es-ES"/>
        </w:rPr>
        <w:t>532</w:t>
      </w:r>
    </w:p>
    <w:p w14:paraId="59E2FE0A" w14:textId="5F35CD53" w:rsidR="00CC6BAF" w:rsidRPr="00BE269E" w:rsidRDefault="00024335" w:rsidP="00CC6BAF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es-ES"/>
        </w:rPr>
      </w:pPr>
      <w:r>
        <w:rPr>
          <w:rFonts w:ascii="Michelin Unit Text 1" w:hAnsi="Michelin Unit Text 1" w:cs="Arial"/>
          <w:sz w:val="28"/>
          <w:szCs w:val="28"/>
          <w:lang w:val="es-ES"/>
        </w:rPr>
        <w:t>a</w:t>
      </w:r>
      <w:r w:rsidR="00A0766D">
        <w:rPr>
          <w:rFonts w:ascii="Michelin Unit Text 1" w:hAnsi="Michelin Unit Text 1" w:cs="Arial"/>
          <w:sz w:val="28"/>
          <w:szCs w:val="28"/>
          <w:lang w:val="es-ES"/>
        </w:rPr>
        <w:t>ngel.pardo-castro</w:t>
      </w:r>
      <w:r w:rsidR="003C3FC0">
        <w:rPr>
          <w:rFonts w:ascii="Michelin Unit Text 1" w:hAnsi="Michelin Unit Text 1" w:cs="Arial"/>
          <w:sz w:val="28"/>
          <w:szCs w:val="28"/>
          <w:lang w:val="es-ES"/>
        </w:rPr>
        <w:t>@michelin.com</w:t>
      </w:r>
    </w:p>
    <w:p w14:paraId="7438ACE2" w14:textId="63548FC3" w:rsidR="00CC6BAF" w:rsidRPr="00BE269E" w:rsidRDefault="00CC6BAF" w:rsidP="00CC6BAF">
      <w:pPr>
        <w:jc w:val="center"/>
        <w:rPr>
          <w:rFonts w:ascii="Michelin Unit Text 1" w:hAnsi="Michelin Unit Text 1" w:cs="Arial"/>
          <w:lang w:val="es-ES"/>
        </w:rPr>
      </w:pPr>
      <w:r w:rsidRPr="00BE269E">
        <w:rPr>
          <w:rFonts w:ascii="Michelin Unit Text 1" w:hAnsi="Michelin Unit Text 1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BE269E" w14:paraId="0DF1306C" w14:textId="77777777" w:rsidTr="00CC6BAF">
        <w:tc>
          <w:tcPr>
            <w:tcW w:w="9016" w:type="dxa"/>
          </w:tcPr>
          <w:p w14:paraId="5B83CC7E" w14:textId="77777777" w:rsidR="003C3FC0" w:rsidRDefault="003C3FC0" w:rsidP="00CC6BAF">
            <w:pPr>
              <w:jc w:val="center"/>
              <w:rPr>
                <w:rFonts w:ascii="Michelin Unit Text 1" w:hAnsi="Michelin Unit Text 1" w:cs="Arial"/>
                <w:color w:val="08519D"/>
                <w:lang w:val="es-ES"/>
              </w:rPr>
            </w:pPr>
          </w:p>
          <w:p w14:paraId="64CFAB72" w14:textId="3CFD466E" w:rsidR="00CC6BAF" w:rsidRPr="00BE269E" w:rsidRDefault="0017345E" w:rsidP="00CC6BAF">
            <w:pPr>
              <w:jc w:val="center"/>
              <w:rPr>
                <w:rFonts w:ascii="Michelin Unit Text 1" w:hAnsi="Michelin Unit Text 1" w:cs="Arial"/>
                <w:color w:val="08519D"/>
                <w:lang w:val="es-ES"/>
              </w:rPr>
            </w:pPr>
            <w:hyperlink r:id="rId11" w:history="1">
              <w:r w:rsidR="003C3FC0" w:rsidRPr="002F6357">
                <w:rPr>
                  <w:rStyle w:val="Hipervnculo"/>
                  <w:rFonts w:ascii="Michelin Unit Text 1" w:hAnsi="Michelin Unit Text 1" w:cs="Arial"/>
                  <w:lang w:val="es-ES"/>
                </w:rPr>
                <w:t>www.michelin.es</w:t>
              </w:r>
            </w:hyperlink>
          </w:p>
        </w:tc>
      </w:tr>
      <w:tr w:rsidR="00CC6BAF" w:rsidRPr="00BE269E" w14:paraId="148A590E" w14:textId="77777777" w:rsidTr="00CC6BAF">
        <w:tc>
          <w:tcPr>
            <w:tcW w:w="9016" w:type="dxa"/>
          </w:tcPr>
          <w:p w14:paraId="78DB6A4F" w14:textId="4C2E4B3D" w:rsidR="00CC6BAF" w:rsidRPr="00BE269E" w:rsidRDefault="00CC6BAF" w:rsidP="00CC6BAF">
            <w:pPr>
              <w:jc w:val="center"/>
              <w:rPr>
                <w:rFonts w:ascii="Michelin Unit Text 1" w:hAnsi="Michelin Unit Text 1" w:cs="Arial"/>
                <w:color w:val="08519D"/>
                <w:lang w:val="es-ES"/>
              </w:rPr>
            </w:pPr>
            <w:r w:rsidRPr="00BE269E">
              <w:rPr>
                <w:rFonts w:ascii="Michelin Unit Text 1" w:hAnsi="Michelin Unit Text 1"/>
                <w:noProof/>
                <w:sz w:val="36"/>
                <w:szCs w:val="36"/>
                <w:lang w:val="es-ES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E269E">
              <w:rPr>
                <w:rFonts w:ascii="Michelin Unit Text 1" w:hAnsi="Michelin Unit Text 1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BE269E" w:rsidRDefault="00CC6BAF" w:rsidP="00CC6BAF">
      <w:pPr>
        <w:jc w:val="center"/>
        <w:rPr>
          <w:rFonts w:ascii="Michelin Unit Text 1" w:hAnsi="Michelin Unit Text 1" w:cs="Arial"/>
          <w:lang w:val="es-ES"/>
        </w:rPr>
      </w:pPr>
    </w:p>
    <w:p w14:paraId="35E7F4EF" w14:textId="566A098D" w:rsidR="00387E23" w:rsidRPr="00BE269E" w:rsidRDefault="003C3FC0" w:rsidP="00CC6BAF">
      <w:pPr>
        <w:jc w:val="center"/>
        <w:rPr>
          <w:rFonts w:ascii="Michelin Unit Text 1" w:hAnsi="Michelin Unit Text 1"/>
          <w:lang w:val="es-ES"/>
        </w:rPr>
      </w:pPr>
      <w:r>
        <w:rPr>
          <w:rFonts w:ascii="Michelin Unit Text 1" w:hAnsi="Michelin Unit Text 1" w:cs="Arial"/>
          <w:lang w:val="es-ES"/>
        </w:rPr>
        <w:t>Avenida de los Encuartes, 19 – 28760 Tres Cantos – Madrid. ESPAÑA</w:t>
      </w:r>
    </w:p>
    <w:sectPr w:rsidR="00387E23" w:rsidRPr="00BE269E" w:rsidSect="006C381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6013C" w14:textId="77777777" w:rsidR="0017345E" w:rsidRDefault="0017345E" w:rsidP="00F24D98">
      <w:r>
        <w:separator/>
      </w:r>
    </w:p>
  </w:endnote>
  <w:endnote w:type="continuationSeparator" w:id="0">
    <w:p w14:paraId="770F74AD" w14:textId="77777777" w:rsidR="0017345E" w:rsidRDefault="0017345E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Kartika"/>
    <w:charset w:val="00"/>
    <w:family w:val="roman"/>
    <w:pitch w:val="variable"/>
    <w:sig w:usb0="00000003" w:usb1="00000000" w:usb2="00000000" w:usb3="00000000" w:csb0="00000001" w:csb1="00000000"/>
  </w:font>
  <w:font w:name="Michelin Unit Text 1">
    <w:altName w:val="Calibri"/>
    <w:panose1 w:val="00000000000000000000"/>
    <w:charset w:val="00"/>
    <w:family w:val="auto"/>
    <w:notTrueType/>
    <w:pitch w:val="variable"/>
    <w:sig w:usb0="00000283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63982" w14:textId="77777777" w:rsidR="0017345E" w:rsidRDefault="0017345E" w:rsidP="00F24D98">
      <w:r>
        <w:separator/>
      </w:r>
    </w:p>
  </w:footnote>
  <w:footnote w:type="continuationSeparator" w:id="0">
    <w:p w14:paraId="2A7BB742" w14:textId="77777777" w:rsidR="0017345E" w:rsidRDefault="0017345E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4A5B" w14:textId="5D9B8B69" w:rsidR="00B36FEE" w:rsidRDefault="005B016D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0AB74895" wp14:editId="5AFCE5CE">
          <wp:simplePos x="0" y="0"/>
          <wp:positionH relativeFrom="column">
            <wp:posOffset>1494331</wp:posOffset>
          </wp:positionH>
          <wp:positionV relativeFrom="paragraph">
            <wp:posOffset>104140</wp:posOffset>
          </wp:positionV>
          <wp:extent cx="2755993" cy="748738"/>
          <wp:effectExtent l="0" t="0" r="0" b="63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22A98D39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562F0497">
              <wp:simplePos x="0" y="0"/>
              <wp:positionH relativeFrom="page">
                <wp:posOffset>2398428</wp:posOffset>
              </wp:positionH>
              <wp:positionV relativeFrom="paragraph">
                <wp:posOffset>795655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62.6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Er3ROD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0AC3"/>
    <w:multiLevelType w:val="hybridMultilevel"/>
    <w:tmpl w:val="288AC1A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139A"/>
    <w:multiLevelType w:val="hybridMultilevel"/>
    <w:tmpl w:val="7A9AD0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760E"/>
    <w:multiLevelType w:val="hybridMultilevel"/>
    <w:tmpl w:val="93ACC0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60439"/>
    <w:multiLevelType w:val="hybridMultilevel"/>
    <w:tmpl w:val="09880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B4AC2"/>
    <w:multiLevelType w:val="hybridMultilevel"/>
    <w:tmpl w:val="814CA4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4335"/>
    <w:rsid w:val="000A5386"/>
    <w:rsid w:val="000B3F91"/>
    <w:rsid w:val="00112957"/>
    <w:rsid w:val="001162A2"/>
    <w:rsid w:val="00116A1A"/>
    <w:rsid w:val="00154400"/>
    <w:rsid w:val="00170CB5"/>
    <w:rsid w:val="001712BA"/>
    <w:rsid w:val="0017345E"/>
    <w:rsid w:val="00186CCB"/>
    <w:rsid w:val="001963B1"/>
    <w:rsid w:val="0019650E"/>
    <w:rsid w:val="001E520E"/>
    <w:rsid w:val="002106FC"/>
    <w:rsid w:val="0021595A"/>
    <w:rsid w:val="00253B38"/>
    <w:rsid w:val="00262F8B"/>
    <w:rsid w:val="00274DC8"/>
    <w:rsid w:val="00326A1B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E3294"/>
    <w:rsid w:val="004E4143"/>
    <w:rsid w:val="004F3D8C"/>
    <w:rsid w:val="00511304"/>
    <w:rsid w:val="0052344F"/>
    <w:rsid w:val="00523D3C"/>
    <w:rsid w:val="00571F1F"/>
    <w:rsid w:val="00572127"/>
    <w:rsid w:val="00594F5C"/>
    <w:rsid w:val="005B00AE"/>
    <w:rsid w:val="005B016D"/>
    <w:rsid w:val="006363CE"/>
    <w:rsid w:val="006920B7"/>
    <w:rsid w:val="006C3818"/>
    <w:rsid w:val="006C44F0"/>
    <w:rsid w:val="006D398C"/>
    <w:rsid w:val="006E2540"/>
    <w:rsid w:val="006E5E33"/>
    <w:rsid w:val="007156D8"/>
    <w:rsid w:val="0074447A"/>
    <w:rsid w:val="007D099E"/>
    <w:rsid w:val="007D1007"/>
    <w:rsid w:val="007F03BA"/>
    <w:rsid w:val="007F37A6"/>
    <w:rsid w:val="00816BB1"/>
    <w:rsid w:val="00834943"/>
    <w:rsid w:val="0083779A"/>
    <w:rsid w:val="0085450A"/>
    <w:rsid w:val="008B072F"/>
    <w:rsid w:val="008D329C"/>
    <w:rsid w:val="008F5893"/>
    <w:rsid w:val="00920CE3"/>
    <w:rsid w:val="0093532F"/>
    <w:rsid w:val="00960B02"/>
    <w:rsid w:val="009969D4"/>
    <w:rsid w:val="00A05352"/>
    <w:rsid w:val="00A0766D"/>
    <w:rsid w:val="00A133C9"/>
    <w:rsid w:val="00A72ECA"/>
    <w:rsid w:val="00A75B5C"/>
    <w:rsid w:val="00AC0E74"/>
    <w:rsid w:val="00AC484F"/>
    <w:rsid w:val="00B05B19"/>
    <w:rsid w:val="00B13DD6"/>
    <w:rsid w:val="00B32BCE"/>
    <w:rsid w:val="00B36FEE"/>
    <w:rsid w:val="00B379FD"/>
    <w:rsid w:val="00B45C21"/>
    <w:rsid w:val="00B722CD"/>
    <w:rsid w:val="00B97B28"/>
    <w:rsid w:val="00BC2889"/>
    <w:rsid w:val="00BE269E"/>
    <w:rsid w:val="00C53F0C"/>
    <w:rsid w:val="00CC6BAF"/>
    <w:rsid w:val="00CE5E82"/>
    <w:rsid w:val="00D01366"/>
    <w:rsid w:val="00D26D15"/>
    <w:rsid w:val="00D30552"/>
    <w:rsid w:val="00D525DD"/>
    <w:rsid w:val="00D55011"/>
    <w:rsid w:val="00D729F5"/>
    <w:rsid w:val="00DB7FA5"/>
    <w:rsid w:val="00E46580"/>
    <w:rsid w:val="00E51246"/>
    <w:rsid w:val="00E57483"/>
    <w:rsid w:val="00E6723F"/>
    <w:rsid w:val="00E926C4"/>
    <w:rsid w:val="00EA512D"/>
    <w:rsid w:val="00ED5957"/>
    <w:rsid w:val="00ED7136"/>
    <w:rsid w:val="00EE321F"/>
    <w:rsid w:val="00EF3675"/>
    <w:rsid w:val="00F05D3E"/>
    <w:rsid w:val="00F1127B"/>
    <w:rsid w:val="00F24D98"/>
    <w:rsid w:val="00F6785B"/>
    <w:rsid w:val="00F9569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i_kl7q6gpk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854</Words>
  <Characters>4699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Valle Benito</cp:lastModifiedBy>
  <cp:revision>8</cp:revision>
  <dcterms:created xsi:type="dcterms:W3CDTF">2021-05-05T08:03:00Z</dcterms:created>
  <dcterms:modified xsi:type="dcterms:W3CDTF">2021-05-05T18:32:00Z</dcterms:modified>
</cp:coreProperties>
</file>