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5F598928" w:rsidR="00E668F8" w:rsidRPr="00ED35C3" w:rsidRDefault="00E668F8" w:rsidP="00E668F8">
      <w:pPr>
        <w:ind w:left="5760"/>
        <w:rPr>
          <w:rFonts w:ascii="Arial" w:hAnsi="Arial" w:cs="Arial"/>
          <w:sz w:val="20"/>
          <w:szCs w:val="20"/>
          <w:lang w:val="es-ES"/>
        </w:rPr>
      </w:pPr>
      <w:r w:rsidRPr="00ED35C3">
        <w:rPr>
          <w:rFonts w:ascii="Arial" w:hAnsi="Arial" w:cs="Arial"/>
          <w:sz w:val="20"/>
          <w:szCs w:val="20"/>
          <w:lang w:val="es-ES"/>
        </w:rPr>
        <w:t xml:space="preserve">Madrid, </w:t>
      </w:r>
      <w:r w:rsidR="00ED35C3">
        <w:rPr>
          <w:rFonts w:ascii="Arial" w:hAnsi="Arial" w:cs="Arial"/>
          <w:sz w:val="20"/>
          <w:szCs w:val="20"/>
          <w:lang w:val="es-ES"/>
        </w:rPr>
        <w:t>15</w:t>
      </w:r>
      <w:r w:rsidRPr="00ED35C3">
        <w:rPr>
          <w:rFonts w:ascii="Arial" w:hAnsi="Arial" w:cs="Arial"/>
          <w:sz w:val="20"/>
          <w:szCs w:val="20"/>
          <w:lang w:val="es-ES"/>
        </w:rPr>
        <w:t xml:space="preserve"> de </w:t>
      </w:r>
      <w:r w:rsidR="00ED35C3">
        <w:rPr>
          <w:rFonts w:ascii="Arial" w:hAnsi="Arial" w:cs="Arial"/>
          <w:sz w:val="20"/>
          <w:szCs w:val="20"/>
          <w:lang w:val="es-ES"/>
        </w:rPr>
        <w:t>septiembre</w:t>
      </w:r>
      <w:r w:rsidRPr="00ED35C3">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16A84DAF" w14:textId="77777777" w:rsidR="00E668F8" w:rsidRPr="00ED35C3" w:rsidRDefault="00E668F8" w:rsidP="00E668F8">
          <w:pPr>
            <w:jc w:val="center"/>
            <w:rPr>
              <w:rFonts w:ascii="Arial" w:hAnsi="Arial" w:cs="Arial"/>
              <w:lang w:val="es-ES"/>
            </w:rPr>
          </w:pPr>
        </w:p>
        <w:p w14:paraId="51B8E6A6" w14:textId="77777777" w:rsidR="00E668F8" w:rsidRPr="00ED35C3" w:rsidRDefault="00E668F8" w:rsidP="00E668F8">
          <w:pPr>
            <w:tabs>
              <w:tab w:val="left" w:pos="1402"/>
            </w:tabs>
            <w:rPr>
              <w:rFonts w:ascii="Arial" w:hAnsi="Arial" w:cs="Arial"/>
              <w:b/>
              <w:sz w:val="26"/>
              <w:lang w:val="es-ES"/>
            </w:rPr>
          </w:pPr>
          <w:r w:rsidRPr="00ED35C3">
            <w:rPr>
              <w:rFonts w:ascii="Arial" w:hAnsi="Arial" w:cs="Arial"/>
              <w:b/>
              <w:sz w:val="26"/>
              <w:lang w:val="es-ES"/>
            </w:rPr>
            <w:tab/>
          </w:r>
        </w:p>
        <w:p w14:paraId="4C23BC18" w14:textId="692175B0" w:rsidR="00ED35C3" w:rsidRPr="00ED35C3" w:rsidRDefault="00ED35C3" w:rsidP="00ED35C3">
          <w:pPr>
            <w:jc w:val="center"/>
            <w:rPr>
              <w:rFonts w:ascii="Arial" w:hAnsi="Arial" w:cs="Arial"/>
              <w:b/>
              <w:sz w:val="28"/>
              <w:szCs w:val="28"/>
              <w:lang w:val="es-ES"/>
            </w:rPr>
          </w:pPr>
          <w:r>
            <w:rPr>
              <w:rFonts w:ascii="Arial" w:hAnsi="Arial" w:cs="Arial"/>
              <w:b/>
              <w:sz w:val="28"/>
              <w:szCs w:val="28"/>
              <w:lang w:val="es-ES"/>
            </w:rPr>
            <w:t>Michelin y Dorna amplían su acuerdo de colaboración en MotoGP</w:t>
          </w:r>
          <w:r>
            <w:rPr>
              <w:rFonts w:ascii="Arial" w:hAnsi="Arial" w:cs="Arial"/>
              <w:b/>
              <w:sz w:val="28"/>
              <w:szCs w:val="28"/>
              <w:vertAlign w:val="superscript"/>
              <w:lang w:val="es-ES"/>
            </w:rPr>
            <w:t>TM</w:t>
          </w:r>
          <w:r>
            <w:rPr>
              <w:rFonts w:ascii="Arial" w:hAnsi="Arial" w:cs="Arial"/>
              <w:b/>
              <w:sz w:val="28"/>
              <w:szCs w:val="28"/>
              <w:lang w:val="es-ES"/>
            </w:rPr>
            <w:t xml:space="preserve"> </w:t>
          </w:r>
        </w:p>
        <w:p w14:paraId="359D637A" w14:textId="77777777" w:rsidR="00E668F8" w:rsidRPr="00ED35C3" w:rsidRDefault="00E668F8" w:rsidP="00E668F8">
          <w:pPr>
            <w:rPr>
              <w:rStyle w:val="normaltextrun"/>
              <w:rFonts w:ascii="Arial" w:eastAsiaTheme="majorEastAsia" w:hAnsi="Arial" w:cs="Arial"/>
              <w:b/>
              <w:bCs/>
              <w:sz w:val="22"/>
              <w:szCs w:val="22"/>
              <w:lang w:val="es-ES"/>
            </w:rPr>
          </w:pPr>
        </w:p>
        <w:p w14:paraId="7AE525BC" w14:textId="70F03E08" w:rsidR="004A06FA" w:rsidRPr="004A06FA" w:rsidRDefault="004A06FA" w:rsidP="004A06FA">
          <w:pPr>
            <w:pStyle w:val="Prrafodelista"/>
            <w:numPr>
              <w:ilvl w:val="0"/>
              <w:numId w:val="1"/>
            </w:numPr>
            <w:jc w:val="both"/>
            <w:rPr>
              <w:rFonts w:ascii="Arial" w:hAnsi="Arial" w:cs="Arial"/>
              <w:lang w:val="es-ES"/>
            </w:rPr>
          </w:pPr>
          <w:r>
            <w:rPr>
              <w:rFonts w:ascii="Arial" w:eastAsia="Calibri" w:hAnsi="Arial" w:cs="Arial"/>
              <w:lang w:val="es-ES" w:eastAsia="en-US"/>
            </w:rPr>
            <w:t xml:space="preserve">Michelin y Dorna </w:t>
          </w:r>
          <w:r>
            <w:rPr>
              <w:rFonts w:ascii="Arial" w:eastAsia="Calibri" w:hAnsi="Arial" w:cs="Arial"/>
              <w:lang w:val="es-ES" w:eastAsia="en-US"/>
            </w:rPr>
            <w:t xml:space="preserve">amplían tres años más su acuerdo de colaboración en MotoGP, que se extiende hasta el año 2026 </w:t>
          </w:r>
        </w:p>
        <w:p w14:paraId="6FD9931E" w14:textId="263C5B52" w:rsidR="001851DC" w:rsidRPr="004A06FA" w:rsidRDefault="004A06FA" w:rsidP="00D430A3">
          <w:pPr>
            <w:pStyle w:val="Prrafodelista"/>
            <w:numPr>
              <w:ilvl w:val="0"/>
              <w:numId w:val="1"/>
            </w:numPr>
            <w:jc w:val="both"/>
            <w:rPr>
              <w:rFonts w:ascii="Arial" w:hAnsi="Arial" w:cs="Arial"/>
              <w:lang w:val="es-ES"/>
            </w:rPr>
          </w:pPr>
          <w:r w:rsidRPr="004A06FA">
            <w:rPr>
              <w:rFonts w:ascii="Arial" w:eastAsia="Calibri" w:hAnsi="Arial" w:cs="Arial"/>
              <w:lang w:val="es-ES" w:eastAsia="en-US"/>
            </w:rPr>
            <w:t>La marca francesa es el proveedor oficial de neumáticos para la categoría reina desde 2016</w:t>
          </w:r>
          <w:r w:rsidRPr="004A06FA">
            <w:rPr>
              <w:rFonts w:ascii="Arial" w:eastAsia="Calibri" w:hAnsi="Arial" w:cs="Arial"/>
              <w:lang w:val="es-ES" w:eastAsia="en-US"/>
            </w:rPr>
            <w:br/>
          </w:r>
          <w:r w:rsidR="00ED35C3" w:rsidRPr="004A06FA">
            <w:rPr>
              <w:rFonts w:ascii="Arial" w:eastAsia="Calibri" w:hAnsi="Arial" w:cs="Arial"/>
              <w:lang w:val="es-ES" w:eastAsia="en-US"/>
            </w:rPr>
            <w:br/>
          </w:r>
        </w:p>
        <w:p w14:paraId="2FF6A2C8" w14:textId="356DA739" w:rsidR="004A06FA" w:rsidRDefault="00ED35C3" w:rsidP="004A06FA">
          <w:pPr>
            <w:spacing w:line="276" w:lineRule="auto"/>
            <w:jc w:val="both"/>
            <w:rPr>
              <w:rFonts w:ascii="Arial" w:hAnsi="Arial" w:cs="Arial"/>
              <w:sz w:val="20"/>
              <w:szCs w:val="20"/>
              <w:lang w:val="es-ES"/>
            </w:rPr>
          </w:pPr>
          <w:r w:rsidRPr="00ED35C3">
            <w:rPr>
              <w:rFonts w:ascii="Arial" w:hAnsi="Arial" w:cs="Arial"/>
              <w:sz w:val="20"/>
              <w:szCs w:val="20"/>
              <w:lang w:val="es-ES"/>
            </w:rPr>
            <w:t xml:space="preserve">Michelin y Dorna Sports </w:t>
          </w:r>
          <w:r w:rsidR="004A06FA">
            <w:rPr>
              <w:rFonts w:ascii="Arial" w:hAnsi="Arial" w:cs="Arial"/>
              <w:sz w:val="20"/>
              <w:szCs w:val="20"/>
              <w:lang w:val="es-ES"/>
            </w:rPr>
            <w:t xml:space="preserve">anuncian una ampliación por tres años más del acuerdo de colaboración que </w:t>
          </w:r>
          <w:r w:rsidR="00D72913">
            <w:rPr>
              <w:rFonts w:ascii="Arial" w:hAnsi="Arial" w:cs="Arial"/>
              <w:sz w:val="20"/>
              <w:szCs w:val="20"/>
              <w:lang w:val="es-ES"/>
            </w:rPr>
            <w:t xml:space="preserve">mantiene </w:t>
          </w:r>
          <w:r w:rsidR="004A06FA">
            <w:rPr>
              <w:rFonts w:ascii="Arial" w:hAnsi="Arial" w:cs="Arial"/>
              <w:sz w:val="20"/>
              <w:szCs w:val="20"/>
              <w:lang w:val="es-ES"/>
            </w:rPr>
            <w:t xml:space="preserve">a la marca francesa </w:t>
          </w:r>
          <w:r w:rsidR="00D72913">
            <w:rPr>
              <w:rFonts w:ascii="Arial" w:hAnsi="Arial" w:cs="Arial"/>
              <w:sz w:val="20"/>
              <w:szCs w:val="20"/>
              <w:lang w:val="es-ES"/>
            </w:rPr>
            <w:t xml:space="preserve">como </w:t>
          </w:r>
          <w:r w:rsidR="004A06FA">
            <w:rPr>
              <w:rFonts w:ascii="Arial" w:hAnsi="Arial" w:cs="Arial"/>
              <w:sz w:val="20"/>
              <w:szCs w:val="20"/>
              <w:lang w:val="es-ES"/>
            </w:rPr>
            <w:t>el único proveedor oficial de neumáticos de MotoGP hasta el año 2026. Con este nuevo acuerdo</w:t>
          </w:r>
          <w:r w:rsidR="00D72913">
            <w:rPr>
              <w:rFonts w:ascii="Arial" w:hAnsi="Arial" w:cs="Arial"/>
              <w:sz w:val="20"/>
              <w:szCs w:val="20"/>
              <w:lang w:val="es-ES"/>
            </w:rPr>
            <w:t>,</w:t>
          </w:r>
          <w:r w:rsidR="004A06FA">
            <w:rPr>
              <w:rFonts w:ascii="Arial" w:hAnsi="Arial" w:cs="Arial"/>
              <w:sz w:val="20"/>
              <w:szCs w:val="20"/>
              <w:lang w:val="es-ES"/>
            </w:rPr>
            <w:t xml:space="preserve"> la asociación entre Michelin y MotoGP alcanzará el hito de una década compitiendo juntos.</w:t>
          </w:r>
        </w:p>
        <w:p w14:paraId="6AC11112" w14:textId="0BB8C452" w:rsidR="004A06FA" w:rsidRDefault="004A06FA" w:rsidP="004A06FA">
          <w:pPr>
            <w:spacing w:line="276" w:lineRule="auto"/>
            <w:jc w:val="both"/>
            <w:rPr>
              <w:rFonts w:ascii="Arial" w:hAnsi="Arial" w:cs="Arial"/>
              <w:sz w:val="20"/>
              <w:szCs w:val="20"/>
              <w:lang w:val="es-ES"/>
            </w:rPr>
          </w:pPr>
        </w:p>
        <w:p w14:paraId="53C83406" w14:textId="0A0E947A" w:rsidR="004A06FA" w:rsidRDefault="00ED35C3" w:rsidP="00ED35C3">
          <w:pPr>
            <w:spacing w:line="276" w:lineRule="auto"/>
            <w:jc w:val="both"/>
            <w:rPr>
              <w:rFonts w:ascii="Arial" w:hAnsi="Arial" w:cs="Arial"/>
              <w:sz w:val="20"/>
              <w:szCs w:val="20"/>
              <w:lang w:val="es-ES"/>
            </w:rPr>
          </w:pPr>
          <w:r w:rsidRPr="00ED35C3">
            <w:rPr>
              <w:rFonts w:ascii="Arial" w:hAnsi="Arial" w:cs="Arial"/>
              <w:sz w:val="20"/>
              <w:szCs w:val="20"/>
              <w:lang w:val="es-ES"/>
            </w:rPr>
            <w:t>Michelin</w:t>
          </w:r>
          <w:r w:rsidR="004A06FA">
            <w:rPr>
              <w:rFonts w:ascii="Arial" w:hAnsi="Arial" w:cs="Arial"/>
              <w:sz w:val="20"/>
              <w:szCs w:val="20"/>
              <w:lang w:val="es-ES"/>
            </w:rPr>
            <w:t xml:space="preserve"> </w:t>
          </w:r>
          <w:r w:rsidRPr="00ED35C3">
            <w:rPr>
              <w:rFonts w:ascii="Arial" w:hAnsi="Arial" w:cs="Arial"/>
              <w:sz w:val="20"/>
              <w:szCs w:val="20"/>
              <w:lang w:val="es-ES"/>
            </w:rPr>
            <w:t xml:space="preserve">se convirtió en el único proveedor de neumáticos de MotoGP en 2016. Desde entonces, la categoría reina de los Grandes Premios de motociclismo ha </w:t>
          </w:r>
          <w:r w:rsidR="004A06FA">
            <w:rPr>
              <w:rFonts w:ascii="Arial" w:hAnsi="Arial" w:cs="Arial"/>
              <w:sz w:val="20"/>
              <w:szCs w:val="20"/>
              <w:lang w:val="es-ES"/>
            </w:rPr>
            <w:t xml:space="preserve">vivido una auténtica era dorada, permitiendo a los aficionados disfrutar de una de las competiciones más </w:t>
          </w:r>
          <w:r w:rsidR="00D72913">
            <w:rPr>
              <w:rFonts w:ascii="Arial" w:hAnsi="Arial" w:cs="Arial"/>
              <w:sz w:val="20"/>
              <w:szCs w:val="20"/>
              <w:lang w:val="es-ES"/>
            </w:rPr>
            <w:t>disputadas</w:t>
          </w:r>
          <w:r w:rsidR="004A06FA">
            <w:rPr>
              <w:rFonts w:ascii="Arial" w:hAnsi="Arial" w:cs="Arial"/>
              <w:sz w:val="20"/>
              <w:szCs w:val="20"/>
              <w:lang w:val="es-ES"/>
            </w:rPr>
            <w:t xml:space="preserve"> de la historia. Los récords se han ido rompiendo de forma rutinaria a lo largo de estos años: desde 2018, diez carreras se han colocado entre las más apretadas (cuatro en 2021), con los 15 primeros pilotos distanciados por el menor tiempo. </w:t>
          </w:r>
        </w:p>
        <w:p w14:paraId="49F5AC03" w14:textId="70D4D750" w:rsidR="00D72913" w:rsidRDefault="00D72913" w:rsidP="00ED35C3">
          <w:pPr>
            <w:spacing w:line="276" w:lineRule="auto"/>
            <w:jc w:val="both"/>
            <w:rPr>
              <w:rFonts w:ascii="Arial" w:hAnsi="Arial" w:cs="Arial"/>
              <w:sz w:val="20"/>
              <w:szCs w:val="20"/>
              <w:lang w:val="es-ES"/>
            </w:rPr>
          </w:pPr>
        </w:p>
        <w:p w14:paraId="30550B4E" w14:textId="7030C15D" w:rsidR="00D72913" w:rsidRDefault="00D72913" w:rsidP="00ED35C3">
          <w:pPr>
            <w:spacing w:line="276" w:lineRule="auto"/>
            <w:jc w:val="both"/>
            <w:rPr>
              <w:rFonts w:ascii="Arial" w:hAnsi="Arial" w:cs="Arial"/>
              <w:sz w:val="20"/>
              <w:szCs w:val="20"/>
              <w:lang w:val="es-ES"/>
            </w:rPr>
          </w:pPr>
          <w:r>
            <w:rPr>
              <w:rFonts w:ascii="Arial" w:hAnsi="Arial" w:cs="Arial"/>
              <w:sz w:val="20"/>
              <w:szCs w:val="20"/>
              <w:lang w:val="es-ES"/>
            </w:rPr>
            <w:t xml:space="preserve">Como parte del acuerdo, la marca Michelin también seguirá teniendo presencia en los circuitos en cada evento, y Michelin será el patrocinador principal de un Gran Premio cada temporada. </w:t>
          </w:r>
        </w:p>
        <w:p w14:paraId="5DE0D95D" w14:textId="77777777" w:rsidR="004A06FA" w:rsidRDefault="004A06FA" w:rsidP="00ED35C3">
          <w:pPr>
            <w:spacing w:line="276" w:lineRule="auto"/>
            <w:jc w:val="both"/>
            <w:rPr>
              <w:rFonts w:ascii="Arial" w:hAnsi="Arial" w:cs="Arial"/>
              <w:sz w:val="20"/>
              <w:szCs w:val="20"/>
              <w:lang w:val="es-ES"/>
            </w:rPr>
          </w:pPr>
        </w:p>
        <w:p w14:paraId="14BE3378" w14:textId="75CC518B" w:rsidR="00ED35C3" w:rsidRDefault="00ED35C3" w:rsidP="00ED35C3">
          <w:pPr>
            <w:spacing w:line="276" w:lineRule="auto"/>
            <w:jc w:val="both"/>
            <w:rPr>
              <w:rFonts w:ascii="Arial" w:hAnsi="Arial" w:cs="Arial"/>
              <w:sz w:val="20"/>
              <w:szCs w:val="20"/>
              <w:lang w:val="es-ES"/>
            </w:rPr>
          </w:pPr>
          <w:r w:rsidRPr="00ED35C3">
            <w:rPr>
              <w:rFonts w:ascii="Arial" w:hAnsi="Arial" w:cs="Arial"/>
              <w:sz w:val="20"/>
              <w:szCs w:val="20"/>
              <w:lang w:val="es-ES"/>
            </w:rPr>
            <w:t xml:space="preserve">Florent Menegaux, Director General del Grupo Michelin, ha declarado: </w:t>
          </w:r>
          <w:r w:rsidR="00D72913">
            <w:rPr>
              <w:rFonts w:ascii="Arial" w:hAnsi="Arial" w:cs="Arial"/>
              <w:sz w:val="20"/>
              <w:szCs w:val="20"/>
              <w:lang w:val="es-ES"/>
            </w:rPr>
            <w:t>“</w:t>
          </w:r>
          <w:r w:rsidRPr="00ED35C3">
            <w:rPr>
              <w:rFonts w:ascii="Arial" w:hAnsi="Arial" w:cs="Arial"/>
              <w:sz w:val="20"/>
              <w:szCs w:val="20"/>
              <w:lang w:val="es-ES"/>
            </w:rPr>
            <w:t xml:space="preserve">Estamos muy satisfechos con los resultados obtenidos desde el regreso de Michelin a MotoGP y hoy </w:t>
          </w:r>
          <w:r w:rsidR="00D72913">
            <w:rPr>
              <w:rFonts w:ascii="Arial" w:hAnsi="Arial" w:cs="Arial"/>
              <w:sz w:val="20"/>
              <w:szCs w:val="20"/>
              <w:lang w:val="es-ES"/>
            </w:rPr>
            <w:t xml:space="preserve">podemos anunciar la ampliación de nuestro acuerdo de colaboración con </w:t>
          </w:r>
          <w:r w:rsidRPr="00ED35C3">
            <w:rPr>
              <w:rFonts w:ascii="Arial" w:hAnsi="Arial" w:cs="Arial"/>
              <w:sz w:val="20"/>
              <w:szCs w:val="20"/>
              <w:lang w:val="es-ES"/>
            </w:rPr>
            <w:t xml:space="preserve">Dorna Sports. </w:t>
          </w:r>
          <w:r w:rsidR="00D72913">
            <w:rPr>
              <w:rFonts w:ascii="Arial" w:hAnsi="Arial" w:cs="Arial"/>
              <w:sz w:val="20"/>
              <w:szCs w:val="20"/>
              <w:lang w:val="es-ES"/>
            </w:rPr>
            <w:t xml:space="preserve">Nos sentimos </w:t>
          </w:r>
          <w:r w:rsidRPr="00ED35C3">
            <w:rPr>
              <w:rFonts w:ascii="Arial" w:hAnsi="Arial" w:cs="Arial"/>
              <w:sz w:val="20"/>
              <w:szCs w:val="20"/>
              <w:lang w:val="es-ES"/>
            </w:rPr>
            <w:t>especialmente orgullosos de los progresos tecnológicos realizados con nuestros neumáticos, así como de los numerosos récords establecidos</w:t>
          </w:r>
          <w:r w:rsidR="00D72913">
            <w:rPr>
              <w:rFonts w:ascii="Arial" w:hAnsi="Arial" w:cs="Arial"/>
              <w:sz w:val="20"/>
              <w:szCs w:val="20"/>
              <w:lang w:val="es-ES"/>
            </w:rPr>
            <w:t xml:space="preserve"> en los circuitos </w:t>
          </w:r>
          <w:r w:rsidRPr="00ED35C3">
            <w:rPr>
              <w:rFonts w:ascii="Arial" w:hAnsi="Arial" w:cs="Arial"/>
              <w:sz w:val="20"/>
              <w:szCs w:val="20"/>
              <w:lang w:val="es-ES"/>
            </w:rPr>
            <w:t>junto a nuestros socios. Este campeonato ofrece a sus aficionados un espectáculo muy emocionante</w:t>
          </w:r>
          <w:r w:rsidR="00D72913">
            <w:rPr>
              <w:rFonts w:ascii="Arial" w:hAnsi="Arial" w:cs="Arial"/>
              <w:sz w:val="20"/>
              <w:szCs w:val="20"/>
              <w:lang w:val="es-ES"/>
            </w:rPr>
            <w:t xml:space="preserve"> y</w:t>
          </w:r>
          <w:r w:rsidRPr="00ED35C3">
            <w:rPr>
              <w:rFonts w:ascii="Arial" w:hAnsi="Arial" w:cs="Arial"/>
              <w:sz w:val="20"/>
              <w:szCs w:val="20"/>
              <w:lang w:val="es-ES"/>
            </w:rPr>
            <w:t xml:space="preserve"> accesible a través de plataformas digitales</w:t>
          </w:r>
          <w:r w:rsidR="00D72913">
            <w:rPr>
              <w:rFonts w:ascii="Arial" w:hAnsi="Arial" w:cs="Arial"/>
              <w:sz w:val="20"/>
              <w:szCs w:val="20"/>
              <w:lang w:val="es-ES"/>
            </w:rPr>
            <w:t>,</w:t>
          </w:r>
          <w:r w:rsidRPr="00ED35C3">
            <w:rPr>
              <w:rFonts w:ascii="Arial" w:hAnsi="Arial" w:cs="Arial"/>
              <w:sz w:val="20"/>
              <w:szCs w:val="20"/>
              <w:lang w:val="es-ES"/>
            </w:rPr>
            <w:t xml:space="preserve"> </w:t>
          </w:r>
          <w:r w:rsidR="00D72913">
            <w:rPr>
              <w:rFonts w:ascii="Arial" w:hAnsi="Arial" w:cs="Arial"/>
              <w:sz w:val="20"/>
              <w:szCs w:val="20"/>
              <w:lang w:val="es-ES"/>
            </w:rPr>
            <w:t xml:space="preserve">como ningún otro </w:t>
          </w:r>
          <w:r w:rsidRPr="00ED35C3">
            <w:rPr>
              <w:rFonts w:ascii="Arial" w:hAnsi="Arial" w:cs="Arial"/>
              <w:sz w:val="20"/>
              <w:szCs w:val="20"/>
              <w:lang w:val="es-ES"/>
            </w:rPr>
            <w:t>en el deporte del motor. Para nosotros, ser socio</w:t>
          </w:r>
          <w:r w:rsidR="00D72913">
            <w:rPr>
              <w:rFonts w:ascii="Arial" w:hAnsi="Arial" w:cs="Arial"/>
              <w:sz w:val="20"/>
              <w:szCs w:val="20"/>
              <w:lang w:val="es-ES"/>
            </w:rPr>
            <w:t>s</w:t>
          </w:r>
          <w:r w:rsidRPr="00ED35C3">
            <w:rPr>
              <w:rFonts w:ascii="Arial" w:hAnsi="Arial" w:cs="Arial"/>
              <w:sz w:val="20"/>
              <w:szCs w:val="20"/>
              <w:lang w:val="es-ES"/>
            </w:rPr>
            <w:t xml:space="preserve"> de MotoGP significa </w:t>
          </w:r>
          <w:r w:rsidR="00D72913">
            <w:rPr>
              <w:rFonts w:ascii="Arial" w:hAnsi="Arial" w:cs="Arial"/>
              <w:sz w:val="20"/>
              <w:szCs w:val="20"/>
              <w:lang w:val="es-ES"/>
            </w:rPr>
            <w:t>comprometernos</w:t>
          </w:r>
          <w:r w:rsidRPr="00ED35C3">
            <w:rPr>
              <w:rFonts w:ascii="Arial" w:hAnsi="Arial" w:cs="Arial"/>
              <w:sz w:val="20"/>
              <w:szCs w:val="20"/>
              <w:lang w:val="es-ES"/>
            </w:rPr>
            <w:t xml:space="preserve"> tanto con los espectadores como con todos los actores de la disciplina </w:t>
          </w:r>
          <w:r w:rsidR="00D72913">
            <w:rPr>
              <w:rFonts w:ascii="Arial" w:hAnsi="Arial" w:cs="Arial"/>
              <w:sz w:val="20"/>
              <w:szCs w:val="20"/>
              <w:lang w:val="es-ES"/>
            </w:rPr>
            <w:t>mediante</w:t>
          </w:r>
          <w:r w:rsidRPr="00ED35C3">
            <w:rPr>
              <w:rFonts w:ascii="Arial" w:hAnsi="Arial" w:cs="Arial"/>
              <w:sz w:val="20"/>
              <w:szCs w:val="20"/>
              <w:lang w:val="es-ES"/>
            </w:rPr>
            <w:t xml:space="preserve"> nuestros neumáticos, nuestra marca y nuestras innovaciones. De hecho, e</w:t>
          </w:r>
          <w:r w:rsidR="00D72913">
            <w:rPr>
              <w:rFonts w:ascii="Arial" w:hAnsi="Arial" w:cs="Arial"/>
              <w:sz w:val="20"/>
              <w:szCs w:val="20"/>
              <w:lang w:val="es-ES"/>
            </w:rPr>
            <w:t>n Michelin utilizamos la competición</w:t>
          </w:r>
          <w:r w:rsidRPr="00ED35C3">
            <w:rPr>
              <w:rFonts w:ascii="Arial" w:hAnsi="Arial" w:cs="Arial"/>
              <w:sz w:val="20"/>
              <w:szCs w:val="20"/>
              <w:lang w:val="es-ES"/>
            </w:rPr>
            <w:t xml:space="preserve"> como un laboratorio </w:t>
          </w:r>
          <w:r w:rsidR="00D72913">
            <w:rPr>
              <w:rFonts w:ascii="Arial" w:hAnsi="Arial" w:cs="Arial"/>
              <w:sz w:val="20"/>
              <w:szCs w:val="20"/>
              <w:lang w:val="es-ES"/>
            </w:rPr>
            <w:t xml:space="preserve">tecnológico </w:t>
          </w:r>
          <w:r w:rsidRPr="00ED35C3">
            <w:rPr>
              <w:rFonts w:ascii="Arial" w:hAnsi="Arial" w:cs="Arial"/>
              <w:sz w:val="20"/>
              <w:szCs w:val="20"/>
              <w:lang w:val="es-ES"/>
            </w:rPr>
            <w:t xml:space="preserve">que fomenta la transferencia de conocimientos y la rápida aplicación de nuestras soluciones sostenibles </w:t>
          </w:r>
          <w:r w:rsidR="00D72913">
            <w:rPr>
              <w:rFonts w:ascii="Arial" w:hAnsi="Arial" w:cs="Arial"/>
              <w:sz w:val="20"/>
              <w:szCs w:val="20"/>
              <w:lang w:val="es-ES"/>
            </w:rPr>
            <w:t xml:space="preserve">a los neumáticos de serie, algo </w:t>
          </w:r>
          <w:r w:rsidRPr="00ED35C3">
            <w:rPr>
              <w:rFonts w:ascii="Arial" w:hAnsi="Arial" w:cs="Arial"/>
              <w:sz w:val="20"/>
              <w:szCs w:val="20"/>
              <w:lang w:val="es-ES"/>
            </w:rPr>
            <w:t>que beneficia a todos</w:t>
          </w:r>
          <w:r w:rsidR="00D72913">
            <w:rPr>
              <w:rFonts w:ascii="Arial" w:hAnsi="Arial" w:cs="Arial"/>
              <w:sz w:val="20"/>
              <w:szCs w:val="20"/>
              <w:lang w:val="es-ES"/>
            </w:rPr>
            <w:t xml:space="preserve">”. </w:t>
          </w:r>
        </w:p>
        <w:p w14:paraId="4BC5B4A5" w14:textId="77777777" w:rsidR="00D72913" w:rsidRPr="00ED35C3" w:rsidRDefault="00D72913" w:rsidP="00ED35C3">
          <w:pPr>
            <w:spacing w:line="276" w:lineRule="auto"/>
            <w:jc w:val="both"/>
            <w:rPr>
              <w:rFonts w:ascii="Arial" w:hAnsi="Arial" w:cs="Arial"/>
              <w:sz w:val="20"/>
              <w:szCs w:val="20"/>
              <w:lang w:val="es-ES"/>
            </w:rPr>
          </w:pPr>
        </w:p>
        <w:p w14:paraId="5FC944C1" w14:textId="29D0DBA8" w:rsidR="00ED35C3" w:rsidRPr="00ED35C3" w:rsidRDefault="00ED35C3" w:rsidP="00ED35C3">
          <w:pPr>
            <w:spacing w:line="276" w:lineRule="auto"/>
            <w:jc w:val="both"/>
            <w:rPr>
              <w:rFonts w:ascii="Arial" w:hAnsi="Arial" w:cs="Arial"/>
              <w:sz w:val="20"/>
              <w:szCs w:val="20"/>
              <w:lang w:val="es-ES"/>
            </w:rPr>
          </w:pPr>
          <w:r w:rsidRPr="00ED35C3">
            <w:rPr>
              <w:rFonts w:ascii="Arial" w:hAnsi="Arial" w:cs="Arial"/>
              <w:sz w:val="20"/>
              <w:szCs w:val="20"/>
              <w:lang w:val="es-ES"/>
            </w:rPr>
            <w:t xml:space="preserve">Carmelo Ezpeleta, CEO de Dorna Sports, comentó: </w:t>
          </w:r>
          <w:r w:rsidR="00D72913">
            <w:rPr>
              <w:rFonts w:ascii="Arial" w:hAnsi="Arial" w:cs="Arial"/>
              <w:sz w:val="20"/>
              <w:szCs w:val="20"/>
              <w:lang w:val="es-ES"/>
            </w:rPr>
            <w:t xml:space="preserve">“Nos sentimos </w:t>
          </w:r>
          <w:r w:rsidRPr="00ED35C3">
            <w:rPr>
              <w:rFonts w:ascii="Arial" w:hAnsi="Arial" w:cs="Arial"/>
              <w:sz w:val="20"/>
              <w:szCs w:val="20"/>
              <w:lang w:val="es-ES"/>
            </w:rPr>
            <w:t xml:space="preserve">muy orgullosos de continuar nuestra asociación con Michelin hasta al menos 2026. Michelin ha sido un socio vital para MotoGP desde que se convirtió en el proveedor de neumáticos de la categoría reina en 2016, ayudándonos a crear una de las mayores épocas en la historia de los Grandes Premios de motociclismo. Estoy encantado de que lleguemos a una década de colaboración y espero que podamos seguir construyendo </w:t>
          </w:r>
          <w:r w:rsidR="00D72913">
            <w:rPr>
              <w:rFonts w:ascii="Arial" w:hAnsi="Arial" w:cs="Arial"/>
              <w:sz w:val="20"/>
              <w:szCs w:val="20"/>
              <w:lang w:val="es-ES"/>
            </w:rPr>
            <w:t xml:space="preserve">el futuro </w:t>
          </w:r>
          <w:r w:rsidRPr="00ED35C3">
            <w:rPr>
              <w:rFonts w:ascii="Arial" w:hAnsi="Arial" w:cs="Arial"/>
              <w:sz w:val="20"/>
              <w:szCs w:val="20"/>
              <w:lang w:val="es-ES"/>
            </w:rPr>
            <w:t>juntos sobre esta increíble base. Este acuerdo es una noticia fantástica para todos nosotros en el Campeonato".</w:t>
          </w:r>
        </w:p>
        <w:p w14:paraId="2F0B5BCA" w14:textId="77777777" w:rsidR="00E668F8" w:rsidRPr="00ED35C3" w:rsidRDefault="00E668F8" w:rsidP="00E668F8">
          <w:pPr>
            <w:spacing w:line="276" w:lineRule="auto"/>
            <w:jc w:val="both"/>
            <w:rPr>
              <w:rFonts w:ascii="Arial" w:hAnsi="Arial" w:cs="Arial"/>
              <w:sz w:val="20"/>
              <w:szCs w:val="20"/>
              <w:lang w:val="es-ES"/>
            </w:rPr>
          </w:pPr>
        </w:p>
        <w:p w14:paraId="61CD11F9" w14:textId="77777777" w:rsidR="00E668F8" w:rsidRPr="00ED35C3" w:rsidRDefault="00E668F8" w:rsidP="00E668F8">
          <w:pPr>
            <w:spacing w:line="276" w:lineRule="auto"/>
            <w:jc w:val="both"/>
            <w:rPr>
              <w:rFonts w:ascii="Arial" w:hAnsi="Arial" w:cs="Arial"/>
              <w:sz w:val="20"/>
              <w:szCs w:val="20"/>
              <w:lang w:val="es-ES"/>
            </w:rPr>
          </w:pPr>
        </w:p>
        <w:p w14:paraId="13376323" w14:textId="77777777" w:rsidR="00E668F8" w:rsidRPr="00ED35C3" w:rsidRDefault="00E668F8" w:rsidP="00E668F8">
          <w:pPr>
            <w:spacing w:line="276" w:lineRule="auto"/>
            <w:jc w:val="both"/>
            <w:rPr>
              <w:rFonts w:ascii="Arial" w:hAnsi="Arial" w:cs="Arial"/>
              <w:sz w:val="20"/>
              <w:szCs w:val="20"/>
              <w:lang w:val="es-ES"/>
            </w:rPr>
          </w:pPr>
        </w:p>
        <w:p w14:paraId="74E48E44" w14:textId="77777777" w:rsidR="00E668F8" w:rsidRPr="00ED35C3" w:rsidRDefault="004A3742" w:rsidP="00E668F8">
          <w:pPr>
            <w:spacing w:line="276" w:lineRule="auto"/>
            <w:jc w:val="both"/>
            <w:rPr>
              <w:rFonts w:ascii="Arial" w:hAnsi="Arial" w:cs="Arial"/>
              <w:lang w:val="es-ES"/>
            </w:rPr>
          </w:pPr>
        </w:p>
      </w:sdtContent>
    </w:sdt>
    <w:p w14:paraId="7F32D01E" w14:textId="77777777" w:rsidR="00E668F8" w:rsidRPr="00ED35C3" w:rsidRDefault="00E668F8" w:rsidP="00E668F8">
      <w:pPr>
        <w:jc w:val="both"/>
        <w:rPr>
          <w:rFonts w:ascii="Arial" w:hAnsi="Arial" w:cs="Arial"/>
          <w:iCs/>
          <w:sz w:val="16"/>
          <w:szCs w:val="16"/>
          <w:lang w:val="es-ES"/>
        </w:rPr>
      </w:pPr>
      <w:r w:rsidRPr="00ED35C3">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ED35C3">
          <w:rPr>
            <w:rStyle w:val="Hipervnculo"/>
            <w:rFonts w:ascii="Arial" w:hAnsi="Arial" w:cs="Arial"/>
            <w:iCs/>
            <w:sz w:val="16"/>
            <w:szCs w:val="16"/>
            <w:lang w:val="es-ES"/>
          </w:rPr>
          <w:t>www.michelin.es</w:t>
        </w:r>
      </w:hyperlink>
      <w:r w:rsidRPr="00ED35C3">
        <w:rPr>
          <w:rFonts w:ascii="Arial" w:hAnsi="Arial" w:cs="Arial"/>
          <w:iCs/>
          <w:sz w:val="16"/>
          <w:szCs w:val="16"/>
          <w:lang w:val="es-ES"/>
        </w:rPr>
        <w:t>).</w:t>
      </w:r>
    </w:p>
    <w:p w14:paraId="5B671432" w14:textId="77777777" w:rsidR="00E668F8" w:rsidRPr="00ED35C3" w:rsidRDefault="00E668F8" w:rsidP="00E668F8">
      <w:pPr>
        <w:jc w:val="both"/>
        <w:rPr>
          <w:rFonts w:ascii="Arial" w:hAnsi="Arial" w:cs="Arial"/>
          <w:iCs/>
          <w:sz w:val="16"/>
          <w:szCs w:val="16"/>
          <w:lang w:val="es-ES"/>
        </w:rPr>
      </w:pPr>
    </w:p>
    <w:p w14:paraId="4EE07956" w14:textId="626359B5" w:rsidR="00E668F8" w:rsidRPr="00ED35C3" w:rsidRDefault="00E668F8" w:rsidP="00E668F8">
      <w:pPr>
        <w:jc w:val="both"/>
        <w:rPr>
          <w:rFonts w:ascii="Arial" w:hAnsi="Arial" w:cs="Arial"/>
          <w:sz w:val="20"/>
          <w:szCs w:val="20"/>
          <w:lang w:val="es-ES"/>
        </w:rPr>
      </w:pPr>
    </w:p>
    <w:p w14:paraId="18755CAF" w14:textId="69715693" w:rsidR="0046081D" w:rsidRPr="00ED35C3" w:rsidRDefault="0046081D" w:rsidP="00E668F8">
      <w:pPr>
        <w:jc w:val="both"/>
        <w:rPr>
          <w:rFonts w:ascii="Arial" w:hAnsi="Arial" w:cs="Arial"/>
          <w:sz w:val="20"/>
          <w:szCs w:val="20"/>
          <w:lang w:val="es-ES"/>
        </w:rPr>
      </w:pPr>
    </w:p>
    <w:p w14:paraId="3C133DAA" w14:textId="77777777" w:rsidR="0046081D" w:rsidRPr="00ED35C3" w:rsidRDefault="0046081D" w:rsidP="00E668F8">
      <w:pPr>
        <w:jc w:val="both"/>
        <w:rPr>
          <w:rFonts w:ascii="Arial" w:hAnsi="Arial" w:cs="Arial"/>
          <w:sz w:val="20"/>
          <w:szCs w:val="20"/>
          <w:lang w:val="es-ES"/>
        </w:rPr>
      </w:pPr>
    </w:p>
    <w:p w14:paraId="149BBB27" w14:textId="77777777" w:rsidR="00E668F8" w:rsidRPr="00ED35C3" w:rsidRDefault="00E668F8" w:rsidP="00E668F8">
      <w:pPr>
        <w:jc w:val="both"/>
        <w:rPr>
          <w:rFonts w:ascii="Arial" w:hAnsi="Arial" w:cs="Arial"/>
          <w:sz w:val="20"/>
          <w:szCs w:val="20"/>
          <w:lang w:val="es-ES"/>
        </w:rPr>
      </w:pPr>
    </w:p>
    <w:p w14:paraId="356771A7" w14:textId="77777777" w:rsidR="00E668F8" w:rsidRPr="00ED35C3" w:rsidRDefault="00E668F8" w:rsidP="00E668F8">
      <w:pPr>
        <w:jc w:val="both"/>
        <w:rPr>
          <w:rFonts w:ascii="Arial" w:hAnsi="Arial" w:cs="Arial"/>
          <w:sz w:val="20"/>
          <w:szCs w:val="20"/>
          <w:lang w:val="es-ES"/>
        </w:rPr>
      </w:pPr>
    </w:p>
    <w:p w14:paraId="5C7FED22" w14:textId="77777777" w:rsidR="00E668F8" w:rsidRPr="00ED35C3" w:rsidRDefault="00E668F8" w:rsidP="00E668F8">
      <w:pPr>
        <w:jc w:val="both"/>
        <w:rPr>
          <w:rFonts w:ascii="Arial" w:hAnsi="Arial" w:cs="Arial"/>
          <w:sz w:val="20"/>
          <w:szCs w:val="20"/>
          <w:lang w:val="es-ES"/>
        </w:rPr>
      </w:pPr>
    </w:p>
    <w:p w14:paraId="7F3CF07D" w14:textId="77777777" w:rsidR="00E668F8" w:rsidRPr="00ED35C3" w:rsidRDefault="00E668F8" w:rsidP="00E668F8">
      <w:pPr>
        <w:spacing w:line="276" w:lineRule="auto"/>
        <w:jc w:val="center"/>
        <w:rPr>
          <w:rFonts w:ascii="Arial" w:hAnsi="Arial" w:cs="Arial"/>
          <w:sz w:val="28"/>
          <w:szCs w:val="28"/>
          <w:lang w:val="es-ES"/>
        </w:rPr>
      </w:pPr>
      <w:r w:rsidRPr="00ED35C3">
        <w:rPr>
          <w:rFonts w:ascii="Arial" w:hAnsi="Arial" w:cs="Arial"/>
          <w:sz w:val="28"/>
          <w:szCs w:val="28"/>
          <w:lang w:val="es-ES"/>
        </w:rPr>
        <w:t>DEPARTAMENTO DE COMUNICACIÓN COMERCIAL</w:t>
      </w:r>
    </w:p>
    <w:p w14:paraId="5FE2DE20" w14:textId="77777777" w:rsidR="00E668F8" w:rsidRPr="00ED35C3" w:rsidRDefault="00E668F8" w:rsidP="00E668F8">
      <w:pPr>
        <w:tabs>
          <w:tab w:val="left" w:pos="2780"/>
          <w:tab w:val="center" w:pos="4513"/>
        </w:tabs>
        <w:spacing w:line="276" w:lineRule="auto"/>
        <w:jc w:val="center"/>
        <w:rPr>
          <w:rFonts w:ascii="Arial" w:hAnsi="Arial" w:cs="Arial"/>
          <w:b/>
          <w:bCs/>
          <w:sz w:val="28"/>
          <w:szCs w:val="28"/>
          <w:lang w:val="es-ES"/>
        </w:rPr>
      </w:pPr>
      <w:r w:rsidRPr="00ED35C3">
        <w:rPr>
          <w:rFonts w:ascii="Arial" w:hAnsi="Arial" w:cs="Arial"/>
          <w:b/>
          <w:bCs/>
          <w:sz w:val="28"/>
          <w:szCs w:val="28"/>
          <w:lang w:val="es-ES"/>
        </w:rPr>
        <w:t>+34 609 452 532</w:t>
      </w:r>
    </w:p>
    <w:p w14:paraId="1D704F10" w14:textId="77777777" w:rsidR="00E668F8" w:rsidRPr="00ED35C3" w:rsidRDefault="00E668F8" w:rsidP="00E668F8">
      <w:pPr>
        <w:spacing w:line="276" w:lineRule="auto"/>
        <w:jc w:val="center"/>
        <w:rPr>
          <w:rFonts w:ascii="Arial" w:hAnsi="Arial" w:cs="Arial"/>
          <w:sz w:val="28"/>
          <w:szCs w:val="28"/>
          <w:lang w:val="es-ES"/>
        </w:rPr>
      </w:pPr>
      <w:r w:rsidRPr="00ED35C3">
        <w:rPr>
          <w:rFonts w:ascii="Arial" w:hAnsi="Arial" w:cs="Arial"/>
          <w:sz w:val="28"/>
          <w:szCs w:val="28"/>
          <w:lang w:val="es-ES"/>
        </w:rPr>
        <w:t>angel.pardo-castro@michelin.com</w:t>
      </w:r>
    </w:p>
    <w:p w14:paraId="7895DFB1" w14:textId="77777777" w:rsidR="00E668F8" w:rsidRPr="00ED35C3" w:rsidRDefault="00E668F8" w:rsidP="00E668F8">
      <w:pPr>
        <w:jc w:val="center"/>
        <w:rPr>
          <w:rFonts w:ascii="Arial" w:hAnsi="Arial" w:cs="Arial"/>
          <w:lang w:val="es-ES"/>
        </w:rPr>
      </w:pPr>
      <w:r w:rsidRPr="00ED35C3">
        <w:rPr>
          <w:rFonts w:ascii="Arial" w:hAnsi="Arial" w:cs="Arial"/>
          <w:noProof/>
          <w:sz w:val="36"/>
          <w:szCs w:val="36"/>
          <w:lang w:val="es-ES"/>
        </w:rPr>
        <w:drawing>
          <wp:inline distT="0" distB="0" distL="0" distR="0" wp14:anchorId="4569ECC1" wp14:editId="0BAC90DE">
            <wp:extent cx="1612265" cy="177730"/>
            <wp:effectExtent l="0" t="0" r="635" b="635"/>
            <wp:docPr id="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668F8" w:rsidRPr="00ED35C3" w14:paraId="67EA0D6E" w14:textId="77777777" w:rsidTr="00DB6692">
        <w:tc>
          <w:tcPr>
            <w:tcW w:w="9016" w:type="dxa"/>
          </w:tcPr>
          <w:p w14:paraId="09B7B6BC" w14:textId="77777777" w:rsidR="00E668F8" w:rsidRPr="00ED35C3" w:rsidRDefault="004A3742" w:rsidP="00DB6692">
            <w:pPr>
              <w:jc w:val="center"/>
              <w:rPr>
                <w:rFonts w:ascii="Arial" w:hAnsi="Arial" w:cs="Arial"/>
                <w:color w:val="08519D"/>
                <w:lang w:val="es-ES"/>
              </w:rPr>
            </w:pPr>
            <w:hyperlink r:id="rId11" w:history="1">
              <w:r w:rsidR="00E668F8" w:rsidRPr="00ED35C3">
                <w:rPr>
                  <w:rStyle w:val="Hipervnculo"/>
                  <w:rFonts w:ascii="Arial" w:hAnsi="Arial" w:cs="Arial"/>
                  <w:lang w:val="es-ES"/>
                </w:rPr>
                <w:t>www.michelin.es</w:t>
              </w:r>
            </w:hyperlink>
          </w:p>
        </w:tc>
      </w:tr>
      <w:tr w:rsidR="00E668F8" w:rsidRPr="00ED35C3" w14:paraId="691E6E7B" w14:textId="77777777" w:rsidTr="00DB6692">
        <w:tc>
          <w:tcPr>
            <w:tcW w:w="9016" w:type="dxa"/>
          </w:tcPr>
          <w:p w14:paraId="19122B93" w14:textId="77777777" w:rsidR="00E668F8" w:rsidRPr="00ED35C3" w:rsidRDefault="00E668F8" w:rsidP="00DB6692">
            <w:pPr>
              <w:jc w:val="center"/>
              <w:rPr>
                <w:rFonts w:ascii="Arial" w:hAnsi="Arial" w:cs="Arial"/>
                <w:color w:val="08519D"/>
                <w:lang w:val="es-ES"/>
              </w:rPr>
            </w:pPr>
            <w:r w:rsidRPr="00ED35C3">
              <w:rPr>
                <w:rFonts w:ascii="Arial" w:hAnsi="Arial" w:cs="Arial"/>
                <w:noProof/>
                <w:sz w:val="36"/>
                <w:szCs w:val="36"/>
                <w:lang w:val="es-ES"/>
              </w:rPr>
              <w:drawing>
                <wp:inline distT="0" distB="0" distL="0" distR="0" wp14:anchorId="763E4593" wp14:editId="4E0009B2">
                  <wp:extent cx="214630" cy="174625"/>
                  <wp:effectExtent l="0" t="0" r="1270" b="317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D35C3">
              <w:rPr>
                <w:rFonts w:ascii="Arial" w:hAnsi="Arial" w:cs="Arial"/>
                <w:color w:val="08519D"/>
                <w:lang w:val="es-ES"/>
              </w:rPr>
              <w:t xml:space="preserve"> @MichelinPress</w:t>
            </w:r>
          </w:p>
        </w:tc>
      </w:tr>
    </w:tbl>
    <w:p w14:paraId="4F815AD8" w14:textId="77777777" w:rsidR="00E668F8" w:rsidRPr="00ED35C3" w:rsidRDefault="00E668F8" w:rsidP="00E668F8">
      <w:pPr>
        <w:jc w:val="center"/>
        <w:rPr>
          <w:rFonts w:ascii="Arial" w:hAnsi="Arial" w:cs="Arial"/>
          <w:lang w:val="es-ES"/>
        </w:rPr>
      </w:pPr>
    </w:p>
    <w:p w14:paraId="3086FB78" w14:textId="77777777" w:rsidR="00E668F8" w:rsidRPr="00ED35C3" w:rsidRDefault="00E668F8" w:rsidP="00E668F8">
      <w:pPr>
        <w:jc w:val="center"/>
        <w:rPr>
          <w:rFonts w:ascii="Arial" w:hAnsi="Arial" w:cs="Arial"/>
          <w:lang w:val="es-ES"/>
        </w:rPr>
      </w:pPr>
      <w:r w:rsidRPr="00ED35C3">
        <w:rPr>
          <w:rFonts w:ascii="Arial" w:hAnsi="Arial" w:cs="Arial"/>
          <w:lang w:val="es-ES"/>
        </w:rPr>
        <w:t>Avenida de los Encuartes, 19 – 28760 Tres Cantos – Madrid. ESPAÑA</w:t>
      </w:r>
    </w:p>
    <w:sectPr w:rsidR="00E668F8" w:rsidRPr="00ED35C3" w:rsidSect="00D72913">
      <w:headerReference w:type="default" r:id="rId13"/>
      <w:headerReference w:type="first" r:id="rId14"/>
      <w:pgSz w:w="11906" w:h="16838"/>
      <w:pgMar w:top="1033"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7A9C" w14:textId="77777777" w:rsidR="004A3742" w:rsidRDefault="004A3742" w:rsidP="00F24D98">
      <w:r>
        <w:separator/>
      </w:r>
    </w:p>
  </w:endnote>
  <w:endnote w:type="continuationSeparator" w:id="0">
    <w:p w14:paraId="764363E5" w14:textId="77777777" w:rsidR="004A3742" w:rsidRDefault="004A374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B065" w14:textId="77777777" w:rsidR="004A3742" w:rsidRDefault="004A3742" w:rsidP="00F24D98">
      <w:r>
        <w:separator/>
      </w:r>
    </w:p>
  </w:footnote>
  <w:footnote w:type="continuationSeparator" w:id="0">
    <w:p w14:paraId="4D236D78" w14:textId="77777777" w:rsidR="004A3742" w:rsidRDefault="004A374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310D3A3B">
              <wp:simplePos x="0" y="0"/>
              <wp:positionH relativeFrom="page">
                <wp:posOffset>236220</wp:posOffset>
              </wp:positionH>
              <wp:positionV relativeFrom="paragraph">
                <wp:posOffset>1174842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pt;margin-top:92.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373D09BE">
          <wp:extent cx="7515657" cy="171711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5802" cy="1719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6333E"/>
    <w:rsid w:val="000B3F91"/>
    <w:rsid w:val="000B52DC"/>
    <w:rsid w:val="000D0967"/>
    <w:rsid w:val="00112957"/>
    <w:rsid w:val="00116A1A"/>
    <w:rsid w:val="001851DC"/>
    <w:rsid w:val="001920A9"/>
    <w:rsid w:val="001963B1"/>
    <w:rsid w:val="001B2629"/>
    <w:rsid w:val="0021595A"/>
    <w:rsid w:val="0023427B"/>
    <w:rsid w:val="00262F8B"/>
    <w:rsid w:val="00274DC8"/>
    <w:rsid w:val="0027531F"/>
    <w:rsid w:val="002B3AC4"/>
    <w:rsid w:val="002C57B3"/>
    <w:rsid w:val="002E44BA"/>
    <w:rsid w:val="00387E23"/>
    <w:rsid w:val="003A5BD7"/>
    <w:rsid w:val="0041774C"/>
    <w:rsid w:val="004237CD"/>
    <w:rsid w:val="00426894"/>
    <w:rsid w:val="00445F31"/>
    <w:rsid w:val="00456BF5"/>
    <w:rsid w:val="0046081D"/>
    <w:rsid w:val="00471963"/>
    <w:rsid w:val="00493386"/>
    <w:rsid w:val="004A06FA"/>
    <w:rsid w:val="004A3742"/>
    <w:rsid w:val="004A7A65"/>
    <w:rsid w:val="004C6A8C"/>
    <w:rsid w:val="004E3294"/>
    <w:rsid w:val="00505743"/>
    <w:rsid w:val="00526931"/>
    <w:rsid w:val="00563B20"/>
    <w:rsid w:val="00667125"/>
    <w:rsid w:val="006C44F0"/>
    <w:rsid w:val="00785BD9"/>
    <w:rsid w:val="0085450A"/>
    <w:rsid w:val="00884D48"/>
    <w:rsid w:val="008B73E3"/>
    <w:rsid w:val="00933F02"/>
    <w:rsid w:val="0093532F"/>
    <w:rsid w:val="009A4487"/>
    <w:rsid w:val="00A35FCE"/>
    <w:rsid w:val="00AC0E74"/>
    <w:rsid w:val="00B01F18"/>
    <w:rsid w:val="00B061F9"/>
    <w:rsid w:val="00B97B28"/>
    <w:rsid w:val="00BB1209"/>
    <w:rsid w:val="00C2594E"/>
    <w:rsid w:val="00C53F0C"/>
    <w:rsid w:val="00C624CB"/>
    <w:rsid w:val="00CD14F5"/>
    <w:rsid w:val="00CF16A0"/>
    <w:rsid w:val="00D67EFC"/>
    <w:rsid w:val="00D72913"/>
    <w:rsid w:val="00DB7FA5"/>
    <w:rsid w:val="00DD5C33"/>
    <w:rsid w:val="00DD6F6A"/>
    <w:rsid w:val="00E605AC"/>
    <w:rsid w:val="00E668F8"/>
    <w:rsid w:val="00EA60B6"/>
    <w:rsid w:val="00ED35C3"/>
    <w:rsid w:val="00F24D98"/>
    <w:rsid w:val="00F26C35"/>
    <w:rsid w:val="00F44CE3"/>
    <w:rsid w:val="00F6785B"/>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paragraph" w:styleId="NormalWeb">
    <w:name w:val="Normal (Web)"/>
    <w:basedOn w:val="Normal"/>
    <w:uiPriority w:val="99"/>
    <w:semiHidden/>
    <w:unhideWhenUsed/>
    <w:rsid w:val="00ED35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6932">
      <w:bodyDiv w:val="1"/>
      <w:marLeft w:val="0"/>
      <w:marRight w:val="0"/>
      <w:marTop w:val="0"/>
      <w:marBottom w:val="0"/>
      <w:divBdr>
        <w:top w:val="none" w:sz="0" w:space="0" w:color="auto"/>
        <w:left w:val="none" w:sz="0" w:space="0" w:color="auto"/>
        <w:bottom w:val="none" w:sz="0" w:space="0" w:color="auto"/>
        <w:right w:val="none" w:sz="0" w:space="0" w:color="auto"/>
      </w:divBdr>
      <w:divsChild>
        <w:div w:id="509756525">
          <w:marLeft w:val="0"/>
          <w:marRight w:val="0"/>
          <w:marTop w:val="0"/>
          <w:marBottom w:val="0"/>
          <w:divBdr>
            <w:top w:val="none" w:sz="0" w:space="0" w:color="auto"/>
            <w:left w:val="none" w:sz="0" w:space="0" w:color="auto"/>
            <w:bottom w:val="none" w:sz="0" w:space="0" w:color="auto"/>
            <w:right w:val="none" w:sz="0" w:space="0" w:color="auto"/>
          </w:divBdr>
          <w:divsChild>
            <w:div w:id="577011351">
              <w:marLeft w:val="0"/>
              <w:marRight w:val="0"/>
              <w:marTop w:val="0"/>
              <w:marBottom w:val="0"/>
              <w:divBdr>
                <w:top w:val="none" w:sz="0" w:space="0" w:color="auto"/>
                <w:left w:val="none" w:sz="0" w:space="0" w:color="auto"/>
                <w:bottom w:val="none" w:sz="0" w:space="0" w:color="auto"/>
                <w:right w:val="none" w:sz="0" w:space="0" w:color="auto"/>
              </w:divBdr>
              <w:divsChild>
                <w:div w:id="1383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3639">
      <w:bodyDiv w:val="1"/>
      <w:marLeft w:val="0"/>
      <w:marRight w:val="0"/>
      <w:marTop w:val="0"/>
      <w:marBottom w:val="0"/>
      <w:divBdr>
        <w:top w:val="none" w:sz="0" w:space="0" w:color="auto"/>
        <w:left w:val="none" w:sz="0" w:space="0" w:color="auto"/>
        <w:bottom w:val="none" w:sz="0" w:space="0" w:color="auto"/>
        <w:right w:val="none" w:sz="0" w:space="0" w:color="auto"/>
      </w:divBdr>
      <w:divsChild>
        <w:div w:id="727074206">
          <w:marLeft w:val="0"/>
          <w:marRight w:val="0"/>
          <w:marTop w:val="0"/>
          <w:marBottom w:val="0"/>
          <w:divBdr>
            <w:top w:val="none" w:sz="0" w:space="0" w:color="auto"/>
            <w:left w:val="none" w:sz="0" w:space="0" w:color="auto"/>
            <w:bottom w:val="none" w:sz="0" w:space="0" w:color="auto"/>
            <w:right w:val="none" w:sz="0" w:space="0" w:color="auto"/>
          </w:divBdr>
          <w:divsChild>
            <w:div w:id="31272727">
              <w:marLeft w:val="0"/>
              <w:marRight w:val="0"/>
              <w:marTop w:val="0"/>
              <w:marBottom w:val="0"/>
              <w:divBdr>
                <w:top w:val="none" w:sz="0" w:space="0" w:color="auto"/>
                <w:left w:val="none" w:sz="0" w:space="0" w:color="auto"/>
                <w:bottom w:val="none" w:sz="0" w:space="0" w:color="auto"/>
                <w:right w:val="none" w:sz="0" w:space="0" w:color="auto"/>
              </w:divBdr>
              <w:divsChild>
                <w:div w:id="240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613</Words>
  <Characters>3373</Characters>
  <Application>Microsoft Office Word</Application>
  <DocSecurity>0</DocSecurity>
  <Lines>28</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10</cp:revision>
  <dcterms:created xsi:type="dcterms:W3CDTF">2021-03-02T10:03:00Z</dcterms:created>
  <dcterms:modified xsi:type="dcterms:W3CDTF">2021-09-15T15:34:00Z</dcterms:modified>
</cp:coreProperties>
</file>