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40BA98" w14:textId="77777777" w:rsidR="00B36FEE" w:rsidRPr="007721B9" w:rsidRDefault="00395651" w:rsidP="00395651">
      <w:pPr>
        <w:rPr>
          <w:rFonts w:ascii="Arial" w:hAnsi="Arial" w:cs="Arial"/>
          <w:sz w:val="20"/>
          <w:szCs w:val="20"/>
          <w:lang w:val="es-ES_tradnl"/>
        </w:rPr>
      </w:pPr>
      <w:r w:rsidRPr="007721B9">
        <w:rPr>
          <w:rFonts w:ascii="Arial" w:hAnsi="Arial" w:cs="Arial"/>
          <w:sz w:val="20"/>
          <w:szCs w:val="20"/>
          <w:lang w:val="es-ES_tradnl"/>
        </w:rPr>
        <w:t xml:space="preserve">                                                                               </w:t>
      </w:r>
      <w:r w:rsidR="00422E33" w:rsidRPr="007721B9">
        <w:rPr>
          <w:rFonts w:ascii="Arial" w:hAnsi="Arial" w:cs="Arial"/>
          <w:sz w:val="20"/>
          <w:szCs w:val="20"/>
          <w:lang w:val="es-ES_tradnl"/>
        </w:rPr>
        <w:t xml:space="preserve">                </w:t>
      </w:r>
      <w:r w:rsidRPr="007721B9">
        <w:rPr>
          <w:rFonts w:ascii="Arial" w:hAnsi="Arial" w:cs="Arial"/>
          <w:sz w:val="20"/>
          <w:szCs w:val="20"/>
          <w:lang w:val="es-ES_tradnl"/>
        </w:rPr>
        <w:t xml:space="preserve">    </w:t>
      </w:r>
    </w:p>
    <w:p w14:paraId="2F46475E" w14:textId="77777777" w:rsidR="00B36FEE" w:rsidRPr="007721B9" w:rsidRDefault="00B36FEE" w:rsidP="00395651">
      <w:pPr>
        <w:rPr>
          <w:rFonts w:ascii="Arial" w:hAnsi="Arial" w:cs="Arial"/>
          <w:sz w:val="20"/>
          <w:szCs w:val="20"/>
          <w:lang w:val="es-ES_tradnl"/>
        </w:rPr>
      </w:pPr>
    </w:p>
    <w:p w14:paraId="74DBC59E" w14:textId="77777777" w:rsidR="00B36FEE" w:rsidRPr="007721B9" w:rsidRDefault="00B36FEE" w:rsidP="00395651">
      <w:pPr>
        <w:rPr>
          <w:rFonts w:ascii="Arial" w:hAnsi="Arial" w:cs="Arial"/>
          <w:sz w:val="20"/>
          <w:szCs w:val="20"/>
          <w:lang w:val="es-ES_tradnl"/>
        </w:rPr>
      </w:pPr>
    </w:p>
    <w:p w14:paraId="73920A83" w14:textId="77777777" w:rsidR="00B36FEE" w:rsidRPr="007721B9" w:rsidRDefault="00B36FEE" w:rsidP="00395651">
      <w:pPr>
        <w:rPr>
          <w:rFonts w:ascii="Arial" w:hAnsi="Arial" w:cs="Arial"/>
          <w:sz w:val="20"/>
          <w:szCs w:val="20"/>
          <w:lang w:val="es-ES_tradnl"/>
        </w:rPr>
      </w:pPr>
    </w:p>
    <w:p w14:paraId="139D66BB" w14:textId="2B9420FE" w:rsidR="006D398C" w:rsidRPr="007721B9" w:rsidRDefault="00B36FEE" w:rsidP="00B36FEE">
      <w:pPr>
        <w:ind w:left="5760"/>
        <w:rPr>
          <w:rFonts w:ascii="Arial" w:hAnsi="Arial" w:cs="Arial"/>
          <w:sz w:val="20"/>
          <w:szCs w:val="20"/>
          <w:lang w:val="es-ES_tradnl"/>
        </w:rPr>
      </w:pPr>
      <w:r w:rsidRPr="007721B9">
        <w:rPr>
          <w:rFonts w:ascii="Arial" w:hAnsi="Arial" w:cs="Arial"/>
          <w:sz w:val="20"/>
          <w:szCs w:val="20"/>
          <w:lang w:val="es-ES_tradnl"/>
        </w:rPr>
        <w:t xml:space="preserve">   </w:t>
      </w:r>
      <w:r w:rsidR="00FB18D8">
        <w:rPr>
          <w:rFonts w:ascii="Arial" w:hAnsi="Arial" w:cs="Arial"/>
          <w:sz w:val="20"/>
          <w:szCs w:val="20"/>
          <w:lang w:val="es-ES_tradnl"/>
        </w:rPr>
        <w:t>Zaragoza</w:t>
      </w:r>
      <w:r w:rsidR="00BE269E" w:rsidRPr="007721B9">
        <w:rPr>
          <w:rFonts w:ascii="Arial" w:hAnsi="Arial" w:cs="Arial"/>
          <w:sz w:val="20"/>
          <w:szCs w:val="20"/>
          <w:lang w:val="es-ES_tradnl"/>
        </w:rPr>
        <w:t xml:space="preserve">, </w:t>
      </w:r>
      <w:r w:rsidR="004374FE">
        <w:rPr>
          <w:rFonts w:ascii="Arial" w:hAnsi="Arial" w:cs="Arial"/>
          <w:sz w:val="20"/>
          <w:szCs w:val="20"/>
          <w:lang w:val="es-ES_tradnl"/>
        </w:rPr>
        <w:t>22</w:t>
      </w:r>
      <w:r w:rsidR="00FB18D8">
        <w:rPr>
          <w:rFonts w:ascii="Arial" w:hAnsi="Arial" w:cs="Arial"/>
          <w:sz w:val="20"/>
          <w:szCs w:val="20"/>
          <w:lang w:val="es-ES_tradnl"/>
        </w:rPr>
        <w:t xml:space="preserve"> de octubre</w:t>
      </w:r>
      <w:r w:rsidR="006D398C" w:rsidRPr="007721B9">
        <w:rPr>
          <w:rFonts w:ascii="Arial" w:hAnsi="Arial" w:cs="Arial"/>
          <w:sz w:val="20"/>
          <w:szCs w:val="20"/>
          <w:lang w:val="es-ES_tradnl"/>
        </w:rPr>
        <w:t>, 2021</w:t>
      </w:r>
    </w:p>
    <w:sdt>
      <w:sdtPr>
        <w:rPr>
          <w:rFonts w:ascii="Arial" w:hAnsi="Arial" w:cs="Arial"/>
          <w:lang w:val="es-ES_tradnl"/>
        </w:rPr>
        <w:id w:val="1987273284"/>
        <w:docPartObj>
          <w:docPartGallery w:val="Cover Pages"/>
          <w:docPartUnique/>
        </w:docPartObj>
      </w:sdtPr>
      <w:sdtEndPr/>
      <w:sdtContent>
        <w:p w14:paraId="75083583" w14:textId="77777777" w:rsidR="006D398C" w:rsidRPr="007721B9" w:rsidRDefault="006D398C" w:rsidP="006D398C">
          <w:pPr>
            <w:jc w:val="center"/>
            <w:rPr>
              <w:rFonts w:ascii="Arial" w:hAnsi="Arial" w:cs="Arial"/>
              <w:lang w:val="es-ES_tradnl"/>
            </w:rPr>
          </w:pPr>
        </w:p>
        <w:p w14:paraId="5B402CDD" w14:textId="77777777" w:rsidR="008F5893" w:rsidRPr="007721B9" w:rsidRDefault="008F5893" w:rsidP="006D398C">
          <w:pPr>
            <w:jc w:val="center"/>
            <w:rPr>
              <w:rFonts w:ascii="Arial" w:hAnsi="Arial" w:cs="Arial"/>
              <w:b/>
              <w:sz w:val="26"/>
              <w:lang w:val="es-ES_tradnl"/>
            </w:rPr>
          </w:pPr>
        </w:p>
        <w:p w14:paraId="6AD3B006" w14:textId="78161F05" w:rsidR="006D398C" w:rsidRPr="007721B9" w:rsidRDefault="0022797D" w:rsidP="00BE269E">
          <w:pPr>
            <w:jc w:val="center"/>
            <w:rPr>
              <w:rFonts w:ascii="Arial" w:hAnsi="Arial" w:cs="Arial"/>
              <w:b/>
              <w:sz w:val="28"/>
              <w:szCs w:val="28"/>
              <w:lang w:val="es-ES_tradnl"/>
            </w:rPr>
          </w:pPr>
          <w:r>
            <w:rPr>
              <w:rFonts w:ascii="Arial" w:hAnsi="Arial" w:cs="Arial"/>
              <w:b/>
              <w:sz w:val="28"/>
              <w:szCs w:val="28"/>
              <w:lang w:val="es-ES_tradnl"/>
            </w:rPr>
            <w:t xml:space="preserve">Michelin </w:t>
          </w:r>
          <w:r w:rsidR="00EC5B71">
            <w:rPr>
              <w:rFonts w:ascii="Arial" w:hAnsi="Arial" w:cs="Arial"/>
              <w:b/>
              <w:sz w:val="28"/>
              <w:szCs w:val="28"/>
              <w:lang w:val="es-ES_tradnl"/>
            </w:rPr>
            <w:t xml:space="preserve">y Carreras Grupo Logístico </w:t>
          </w:r>
          <w:r w:rsidR="007721B9" w:rsidRPr="007721B9">
            <w:rPr>
              <w:rFonts w:ascii="Arial" w:hAnsi="Arial" w:cs="Arial"/>
              <w:b/>
              <w:sz w:val="28"/>
              <w:szCs w:val="28"/>
              <w:lang w:val="es-ES_tradnl"/>
            </w:rPr>
            <w:t xml:space="preserve">se asocian para </w:t>
          </w:r>
          <w:r w:rsidR="00B94A5A" w:rsidRPr="007721B9">
            <w:rPr>
              <w:rFonts w:ascii="Arial" w:hAnsi="Arial" w:cs="Arial"/>
              <w:b/>
              <w:sz w:val="28"/>
              <w:szCs w:val="28"/>
              <w:lang w:val="es-ES_tradnl"/>
            </w:rPr>
            <w:t>mejorar la sostenibilidad y la seguridad del transporte</w:t>
          </w:r>
        </w:p>
        <w:p w14:paraId="5614BB42" w14:textId="77777777" w:rsidR="006D398C" w:rsidRPr="007721B9" w:rsidRDefault="006D398C" w:rsidP="006D398C">
          <w:pPr>
            <w:jc w:val="center"/>
            <w:rPr>
              <w:rStyle w:val="normaltextrun"/>
              <w:rFonts w:ascii="Arial" w:eastAsiaTheme="majorEastAsia" w:hAnsi="Arial" w:cs="Arial"/>
              <w:b/>
              <w:bCs/>
              <w:sz w:val="22"/>
              <w:szCs w:val="22"/>
              <w:lang w:val="es-ES_tradnl"/>
            </w:rPr>
          </w:pPr>
        </w:p>
        <w:p w14:paraId="53A14B49" w14:textId="77777777" w:rsidR="00462EE8" w:rsidRPr="007721B9" w:rsidRDefault="00462EE8" w:rsidP="00BE269E">
          <w:pPr>
            <w:spacing w:line="276" w:lineRule="auto"/>
            <w:jc w:val="both"/>
            <w:rPr>
              <w:rFonts w:ascii="Arial" w:hAnsi="Arial" w:cs="Arial"/>
              <w:sz w:val="20"/>
              <w:szCs w:val="20"/>
              <w:lang w:val="es-ES_tradnl"/>
            </w:rPr>
          </w:pPr>
        </w:p>
        <w:p w14:paraId="7D251A55" w14:textId="3F01ADEC" w:rsidR="00B94A5A" w:rsidRPr="00EC5B71" w:rsidRDefault="00E206E0" w:rsidP="00EC5B71">
          <w:pPr>
            <w:spacing w:line="276" w:lineRule="auto"/>
            <w:jc w:val="both"/>
            <w:rPr>
              <w:rFonts w:ascii="Arial" w:hAnsi="Arial" w:cs="Arial"/>
              <w:sz w:val="20"/>
              <w:szCs w:val="20"/>
              <w:lang w:val="es-ES_tradnl"/>
            </w:rPr>
          </w:pPr>
          <w:r w:rsidRPr="00EC5B71">
            <w:rPr>
              <w:rFonts w:ascii="Arial" w:hAnsi="Arial" w:cs="Arial"/>
              <w:sz w:val="20"/>
              <w:szCs w:val="20"/>
              <w:lang w:val="es-ES_tradnl"/>
            </w:rPr>
            <w:t xml:space="preserve">Siguiendo </w:t>
          </w:r>
          <w:r w:rsidR="00900DAC">
            <w:rPr>
              <w:rFonts w:ascii="Arial" w:hAnsi="Arial" w:cs="Arial"/>
              <w:sz w:val="20"/>
              <w:szCs w:val="20"/>
              <w:lang w:val="es-ES_tradnl"/>
            </w:rPr>
            <w:t>una</w:t>
          </w:r>
          <w:r w:rsidRPr="00EC5B71">
            <w:rPr>
              <w:rFonts w:ascii="Arial" w:hAnsi="Arial" w:cs="Arial"/>
              <w:sz w:val="20"/>
              <w:szCs w:val="20"/>
              <w:lang w:val="es-ES_tradnl"/>
            </w:rPr>
            <w:t xml:space="preserve"> estrategia </w:t>
          </w:r>
          <w:r w:rsidR="00900DAC">
            <w:rPr>
              <w:rFonts w:ascii="Arial" w:hAnsi="Arial" w:cs="Arial"/>
              <w:sz w:val="20"/>
              <w:szCs w:val="20"/>
              <w:lang w:val="es-ES_tradnl"/>
            </w:rPr>
            <w:t xml:space="preserve">centrada en la </w:t>
          </w:r>
          <w:r w:rsidRPr="00EC5B71">
            <w:rPr>
              <w:rFonts w:ascii="Arial" w:hAnsi="Arial" w:cs="Arial"/>
              <w:sz w:val="20"/>
              <w:szCs w:val="20"/>
              <w:lang w:val="es-ES_tradnl"/>
            </w:rPr>
            <w:t>búsqueda permanente de la calidad, Carreras Grupo Logístico ha depositado su confianza en Michelin,</w:t>
          </w:r>
          <w:r w:rsidR="00900DAC">
            <w:rPr>
              <w:rFonts w:ascii="Arial" w:hAnsi="Arial" w:cs="Arial"/>
              <w:sz w:val="20"/>
              <w:szCs w:val="20"/>
              <w:lang w:val="es-ES_tradnl"/>
            </w:rPr>
            <w:t xml:space="preserve"> </w:t>
          </w:r>
          <w:r w:rsidRPr="00EC5B71">
            <w:rPr>
              <w:rFonts w:ascii="Arial" w:hAnsi="Arial" w:cs="Arial"/>
              <w:sz w:val="20"/>
              <w:szCs w:val="20"/>
              <w:lang w:val="es-ES_tradnl"/>
            </w:rPr>
            <w:t xml:space="preserve">que </w:t>
          </w:r>
          <w:r w:rsidR="00900DAC" w:rsidRPr="00EC5B71">
            <w:rPr>
              <w:rFonts w:ascii="Arial" w:hAnsi="Arial" w:cs="Arial"/>
              <w:sz w:val="20"/>
              <w:szCs w:val="20"/>
              <w:lang w:val="es-ES_tradnl"/>
            </w:rPr>
            <w:t xml:space="preserve">realizará tanto el  mantenimiento periódico preventivo como la gestión integral de los neumáticos de su flota </w:t>
          </w:r>
          <w:r w:rsidRPr="00EC5B71">
            <w:rPr>
              <w:rFonts w:ascii="Arial" w:hAnsi="Arial" w:cs="Arial"/>
              <w:sz w:val="20"/>
              <w:szCs w:val="20"/>
              <w:lang w:val="es-ES_tradnl"/>
            </w:rPr>
            <w:t>a través del contrato Effitire®, basado en un coste variable ligado al nivel de actividad y kilometraje.</w:t>
          </w:r>
          <w:r w:rsidR="00900DAC">
            <w:rPr>
              <w:rFonts w:ascii="Arial" w:hAnsi="Arial" w:cs="Arial"/>
              <w:sz w:val="20"/>
              <w:szCs w:val="20"/>
              <w:lang w:val="es-ES_tradnl"/>
            </w:rPr>
            <w:t xml:space="preserve"> </w:t>
          </w:r>
          <w:r w:rsidR="00FC70D4">
            <w:rPr>
              <w:rFonts w:ascii="Arial" w:hAnsi="Arial" w:cs="Arial"/>
              <w:sz w:val="20"/>
              <w:szCs w:val="20"/>
              <w:lang w:val="es-ES_tradnl"/>
            </w:rPr>
            <w:t xml:space="preserve">El </w:t>
          </w:r>
          <w:r w:rsidRPr="00EC5B71">
            <w:rPr>
              <w:rFonts w:ascii="Arial" w:hAnsi="Arial" w:cs="Arial"/>
              <w:sz w:val="20"/>
              <w:szCs w:val="20"/>
              <w:lang w:val="es-ES_tradnl"/>
            </w:rPr>
            <w:t xml:space="preserve">acuerdo </w:t>
          </w:r>
          <w:r w:rsidR="007721B9" w:rsidRPr="00EC5B71">
            <w:rPr>
              <w:rFonts w:ascii="Arial" w:hAnsi="Arial" w:cs="Arial"/>
              <w:sz w:val="20"/>
              <w:szCs w:val="20"/>
              <w:lang w:val="es-ES_tradnl"/>
            </w:rPr>
            <w:t>de colaboración</w:t>
          </w:r>
          <w:r w:rsidR="00B94A5A" w:rsidRPr="00EC5B71">
            <w:rPr>
              <w:rFonts w:ascii="Arial" w:hAnsi="Arial" w:cs="Arial"/>
              <w:sz w:val="20"/>
              <w:szCs w:val="20"/>
              <w:lang w:val="es-ES_tradnl"/>
            </w:rPr>
            <w:t xml:space="preserve"> implanta un sistema que realiza inspecciones automáticas del estado de los neumáticos, gracias a la tecnología MICHELIN QuickScan. Las características de la innovadora tecnología MICHELIN QuickScan</w:t>
          </w:r>
          <w:r w:rsidR="007721B9" w:rsidRPr="00EC5B71">
            <w:rPr>
              <w:rFonts w:ascii="Arial" w:hAnsi="Arial" w:cs="Arial"/>
              <w:sz w:val="20"/>
              <w:szCs w:val="20"/>
              <w:lang w:val="es-ES_tradnl"/>
            </w:rPr>
            <w:t xml:space="preserve">, que permite </w:t>
          </w:r>
          <w:r w:rsidR="00CA1DDC" w:rsidRPr="00EC5B71">
            <w:rPr>
              <w:rFonts w:ascii="Arial" w:hAnsi="Arial" w:cs="Arial"/>
              <w:sz w:val="20"/>
              <w:szCs w:val="20"/>
              <w:lang w:val="es-ES_tradnl"/>
            </w:rPr>
            <w:t xml:space="preserve">reducir </w:t>
          </w:r>
          <w:r w:rsidR="007721B9" w:rsidRPr="00EC5B71">
            <w:rPr>
              <w:rFonts w:ascii="Arial" w:hAnsi="Arial" w:cs="Arial"/>
              <w:sz w:val="20"/>
              <w:szCs w:val="20"/>
              <w:lang w:val="es-ES_tradnl"/>
            </w:rPr>
            <w:t>el tiempo y los costes en la inspección,</w:t>
          </w:r>
          <w:r w:rsidR="00B94A5A" w:rsidRPr="00EC5B71">
            <w:rPr>
              <w:rFonts w:ascii="Arial" w:hAnsi="Arial" w:cs="Arial"/>
              <w:sz w:val="20"/>
              <w:szCs w:val="20"/>
              <w:lang w:val="es-ES_tradnl"/>
            </w:rPr>
            <w:t xml:space="preserve"> hacen posible:</w:t>
          </w:r>
        </w:p>
        <w:p w14:paraId="3A1C423B" w14:textId="6925B217" w:rsidR="00B94A5A" w:rsidRPr="00EC5B71" w:rsidRDefault="00B94A5A" w:rsidP="00EC5B71">
          <w:pPr>
            <w:spacing w:line="276" w:lineRule="auto"/>
            <w:jc w:val="both"/>
            <w:rPr>
              <w:rFonts w:ascii="Arial" w:hAnsi="Arial" w:cs="Arial"/>
              <w:sz w:val="20"/>
              <w:szCs w:val="20"/>
              <w:lang w:val="es-ES_tradnl"/>
            </w:rPr>
          </w:pPr>
        </w:p>
        <w:p w14:paraId="662E0255" w14:textId="512FF3A9" w:rsidR="00B94A5A" w:rsidRPr="00EC5B71" w:rsidRDefault="00B94A5A" w:rsidP="00EC5B71">
          <w:pPr>
            <w:pStyle w:val="Prrafodelista"/>
            <w:numPr>
              <w:ilvl w:val="0"/>
              <w:numId w:val="5"/>
            </w:numPr>
            <w:spacing w:line="276" w:lineRule="auto"/>
            <w:ind w:left="0" w:firstLine="426"/>
            <w:jc w:val="both"/>
            <w:rPr>
              <w:rFonts w:ascii="Arial" w:hAnsi="Arial" w:cs="Arial"/>
              <w:lang w:val="es-ES_tradnl"/>
            </w:rPr>
          </w:pPr>
          <w:r w:rsidRPr="00EC5B71">
            <w:rPr>
              <w:rFonts w:ascii="Arial" w:hAnsi="Arial" w:cs="Arial"/>
              <w:lang w:val="es-ES_tradnl"/>
            </w:rPr>
            <w:t>La monitorización automatizada del desgaste de los neumáticos con escáneres magnéticos</w:t>
          </w:r>
          <w:r w:rsidR="00B46B51" w:rsidRPr="00EC5B71">
            <w:rPr>
              <w:rFonts w:ascii="Arial" w:hAnsi="Arial" w:cs="Arial"/>
              <w:lang w:val="es-ES_tradnl"/>
            </w:rPr>
            <w:t>.</w:t>
          </w:r>
        </w:p>
        <w:p w14:paraId="6FBC97E5" w14:textId="37A3786E" w:rsidR="00B94A5A" w:rsidRPr="00EC5B71" w:rsidRDefault="00B94A5A" w:rsidP="00EC5B71">
          <w:pPr>
            <w:pStyle w:val="Prrafodelista"/>
            <w:numPr>
              <w:ilvl w:val="0"/>
              <w:numId w:val="5"/>
            </w:numPr>
            <w:spacing w:line="276" w:lineRule="auto"/>
            <w:ind w:left="0" w:firstLine="426"/>
            <w:jc w:val="both"/>
            <w:rPr>
              <w:rFonts w:ascii="Arial" w:hAnsi="Arial" w:cs="Arial"/>
              <w:lang w:val="es-ES_tradnl"/>
            </w:rPr>
          </w:pPr>
          <w:r w:rsidRPr="00EC5B71">
            <w:rPr>
              <w:rFonts w:ascii="Arial" w:hAnsi="Arial" w:cs="Arial"/>
              <w:lang w:val="es-ES_tradnl"/>
            </w:rPr>
            <w:t>El funcionamiento independientemente del clima (lluvia, nieve, etc)</w:t>
          </w:r>
          <w:r w:rsidR="00B46B51" w:rsidRPr="00EC5B71">
            <w:rPr>
              <w:rFonts w:ascii="Arial" w:hAnsi="Arial" w:cs="Arial"/>
              <w:lang w:val="es-ES_tradnl"/>
            </w:rPr>
            <w:t>.</w:t>
          </w:r>
        </w:p>
        <w:p w14:paraId="56D119DA" w14:textId="48089E03" w:rsidR="00B94A5A" w:rsidRPr="00EC5B71" w:rsidRDefault="00B94A5A" w:rsidP="00EC5B71">
          <w:pPr>
            <w:pStyle w:val="Prrafodelista"/>
            <w:numPr>
              <w:ilvl w:val="0"/>
              <w:numId w:val="5"/>
            </w:numPr>
            <w:spacing w:line="276" w:lineRule="auto"/>
            <w:ind w:left="709" w:hanging="283"/>
            <w:jc w:val="both"/>
            <w:rPr>
              <w:rFonts w:ascii="Arial" w:hAnsi="Arial" w:cs="Arial"/>
              <w:lang w:val="es-ES_tradnl"/>
            </w:rPr>
          </w:pPr>
          <w:r w:rsidRPr="00EC5B71">
            <w:rPr>
              <w:rFonts w:ascii="Arial" w:hAnsi="Arial" w:cs="Arial"/>
              <w:lang w:val="es-ES_tradnl"/>
            </w:rPr>
            <w:t>La medición de forma fiable de la situación de la flota, facilitando el mantenimiento preventivo de los neumáticos.</w:t>
          </w:r>
        </w:p>
        <w:p w14:paraId="0DA2AA04" w14:textId="34611586" w:rsidR="00B94A5A" w:rsidRPr="00EC5B71" w:rsidRDefault="00B94A5A" w:rsidP="00EC5B71">
          <w:pPr>
            <w:spacing w:line="276" w:lineRule="auto"/>
            <w:jc w:val="both"/>
            <w:rPr>
              <w:rFonts w:ascii="Arial" w:hAnsi="Arial" w:cs="Arial"/>
              <w:sz w:val="20"/>
              <w:szCs w:val="20"/>
              <w:lang w:val="es-ES_tradnl"/>
            </w:rPr>
          </w:pPr>
        </w:p>
        <w:p w14:paraId="35DAF0DD" w14:textId="3E79FC58" w:rsidR="00B032E3" w:rsidRDefault="00B94A5A" w:rsidP="00EC5B71">
          <w:pPr>
            <w:spacing w:line="276" w:lineRule="auto"/>
            <w:jc w:val="both"/>
            <w:rPr>
              <w:rFonts w:ascii="Arial" w:hAnsi="Arial" w:cs="Arial"/>
              <w:sz w:val="20"/>
              <w:szCs w:val="20"/>
              <w:lang w:val="es-ES_tradnl"/>
            </w:rPr>
          </w:pPr>
          <w:r w:rsidRPr="00EC5B71">
            <w:rPr>
              <w:rFonts w:ascii="Arial" w:hAnsi="Arial" w:cs="Arial"/>
              <w:sz w:val="20"/>
              <w:szCs w:val="20"/>
              <w:lang w:val="es-ES_tradnl"/>
            </w:rPr>
            <w:t xml:space="preserve">Este sistema dispone de muchas otras ventajas añadidas que permitirán a </w:t>
          </w:r>
          <w:r w:rsidR="00B032E3" w:rsidRPr="00EC5B71">
            <w:rPr>
              <w:rFonts w:ascii="Arial" w:hAnsi="Arial" w:cs="Arial"/>
              <w:sz w:val="20"/>
              <w:szCs w:val="20"/>
              <w:lang w:val="es-ES_tradnl"/>
            </w:rPr>
            <w:t>Carreras</w:t>
          </w:r>
          <w:r w:rsidRPr="00EC5B71">
            <w:rPr>
              <w:rFonts w:ascii="Arial" w:hAnsi="Arial" w:cs="Arial"/>
              <w:sz w:val="20"/>
              <w:szCs w:val="20"/>
              <w:lang w:val="es-ES_tradnl"/>
            </w:rPr>
            <w:t xml:space="preserve"> </w:t>
          </w:r>
          <w:r w:rsidR="007721B9" w:rsidRPr="00EC5B71">
            <w:rPr>
              <w:rFonts w:ascii="Arial" w:hAnsi="Arial" w:cs="Arial"/>
              <w:sz w:val="20"/>
              <w:szCs w:val="20"/>
              <w:lang w:val="es-ES_tradnl"/>
            </w:rPr>
            <w:t>realizar</w:t>
          </w:r>
          <w:r w:rsidRPr="00EC5B71">
            <w:rPr>
              <w:rFonts w:ascii="Arial" w:hAnsi="Arial" w:cs="Arial"/>
              <w:sz w:val="20"/>
              <w:szCs w:val="20"/>
              <w:lang w:val="es-ES_tradnl"/>
            </w:rPr>
            <w:t xml:space="preserve"> análisis de datos para reducir el tiempo y los costes de inspección, todo ello con una configuración rápida y f</w:t>
          </w:r>
          <w:r w:rsidR="0048495B" w:rsidRPr="00EC5B71">
            <w:rPr>
              <w:rFonts w:ascii="Arial" w:hAnsi="Arial" w:cs="Arial"/>
              <w:sz w:val="20"/>
              <w:szCs w:val="20"/>
              <w:lang w:val="es-ES_tradnl"/>
            </w:rPr>
            <w:t>á</w:t>
          </w:r>
          <w:r w:rsidRPr="00EC5B71">
            <w:rPr>
              <w:rFonts w:ascii="Arial" w:hAnsi="Arial" w:cs="Arial"/>
              <w:sz w:val="20"/>
              <w:szCs w:val="20"/>
              <w:lang w:val="es-ES_tradnl"/>
            </w:rPr>
            <w:t>cil del vehículo. Además, funciona con todos los tipos y marcas de neumáticos y con todo tipo de vehículos pesados. Y gracias a la etiqueta RFID, permite la identificación de cada vehículo.</w:t>
          </w:r>
        </w:p>
        <w:p w14:paraId="480D37EB" w14:textId="77777777" w:rsidR="00B032E3" w:rsidRDefault="00B032E3" w:rsidP="00EC5B71">
          <w:pPr>
            <w:spacing w:line="276" w:lineRule="auto"/>
            <w:jc w:val="both"/>
            <w:rPr>
              <w:rFonts w:ascii="Arial" w:hAnsi="Arial" w:cs="Arial"/>
              <w:sz w:val="20"/>
              <w:szCs w:val="20"/>
              <w:lang w:val="es-ES_tradnl"/>
            </w:rPr>
          </w:pPr>
        </w:p>
        <w:p w14:paraId="3931AFA8" w14:textId="7B1A3028" w:rsidR="0044430C" w:rsidRDefault="00B032E3" w:rsidP="00EC5B71">
          <w:pPr>
            <w:spacing w:line="276" w:lineRule="auto"/>
            <w:jc w:val="both"/>
            <w:rPr>
              <w:rFonts w:ascii="Arial" w:hAnsi="Arial" w:cs="Arial"/>
              <w:sz w:val="20"/>
              <w:szCs w:val="20"/>
              <w:lang w:val="es-ES_tradnl"/>
            </w:rPr>
          </w:pPr>
          <w:r>
            <w:rPr>
              <w:rFonts w:ascii="Arial" w:hAnsi="Arial" w:cs="Arial"/>
              <w:sz w:val="20"/>
              <w:szCs w:val="20"/>
              <w:lang w:val="es-ES_tradnl"/>
            </w:rPr>
            <w:t xml:space="preserve">Carreras, líder en el sector del transporte y logística, </w:t>
          </w:r>
          <w:r w:rsidR="00874EB4">
            <w:rPr>
              <w:rFonts w:ascii="Arial" w:hAnsi="Arial" w:cs="Arial"/>
              <w:sz w:val="20"/>
              <w:szCs w:val="20"/>
              <w:lang w:val="es-ES_tradnl"/>
            </w:rPr>
            <w:t xml:space="preserve">está llevando a cabo un plan estratégico </w:t>
          </w:r>
          <w:bookmarkStart w:id="0" w:name="_GoBack"/>
          <w:bookmarkEnd w:id="0"/>
          <w:r w:rsidR="00874EB4">
            <w:rPr>
              <w:rFonts w:ascii="Arial" w:hAnsi="Arial" w:cs="Arial"/>
              <w:sz w:val="20"/>
              <w:szCs w:val="20"/>
              <w:lang w:val="es-ES_tradnl"/>
            </w:rPr>
            <w:t>de sostenibilidad</w:t>
          </w:r>
          <w:r w:rsidR="00900DAC">
            <w:rPr>
              <w:rFonts w:ascii="Arial" w:hAnsi="Arial" w:cs="Arial"/>
              <w:sz w:val="20"/>
              <w:szCs w:val="20"/>
              <w:lang w:val="es-ES_tradnl"/>
            </w:rPr>
            <w:t xml:space="preserve">, con el </w:t>
          </w:r>
          <w:r w:rsidR="00E73EA1">
            <w:rPr>
              <w:rFonts w:ascii="Arial" w:hAnsi="Arial" w:cs="Arial"/>
              <w:sz w:val="20"/>
              <w:szCs w:val="20"/>
              <w:lang w:val="es-ES_tradnl"/>
            </w:rPr>
            <w:t xml:space="preserve">objetivo </w:t>
          </w:r>
          <w:r w:rsidR="00FC70D4">
            <w:rPr>
              <w:rFonts w:ascii="Arial" w:hAnsi="Arial" w:cs="Arial"/>
              <w:sz w:val="20"/>
              <w:szCs w:val="20"/>
              <w:lang w:val="es-ES_tradnl"/>
            </w:rPr>
            <w:t>de</w:t>
          </w:r>
          <w:r w:rsidR="00E73EA1">
            <w:rPr>
              <w:rFonts w:ascii="Arial" w:hAnsi="Arial" w:cs="Arial"/>
              <w:sz w:val="20"/>
              <w:szCs w:val="20"/>
              <w:lang w:val="es-ES_tradnl"/>
            </w:rPr>
            <w:t xml:space="preserve"> compensar el 100% de</w:t>
          </w:r>
          <w:r w:rsidR="0022797D">
            <w:rPr>
              <w:rFonts w:ascii="Arial" w:hAnsi="Arial" w:cs="Arial"/>
              <w:sz w:val="20"/>
              <w:szCs w:val="20"/>
              <w:lang w:val="es-ES_tradnl"/>
            </w:rPr>
            <w:t xml:space="preserve"> sus</w:t>
          </w:r>
          <w:r w:rsidR="00E73EA1">
            <w:rPr>
              <w:rFonts w:ascii="Arial" w:hAnsi="Arial" w:cs="Arial"/>
              <w:sz w:val="20"/>
              <w:szCs w:val="20"/>
              <w:lang w:val="es-ES_tradnl"/>
            </w:rPr>
            <w:t xml:space="preserve"> emisiones</w:t>
          </w:r>
          <w:r w:rsidR="0022797D">
            <w:rPr>
              <w:rFonts w:ascii="Arial" w:hAnsi="Arial" w:cs="Arial"/>
              <w:sz w:val="20"/>
              <w:szCs w:val="20"/>
              <w:lang w:val="es-ES_tradnl"/>
            </w:rPr>
            <w:t xml:space="preserve"> </w:t>
          </w:r>
          <w:r w:rsidR="00900DAC">
            <w:rPr>
              <w:rFonts w:ascii="Arial" w:hAnsi="Arial" w:cs="Arial"/>
              <w:sz w:val="20"/>
              <w:szCs w:val="20"/>
              <w:lang w:val="es-ES_tradnl"/>
            </w:rPr>
            <w:t xml:space="preserve">de carbono </w:t>
          </w:r>
          <w:r w:rsidR="0022797D">
            <w:rPr>
              <w:rFonts w:ascii="Arial" w:hAnsi="Arial" w:cs="Arial"/>
              <w:sz w:val="20"/>
              <w:szCs w:val="20"/>
              <w:lang w:val="es-ES_tradnl"/>
            </w:rPr>
            <w:t>en 2025</w:t>
          </w:r>
          <w:r w:rsidR="00E73EA1">
            <w:rPr>
              <w:rFonts w:ascii="Arial" w:hAnsi="Arial" w:cs="Arial"/>
              <w:sz w:val="20"/>
              <w:szCs w:val="20"/>
              <w:lang w:val="es-ES_tradnl"/>
            </w:rPr>
            <w:t xml:space="preserve">. </w:t>
          </w:r>
          <w:r w:rsidR="00900DAC">
            <w:rPr>
              <w:rFonts w:ascii="Arial" w:hAnsi="Arial" w:cs="Arial"/>
              <w:sz w:val="20"/>
              <w:szCs w:val="20"/>
              <w:lang w:val="es-ES_tradnl"/>
            </w:rPr>
            <w:t>L</w:t>
          </w:r>
          <w:r w:rsidR="0044430C">
            <w:rPr>
              <w:rFonts w:ascii="Arial" w:hAnsi="Arial" w:cs="Arial"/>
              <w:sz w:val="20"/>
              <w:szCs w:val="20"/>
              <w:lang w:val="es-ES_tradnl"/>
            </w:rPr>
            <w:t>a</w:t>
          </w:r>
          <w:r w:rsidR="00874EB4">
            <w:rPr>
              <w:rFonts w:ascii="Arial" w:hAnsi="Arial" w:cs="Arial"/>
              <w:sz w:val="20"/>
              <w:szCs w:val="20"/>
              <w:lang w:val="es-ES_tradnl"/>
            </w:rPr>
            <w:t xml:space="preserve"> prestación de los servicios de Micheli</w:t>
          </w:r>
          <w:r w:rsidR="00FB18D8">
            <w:rPr>
              <w:rFonts w:ascii="Arial" w:hAnsi="Arial" w:cs="Arial"/>
              <w:sz w:val="20"/>
              <w:szCs w:val="20"/>
              <w:lang w:val="es-ES_tradnl"/>
            </w:rPr>
            <w:t>n</w:t>
          </w:r>
          <w:r w:rsidR="00900DAC">
            <w:rPr>
              <w:rFonts w:ascii="Arial" w:hAnsi="Arial" w:cs="Arial"/>
              <w:sz w:val="20"/>
              <w:szCs w:val="20"/>
              <w:lang w:val="es-ES_tradnl"/>
            </w:rPr>
            <w:t xml:space="preserve"> y la gama de neumáticos MICHE</w:t>
          </w:r>
          <w:r w:rsidR="00FC70D4">
            <w:rPr>
              <w:rFonts w:ascii="Arial" w:hAnsi="Arial" w:cs="Arial"/>
              <w:sz w:val="20"/>
              <w:szCs w:val="20"/>
              <w:lang w:val="es-ES_tradnl"/>
            </w:rPr>
            <w:t>L</w:t>
          </w:r>
          <w:r w:rsidR="00900DAC">
            <w:rPr>
              <w:rFonts w:ascii="Arial" w:hAnsi="Arial" w:cs="Arial"/>
              <w:sz w:val="20"/>
              <w:szCs w:val="20"/>
              <w:lang w:val="es-ES_tradnl"/>
            </w:rPr>
            <w:t xml:space="preserve">IN de larga distancia con baja resistencia a la rodadura permitirá reducir el consumo de combustible de la flota, con un efecto directo en </w:t>
          </w:r>
          <w:r w:rsidR="00FB18D8">
            <w:rPr>
              <w:rFonts w:ascii="Arial" w:hAnsi="Arial" w:cs="Arial"/>
              <w:sz w:val="20"/>
              <w:szCs w:val="20"/>
              <w:lang w:val="es-ES_tradnl"/>
            </w:rPr>
            <w:t xml:space="preserve">la reducción de </w:t>
          </w:r>
          <w:r w:rsidR="00874EB4">
            <w:rPr>
              <w:rFonts w:ascii="Arial" w:hAnsi="Arial" w:cs="Arial"/>
              <w:sz w:val="20"/>
              <w:szCs w:val="20"/>
              <w:lang w:val="es-ES_tradnl"/>
            </w:rPr>
            <w:t>las emisiones de CO</w:t>
          </w:r>
          <w:r w:rsidR="00874EB4" w:rsidRPr="00900DAC">
            <w:rPr>
              <w:rFonts w:ascii="Arial" w:hAnsi="Arial" w:cs="Arial"/>
              <w:sz w:val="20"/>
              <w:szCs w:val="20"/>
              <w:vertAlign w:val="subscript"/>
              <w:lang w:val="es-ES_tradnl"/>
            </w:rPr>
            <w:t>2</w:t>
          </w:r>
          <w:r w:rsidR="00874EB4">
            <w:rPr>
              <w:rFonts w:ascii="Arial" w:hAnsi="Arial" w:cs="Arial"/>
              <w:sz w:val="20"/>
              <w:szCs w:val="20"/>
              <w:lang w:val="es-ES_tradnl"/>
            </w:rPr>
            <w:t>.</w:t>
          </w:r>
          <w:r w:rsidR="00FC70D4" w:rsidRPr="00FC70D4">
            <w:rPr>
              <w:rFonts w:ascii="Arial" w:hAnsi="Arial" w:cs="Arial"/>
              <w:sz w:val="20"/>
              <w:szCs w:val="20"/>
              <w:lang w:val="es-ES_tradnl"/>
            </w:rPr>
            <w:t xml:space="preserve"> </w:t>
          </w:r>
          <w:r w:rsidR="00FC70D4">
            <w:rPr>
              <w:rFonts w:ascii="Arial" w:hAnsi="Arial" w:cs="Arial"/>
              <w:sz w:val="20"/>
              <w:szCs w:val="20"/>
              <w:lang w:val="es-ES_tradnl"/>
            </w:rPr>
            <w:t>Además, la</w:t>
          </w:r>
          <w:r w:rsidR="00FC70D4" w:rsidRPr="00CA78C4">
            <w:rPr>
              <w:rFonts w:ascii="Arial" w:hAnsi="Arial" w:cs="Arial"/>
              <w:sz w:val="20"/>
              <w:szCs w:val="20"/>
              <w:lang w:val="es-ES_tradnl"/>
            </w:rPr>
            <w:t xml:space="preserve"> mayor vida útil de los neumáticos </w:t>
          </w:r>
          <w:r w:rsidR="00FC70D4">
            <w:rPr>
              <w:rFonts w:ascii="Arial" w:hAnsi="Arial" w:cs="Arial"/>
              <w:sz w:val="20"/>
              <w:szCs w:val="20"/>
              <w:lang w:val="es-ES_tradnl"/>
            </w:rPr>
            <w:t>MICHELIN permitirá reducir el</w:t>
          </w:r>
          <w:r w:rsidR="00FC70D4" w:rsidRPr="00CA78C4">
            <w:rPr>
              <w:rFonts w:ascii="Arial" w:hAnsi="Arial" w:cs="Arial"/>
              <w:sz w:val="20"/>
              <w:szCs w:val="20"/>
              <w:lang w:val="es-ES_tradnl"/>
            </w:rPr>
            <w:t xml:space="preserve"> consumo de neumáticos, </w:t>
          </w:r>
          <w:r w:rsidR="00FC70D4">
            <w:rPr>
              <w:rFonts w:ascii="Arial" w:hAnsi="Arial" w:cs="Arial"/>
              <w:sz w:val="20"/>
              <w:szCs w:val="20"/>
              <w:lang w:val="es-ES_tradnl"/>
            </w:rPr>
            <w:t xml:space="preserve">todo ello </w:t>
          </w:r>
          <w:r w:rsidR="00FC70D4" w:rsidRPr="00CA78C4">
            <w:rPr>
              <w:rFonts w:ascii="Arial" w:hAnsi="Arial" w:cs="Arial"/>
              <w:sz w:val="20"/>
              <w:szCs w:val="20"/>
              <w:lang w:val="es-ES_tradnl"/>
            </w:rPr>
            <w:t>reforzando</w:t>
          </w:r>
          <w:r w:rsidR="00FC70D4">
            <w:rPr>
              <w:rFonts w:ascii="Arial" w:hAnsi="Arial" w:cs="Arial"/>
              <w:sz w:val="20"/>
              <w:szCs w:val="20"/>
              <w:lang w:val="es-ES_tradnl"/>
            </w:rPr>
            <w:t xml:space="preserve"> al mismo tiempo</w:t>
          </w:r>
          <w:r w:rsidR="00FC70D4" w:rsidRPr="00CA78C4">
            <w:rPr>
              <w:rFonts w:ascii="Arial" w:hAnsi="Arial" w:cs="Arial"/>
              <w:sz w:val="20"/>
              <w:szCs w:val="20"/>
              <w:lang w:val="es-ES_tradnl"/>
            </w:rPr>
            <w:t xml:space="preserve"> la seguridad de las personas, </w:t>
          </w:r>
          <w:r w:rsidR="00FC70D4" w:rsidRPr="007721B9">
            <w:rPr>
              <w:rFonts w:ascii="Arial" w:hAnsi="Arial" w:cs="Arial"/>
              <w:sz w:val="20"/>
              <w:szCs w:val="20"/>
              <w:lang w:val="es-ES_tradnl"/>
            </w:rPr>
            <w:t xml:space="preserve">de los </w:t>
          </w:r>
          <w:r w:rsidR="00FC70D4" w:rsidRPr="00CA78C4">
            <w:rPr>
              <w:rFonts w:ascii="Arial" w:hAnsi="Arial" w:cs="Arial"/>
              <w:sz w:val="20"/>
              <w:szCs w:val="20"/>
              <w:lang w:val="es-ES_tradnl"/>
            </w:rPr>
            <w:t>vehículos y de las cargas.</w:t>
          </w:r>
        </w:p>
        <w:p w14:paraId="1099CBE1" w14:textId="2BC537FE" w:rsidR="00B94A5A" w:rsidRPr="00CA78C4" w:rsidRDefault="00874EB4" w:rsidP="00EC5B71">
          <w:pPr>
            <w:spacing w:line="276" w:lineRule="auto"/>
            <w:jc w:val="both"/>
            <w:rPr>
              <w:rFonts w:ascii="Arial" w:hAnsi="Arial" w:cs="Arial"/>
              <w:sz w:val="20"/>
              <w:szCs w:val="20"/>
              <w:lang w:val="es-ES_tradnl"/>
            </w:rPr>
          </w:pPr>
          <w:r>
            <w:rPr>
              <w:rFonts w:ascii="Arial" w:hAnsi="Arial" w:cs="Arial"/>
              <w:sz w:val="20"/>
              <w:szCs w:val="20"/>
              <w:lang w:val="es-ES_tradnl"/>
            </w:rPr>
            <w:t xml:space="preserve"> </w:t>
          </w:r>
        </w:p>
        <w:p w14:paraId="772F2F4E" w14:textId="4EE947EB" w:rsidR="00B94A5A" w:rsidRPr="007721B9" w:rsidRDefault="004D7B91" w:rsidP="00EC5B71">
          <w:pPr>
            <w:spacing w:line="276" w:lineRule="auto"/>
            <w:jc w:val="both"/>
            <w:rPr>
              <w:rFonts w:ascii="Arial" w:hAnsi="Arial" w:cs="Arial"/>
              <w:sz w:val="20"/>
              <w:szCs w:val="20"/>
              <w:lang w:val="es-ES_tradnl"/>
            </w:rPr>
          </w:pPr>
          <w:r w:rsidRPr="00CA78C4">
            <w:rPr>
              <w:rFonts w:ascii="Arial" w:hAnsi="Arial" w:cs="Arial"/>
              <w:sz w:val="20"/>
              <w:szCs w:val="20"/>
              <w:lang w:val="es-ES_tradnl"/>
            </w:rPr>
            <w:t>Michelin, l</w:t>
          </w:r>
          <w:r w:rsidRPr="007721B9">
            <w:rPr>
              <w:rFonts w:ascii="Arial" w:hAnsi="Arial" w:cs="Arial"/>
              <w:sz w:val="20"/>
              <w:szCs w:val="20"/>
              <w:lang w:val="es-ES_tradnl"/>
            </w:rPr>
            <w:t>í</w:t>
          </w:r>
          <w:r w:rsidRPr="00CA78C4">
            <w:rPr>
              <w:rFonts w:ascii="Arial" w:hAnsi="Arial" w:cs="Arial"/>
              <w:sz w:val="20"/>
              <w:szCs w:val="20"/>
              <w:lang w:val="es-ES_tradnl"/>
            </w:rPr>
            <w:t>der en movilidad, centra</w:t>
          </w:r>
          <w:r w:rsidRPr="007721B9">
            <w:rPr>
              <w:rFonts w:ascii="Arial" w:hAnsi="Arial" w:cs="Arial"/>
              <w:sz w:val="20"/>
              <w:szCs w:val="20"/>
              <w:lang w:val="es-ES_tradnl"/>
            </w:rPr>
            <w:t xml:space="preserve"> su trabajo de investigación en el desarrollo de productos</w:t>
          </w:r>
          <w:r w:rsidRPr="00CA78C4">
            <w:rPr>
              <w:rFonts w:ascii="Arial" w:hAnsi="Arial" w:cs="Arial"/>
              <w:sz w:val="20"/>
              <w:szCs w:val="20"/>
              <w:lang w:val="es-ES_tradnl"/>
            </w:rPr>
            <w:t xml:space="preserve"> 100% sostenibles, además </w:t>
          </w:r>
          <w:r w:rsidR="00B46B51" w:rsidRPr="00CA78C4">
            <w:rPr>
              <w:rFonts w:ascii="Arial" w:hAnsi="Arial" w:cs="Arial"/>
              <w:sz w:val="20"/>
              <w:szCs w:val="20"/>
              <w:lang w:val="es-ES_tradnl"/>
            </w:rPr>
            <w:t>de fabricar</w:t>
          </w:r>
          <w:r w:rsidRPr="007721B9">
            <w:rPr>
              <w:rFonts w:ascii="Arial" w:hAnsi="Arial" w:cs="Arial"/>
              <w:sz w:val="20"/>
              <w:szCs w:val="20"/>
              <w:lang w:val="es-ES_tradnl"/>
            </w:rPr>
            <w:t xml:space="preserve"> </w:t>
          </w:r>
          <w:r w:rsidRPr="00CA78C4">
            <w:rPr>
              <w:rFonts w:ascii="Arial" w:hAnsi="Arial" w:cs="Arial"/>
              <w:sz w:val="20"/>
              <w:szCs w:val="20"/>
              <w:lang w:val="es-ES_tradnl"/>
            </w:rPr>
            <w:t xml:space="preserve">neumáticos que garantizan </w:t>
          </w:r>
          <w:r w:rsidRPr="00E73EA1">
            <w:rPr>
              <w:rFonts w:ascii="Arial" w:hAnsi="Arial" w:cs="Arial"/>
              <w:sz w:val="20"/>
              <w:szCs w:val="20"/>
              <w:lang w:val="es-ES_tradnl"/>
            </w:rPr>
            <w:t>la</w:t>
          </w:r>
          <w:r w:rsidR="00B46B51" w:rsidRPr="00E73EA1">
            <w:rPr>
              <w:rFonts w:ascii="Arial" w:hAnsi="Arial" w:cs="Arial"/>
              <w:sz w:val="20"/>
              <w:szCs w:val="20"/>
              <w:lang w:val="es-ES_tradnl"/>
            </w:rPr>
            <w:t>s</w:t>
          </w:r>
          <w:r w:rsidRPr="00CA78C4">
            <w:rPr>
              <w:rFonts w:ascii="Arial" w:hAnsi="Arial" w:cs="Arial"/>
              <w:sz w:val="20"/>
              <w:szCs w:val="20"/>
              <w:lang w:val="es-ES_tradnl"/>
            </w:rPr>
            <w:t xml:space="preserve"> prestaci</w:t>
          </w:r>
          <w:r w:rsidRPr="007721B9">
            <w:rPr>
              <w:rFonts w:ascii="Arial" w:hAnsi="Arial" w:cs="Arial"/>
              <w:sz w:val="20"/>
              <w:szCs w:val="20"/>
              <w:lang w:val="es-ES_tradnl"/>
            </w:rPr>
            <w:t>ones</w:t>
          </w:r>
          <w:r w:rsidRPr="00CA78C4">
            <w:rPr>
              <w:rFonts w:ascii="Arial" w:hAnsi="Arial" w:cs="Arial"/>
              <w:sz w:val="20"/>
              <w:szCs w:val="20"/>
              <w:lang w:val="es-ES_tradnl"/>
            </w:rPr>
            <w:t xml:space="preserve"> desde el primer al último k</w:t>
          </w:r>
          <w:r w:rsidR="00FC70D4">
            <w:rPr>
              <w:rFonts w:ascii="Arial" w:hAnsi="Arial" w:cs="Arial"/>
              <w:sz w:val="20"/>
              <w:szCs w:val="20"/>
              <w:lang w:val="es-ES_tradnl"/>
            </w:rPr>
            <w:t>ilómetro</w:t>
          </w:r>
          <w:r w:rsidRPr="00CA78C4">
            <w:rPr>
              <w:rFonts w:ascii="Arial" w:hAnsi="Arial" w:cs="Arial"/>
              <w:sz w:val="20"/>
              <w:szCs w:val="20"/>
              <w:lang w:val="es-ES_tradnl"/>
            </w:rPr>
            <w:t>, aporta</w:t>
          </w:r>
          <w:r w:rsidRPr="007721B9">
            <w:rPr>
              <w:rFonts w:ascii="Arial" w:hAnsi="Arial" w:cs="Arial"/>
              <w:sz w:val="20"/>
              <w:szCs w:val="20"/>
              <w:lang w:val="es-ES_tradnl"/>
            </w:rPr>
            <w:t>ndo</w:t>
          </w:r>
          <w:r w:rsidRPr="00CA78C4">
            <w:rPr>
              <w:rFonts w:ascii="Arial" w:hAnsi="Arial" w:cs="Arial"/>
              <w:sz w:val="20"/>
              <w:szCs w:val="20"/>
              <w:lang w:val="es-ES_tradnl"/>
            </w:rPr>
            <w:t xml:space="preserve"> soluciones que se ponen de manifiesto en </w:t>
          </w:r>
          <w:r w:rsidR="00FD2C8D">
            <w:rPr>
              <w:rFonts w:ascii="Arial" w:hAnsi="Arial" w:cs="Arial"/>
              <w:sz w:val="20"/>
              <w:szCs w:val="20"/>
              <w:lang w:val="es-ES_tradnl"/>
            </w:rPr>
            <w:t>este acuerdo</w:t>
          </w:r>
          <w:r w:rsidR="00FC70D4">
            <w:rPr>
              <w:rFonts w:ascii="Arial" w:hAnsi="Arial" w:cs="Arial"/>
              <w:sz w:val="20"/>
              <w:szCs w:val="20"/>
              <w:lang w:val="es-ES_tradnl"/>
            </w:rPr>
            <w:t>. U</w:t>
          </w:r>
          <w:r w:rsidR="00B94A5A" w:rsidRPr="00CA78C4">
            <w:rPr>
              <w:rFonts w:ascii="Arial" w:hAnsi="Arial" w:cs="Arial"/>
              <w:sz w:val="20"/>
              <w:szCs w:val="20"/>
              <w:lang w:val="es-ES_tradnl"/>
            </w:rPr>
            <w:t>na alianza sostenible</w:t>
          </w:r>
          <w:r>
            <w:rPr>
              <w:rFonts w:ascii="Arial" w:hAnsi="Arial" w:cs="Arial"/>
              <w:sz w:val="20"/>
              <w:szCs w:val="20"/>
              <w:lang w:val="es-ES_tradnl"/>
            </w:rPr>
            <w:t xml:space="preserve"> </w:t>
          </w:r>
          <w:r w:rsidR="00FD2C8D">
            <w:rPr>
              <w:rFonts w:ascii="Arial" w:hAnsi="Arial" w:cs="Arial"/>
              <w:sz w:val="20"/>
              <w:szCs w:val="20"/>
              <w:lang w:val="es-ES_tradnl"/>
            </w:rPr>
            <w:t xml:space="preserve">que tiene como </w:t>
          </w:r>
          <w:r w:rsidR="00B94A5A" w:rsidRPr="00CA78C4">
            <w:rPr>
              <w:rFonts w:ascii="Arial" w:hAnsi="Arial" w:cs="Arial"/>
              <w:sz w:val="20"/>
              <w:szCs w:val="20"/>
              <w:lang w:val="es-ES_tradnl"/>
            </w:rPr>
            <w:t>objetivo</w:t>
          </w:r>
          <w:r w:rsidR="00FC70D4">
            <w:rPr>
              <w:rFonts w:ascii="Arial" w:hAnsi="Arial" w:cs="Arial"/>
              <w:sz w:val="20"/>
              <w:szCs w:val="20"/>
              <w:lang w:val="es-ES_tradnl"/>
            </w:rPr>
            <w:t xml:space="preserve"> </w:t>
          </w:r>
          <w:r w:rsidR="00B94A5A" w:rsidRPr="00CA78C4">
            <w:rPr>
              <w:rFonts w:ascii="Arial" w:hAnsi="Arial" w:cs="Arial"/>
              <w:sz w:val="20"/>
              <w:szCs w:val="20"/>
              <w:lang w:val="es-ES_tradnl"/>
            </w:rPr>
            <w:t xml:space="preserve">implementar servicios profesionales de gestión y mantenimiento de los neumáticos de </w:t>
          </w:r>
          <w:r w:rsidR="00FD2C8D">
            <w:rPr>
              <w:rFonts w:ascii="Arial" w:hAnsi="Arial" w:cs="Arial"/>
              <w:sz w:val="20"/>
              <w:szCs w:val="20"/>
              <w:lang w:val="es-ES_tradnl"/>
            </w:rPr>
            <w:t>la flota de Carreras Grupo Logístico</w:t>
          </w:r>
          <w:r w:rsidR="00B94A5A" w:rsidRPr="00CA78C4">
            <w:rPr>
              <w:rFonts w:ascii="Arial" w:hAnsi="Arial" w:cs="Arial"/>
              <w:sz w:val="20"/>
              <w:szCs w:val="20"/>
              <w:lang w:val="es-ES_tradnl"/>
            </w:rPr>
            <w:t xml:space="preserve">. </w:t>
          </w:r>
        </w:p>
        <w:p w14:paraId="1FCCDA38" w14:textId="3119FA36" w:rsidR="0048495B" w:rsidRDefault="0048495B" w:rsidP="00EC5B71">
          <w:pPr>
            <w:spacing w:line="276" w:lineRule="auto"/>
            <w:jc w:val="both"/>
            <w:rPr>
              <w:rFonts w:ascii="Arial" w:hAnsi="Arial" w:cs="Arial"/>
              <w:sz w:val="20"/>
              <w:szCs w:val="20"/>
              <w:lang w:val="es-ES_tradnl"/>
            </w:rPr>
          </w:pPr>
        </w:p>
        <w:p w14:paraId="25940E03" w14:textId="47455124" w:rsidR="00EC5B71" w:rsidRDefault="0022797D" w:rsidP="00EC5B71">
          <w:pPr>
            <w:spacing w:line="276" w:lineRule="auto"/>
            <w:jc w:val="both"/>
            <w:rPr>
              <w:rFonts w:ascii="Arial" w:hAnsi="Arial" w:cs="Arial"/>
              <w:sz w:val="20"/>
              <w:szCs w:val="20"/>
              <w:lang w:val="es-ES_tradnl"/>
            </w:rPr>
          </w:pPr>
          <w:r>
            <w:rPr>
              <w:rFonts w:ascii="Arial" w:hAnsi="Arial" w:cs="Arial"/>
              <w:sz w:val="20"/>
              <w:szCs w:val="20"/>
              <w:lang w:val="es-ES_tradnl"/>
            </w:rPr>
            <w:t>En palabras de Fernando Carreras, consejero delegado de Carreras</w:t>
          </w:r>
          <w:r w:rsidR="00FC70D4">
            <w:rPr>
              <w:rFonts w:ascii="Arial" w:hAnsi="Arial" w:cs="Arial"/>
              <w:sz w:val="20"/>
              <w:szCs w:val="20"/>
              <w:lang w:val="es-ES_tradnl"/>
            </w:rPr>
            <w:t xml:space="preserve"> Grupo Logístico: “</w:t>
          </w:r>
          <w:r>
            <w:rPr>
              <w:rFonts w:ascii="Arial" w:hAnsi="Arial" w:cs="Arial"/>
              <w:sz w:val="20"/>
              <w:szCs w:val="20"/>
              <w:lang w:val="es-ES_tradnl"/>
            </w:rPr>
            <w:t>este acuerdo servirá para consolidar nuestra estrategia de sostenibilidad y mejora continua, de la mano de una empresa referente de calidad en el sector como es Michelin”.</w:t>
          </w:r>
          <w:r w:rsidR="00EC5B71">
            <w:rPr>
              <w:rFonts w:ascii="Arial" w:hAnsi="Arial" w:cs="Arial"/>
              <w:sz w:val="20"/>
              <w:szCs w:val="20"/>
              <w:lang w:val="es-ES_tradnl"/>
            </w:rPr>
            <w:t xml:space="preserve"> </w:t>
          </w:r>
        </w:p>
        <w:p w14:paraId="25810892" w14:textId="77777777" w:rsidR="00EC5B71" w:rsidRDefault="00EC5B71" w:rsidP="00EC5B71">
          <w:pPr>
            <w:spacing w:line="276" w:lineRule="auto"/>
            <w:jc w:val="both"/>
            <w:rPr>
              <w:rFonts w:ascii="Arial" w:hAnsi="Arial" w:cs="Arial"/>
              <w:sz w:val="20"/>
              <w:szCs w:val="20"/>
              <w:lang w:val="es-ES_tradnl"/>
            </w:rPr>
          </w:pPr>
        </w:p>
        <w:p w14:paraId="1636A86F" w14:textId="6CC27548" w:rsidR="00EC5B71" w:rsidRPr="00EC5B71" w:rsidRDefault="00EC5B71" w:rsidP="00EC5B71">
          <w:pPr>
            <w:spacing w:line="276" w:lineRule="auto"/>
            <w:jc w:val="both"/>
            <w:rPr>
              <w:rFonts w:ascii="Arial" w:hAnsi="Arial" w:cs="Arial"/>
              <w:sz w:val="20"/>
              <w:szCs w:val="20"/>
              <w:lang w:val="es-ES_tradnl"/>
            </w:rPr>
          </w:pPr>
          <w:r w:rsidRPr="00EC5B71">
            <w:rPr>
              <w:rFonts w:ascii="Arial" w:hAnsi="Arial" w:cs="Arial"/>
              <w:sz w:val="20"/>
              <w:szCs w:val="20"/>
              <w:lang w:val="es-ES_tradnl"/>
            </w:rPr>
            <w:t>Por su parte, Jorge Prego, director de Michelin SES,</w:t>
          </w:r>
          <w:r w:rsidR="00FC70D4">
            <w:rPr>
              <w:rFonts w:ascii="Arial" w:hAnsi="Arial" w:cs="Arial"/>
              <w:sz w:val="20"/>
              <w:szCs w:val="20"/>
              <w:lang w:val="es-ES_tradnl"/>
            </w:rPr>
            <w:t xml:space="preserve"> declara: </w:t>
          </w:r>
          <w:r w:rsidRPr="00EC5B71">
            <w:rPr>
              <w:rFonts w:ascii="Arial" w:hAnsi="Arial" w:cs="Arial"/>
              <w:sz w:val="20"/>
              <w:szCs w:val="20"/>
              <w:lang w:val="es-ES_tradnl"/>
            </w:rPr>
            <w:t>“Estamos muy orgullosos de firmar este acuerdo con Carreras, y agradecemos la confianza que han depositado en nuestros neumáticos y en nuestras soluciones para la gestión de flotas. Juntos, seguiremos avanzando hacia un transporte más seguro y sostenible”.  </w:t>
          </w:r>
        </w:p>
        <w:p w14:paraId="189D2057" w14:textId="7771B6DB" w:rsidR="001209BF" w:rsidRPr="007721B9" w:rsidRDefault="001209BF" w:rsidP="00EC5B71">
          <w:pPr>
            <w:spacing w:line="276" w:lineRule="auto"/>
            <w:jc w:val="both"/>
            <w:rPr>
              <w:rFonts w:ascii="Arial" w:hAnsi="Arial" w:cs="Arial"/>
              <w:b/>
              <w:bCs/>
              <w:iCs/>
              <w:sz w:val="16"/>
              <w:szCs w:val="16"/>
              <w:lang w:val="es-ES_tradnl"/>
            </w:rPr>
          </w:pPr>
          <w:r w:rsidRPr="007721B9">
            <w:rPr>
              <w:rFonts w:ascii="Arial" w:hAnsi="Arial" w:cs="Arial"/>
              <w:b/>
              <w:bCs/>
              <w:iCs/>
              <w:sz w:val="16"/>
              <w:szCs w:val="16"/>
              <w:lang w:val="es-ES_tradnl"/>
            </w:rPr>
            <w:lastRenderedPageBreak/>
            <w:t xml:space="preserve">Acerca de </w:t>
          </w:r>
          <w:r w:rsidR="00B032E3">
            <w:rPr>
              <w:rFonts w:ascii="Arial" w:hAnsi="Arial" w:cs="Arial"/>
              <w:b/>
              <w:bCs/>
              <w:iCs/>
              <w:sz w:val="16"/>
              <w:szCs w:val="16"/>
              <w:lang w:val="es-ES_tradnl"/>
            </w:rPr>
            <w:t>Carreras Grupo Logístico</w:t>
          </w:r>
        </w:p>
        <w:p w14:paraId="4EBF5D90" w14:textId="4C6C2E4A" w:rsidR="00B46B51" w:rsidRPr="004D7B91" w:rsidRDefault="00FB18D8" w:rsidP="00EC5B71">
          <w:pPr>
            <w:spacing w:line="276" w:lineRule="auto"/>
            <w:jc w:val="both"/>
            <w:rPr>
              <w:rFonts w:ascii="Arial" w:hAnsi="Arial" w:cs="Arial"/>
              <w:iCs/>
              <w:sz w:val="16"/>
              <w:szCs w:val="16"/>
              <w:lang w:val="es-ES_tradnl"/>
            </w:rPr>
          </w:pPr>
          <w:r w:rsidRPr="00FB18D8">
            <w:rPr>
              <w:rFonts w:ascii="Arial" w:hAnsi="Arial" w:cs="Arial"/>
              <w:iCs/>
              <w:sz w:val="16"/>
              <w:szCs w:val="16"/>
              <w:lang w:val="es-ES_tradnl"/>
            </w:rPr>
            <w:t xml:space="preserve">Carreras es un grupo logístico español fundado en 1933. Ha desarrollado su actividad a través de los años hasta posicionarse en la actualidad como operador logístico integral de referencia, especialmente en el sector de gran consumo. Ofrece servicios en todos los eslabones de la cadena de suministro: transporte nacional e internacional, almacenaje, distribución, manipulación, </w:t>
          </w:r>
          <w:proofErr w:type="spellStart"/>
          <w:r w:rsidRPr="00FB18D8">
            <w:rPr>
              <w:rFonts w:ascii="Arial" w:hAnsi="Arial" w:cs="Arial"/>
              <w:iCs/>
              <w:sz w:val="16"/>
              <w:szCs w:val="16"/>
              <w:lang w:val="es-ES_tradnl"/>
            </w:rPr>
            <w:t>copacking</w:t>
          </w:r>
          <w:proofErr w:type="spellEnd"/>
          <w:r w:rsidRPr="00FB18D8">
            <w:rPr>
              <w:rFonts w:ascii="Arial" w:hAnsi="Arial" w:cs="Arial"/>
              <w:iCs/>
              <w:sz w:val="16"/>
              <w:szCs w:val="16"/>
              <w:lang w:val="es-ES_tradnl"/>
            </w:rPr>
            <w:t xml:space="preserve">, </w:t>
          </w:r>
          <w:proofErr w:type="spellStart"/>
          <w:r w:rsidRPr="00FB18D8">
            <w:rPr>
              <w:rFonts w:ascii="Arial" w:hAnsi="Arial" w:cs="Arial"/>
              <w:iCs/>
              <w:sz w:val="16"/>
              <w:szCs w:val="16"/>
              <w:lang w:val="es-ES_tradnl"/>
            </w:rPr>
            <w:t>paletería</w:t>
          </w:r>
          <w:proofErr w:type="spellEnd"/>
          <w:r w:rsidRPr="00FB18D8">
            <w:rPr>
              <w:rFonts w:ascii="Arial" w:hAnsi="Arial" w:cs="Arial"/>
              <w:iCs/>
              <w:sz w:val="16"/>
              <w:szCs w:val="16"/>
              <w:lang w:val="es-ES_tradnl"/>
            </w:rPr>
            <w:t>, consultoría logística, tránsitos aéreos y marítimos y gestión de aduanas y externalización comercial.</w:t>
          </w:r>
          <w:r>
            <w:rPr>
              <w:rFonts w:ascii="Arial" w:hAnsi="Arial" w:cs="Arial"/>
              <w:iCs/>
              <w:sz w:val="16"/>
              <w:szCs w:val="16"/>
              <w:lang w:val="es-ES_tradnl"/>
            </w:rPr>
            <w:t xml:space="preserve"> </w:t>
          </w:r>
          <w:r w:rsidRPr="00FB18D8">
            <w:rPr>
              <w:rFonts w:ascii="Arial" w:hAnsi="Arial" w:cs="Arial"/>
              <w:iCs/>
              <w:sz w:val="16"/>
              <w:szCs w:val="16"/>
              <w:lang w:val="es-ES_tradnl"/>
            </w:rPr>
            <w:t xml:space="preserve">Cuenta con una flota controlada de más de 1.000 vehículos, y una red de almacenaje de más de </w:t>
          </w:r>
          <w:r w:rsidR="0022797D">
            <w:rPr>
              <w:rFonts w:ascii="Arial" w:hAnsi="Arial" w:cs="Arial"/>
              <w:iCs/>
              <w:sz w:val="16"/>
              <w:szCs w:val="16"/>
              <w:lang w:val="es-ES_tradnl"/>
            </w:rPr>
            <w:t>600</w:t>
          </w:r>
          <w:r w:rsidRPr="00FB18D8">
            <w:rPr>
              <w:rFonts w:ascii="Arial" w:hAnsi="Arial" w:cs="Arial"/>
              <w:iCs/>
              <w:sz w:val="16"/>
              <w:szCs w:val="16"/>
              <w:lang w:val="es-ES_tradnl"/>
            </w:rPr>
            <w:t>.000 m2 en 46 instalaciones. En la empresa trabajan más de 2.000 empleados, siendo el operador líder en el sector de gran consumo en España</w:t>
          </w:r>
          <w:r w:rsidR="0022797D">
            <w:rPr>
              <w:rFonts w:ascii="Arial" w:hAnsi="Arial" w:cs="Arial"/>
              <w:iCs/>
              <w:sz w:val="16"/>
              <w:szCs w:val="16"/>
              <w:lang w:val="es-ES_tradnl"/>
            </w:rPr>
            <w:t xml:space="preserve">, Francia y </w:t>
          </w:r>
          <w:r w:rsidRPr="00FB18D8">
            <w:rPr>
              <w:rFonts w:ascii="Arial" w:hAnsi="Arial" w:cs="Arial"/>
              <w:iCs/>
              <w:sz w:val="16"/>
              <w:szCs w:val="16"/>
              <w:lang w:val="es-ES_tradnl"/>
            </w:rPr>
            <w:t xml:space="preserve">Portugal. Carreras cerró 2020 con una facturación conjunta de 265 millones de euros. </w:t>
          </w:r>
          <w:r w:rsidR="0022797D">
            <w:rPr>
              <w:rFonts w:ascii="Arial" w:hAnsi="Arial" w:cs="Arial"/>
              <w:iCs/>
              <w:sz w:val="16"/>
              <w:szCs w:val="16"/>
              <w:lang w:val="es-ES_tradnl"/>
            </w:rPr>
            <w:t>Además de Francia y Portugal, c</w:t>
          </w:r>
          <w:r w:rsidRPr="00FB18D8">
            <w:rPr>
              <w:rFonts w:ascii="Arial" w:hAnsi="Arial" w:cs="Arial"/>
              <w:iCs/>
              <w:sz w:val="16"/>
              <w:szCs w:val="16"/>
              <w:lang w:val="es-ES_tradnl"/>
            </w:rPr>
            <w:t>uenta con filiales en Italia y Rumania</w:t>
          </w:r>
          <w:r w:rsidR="00E73EA1">
            <w:rPr>
              <w:rFonts w:ascii="Arial" w:hAnsi="Arial" w:cs="Arial"/>
              <w:iCs/>
              <w:sz w:val="16"/>
              <w:szCs w:val="16"/>
              <w:lang w:val="es-ES_tradnl"/>
            </w:rPr>
            <w:t xml:space="preserve"> (www.grupocarreras.com)</w:t>
          </w:r>
          <w:r w:rsidRPr="00FB18D8">
            <w:rPr>
              <w:rFonts w:ascii="Arial" w:hAnsi="Arial" w:cs="Arial"/>
              <w:iCs/>
              <w:sz w:val="16"/>
              <w:szCs w:val="16"/>
              <w:lang w:val="es-ES_tradnl"/>
            </w:rPr>
            <w:t>.</w:t>
          </w:r>
        </w:p>
        <w:p w14:paraId="648342B4" w14:textId="150FB846" w:rsidR="003C3FC0" w:rsidRPr="007721B9" w:rsidRDefault="00E73EA1" w:rsidP="00EC5B71">
          <w:pPr>
            <w:spacing w:line="276" w:lineRule="auto"/>
            <w:jc w:val="both"/>
            <w:rPr>
              <w:rFonts w:ascii="Arial" w:hAnsi="Arial" w:cs="Arial"/>
              <w:lang w:val="es-ES_tradnl"/>
            </w:rPr>
          </w:pPr>
          <w:r>
            <w:rPr>
              <w:rFonts w:ascii="Arial" w:hAnsi="Arial" w:cs="Arial"/>
              <w:lang w:val="es-ES_tradnl"/>
            </w:rPr>
            <w:t xml:space="preserve"> </w:t>
          </w:r>
        </w:p>
      </w:sdtContent>
    </w:sdt>
    <w:p w14:paraId="26AA6ED5" w14:textId="6D38A260" w:rsidR="001209BF" w:rsidRPr="007721B9" w:rsidRDefault="001209BF" w:rsidP="00816BB1">
      <w:pPr>
        <w:jc w:val="both"/>
        <w:rPr>
          <w:rFonts w:ascii="Arial" w:hAnsi="Arial" w:cs="Arial"/>
          <w:b/>
          <w:bCs/>
          <w:iCs/>
          <w:sz w:val="16"/>
          <w:szCs w:val="16"/>
          <w:lang w:val="es-ES_tradnl"/>
        </w:rPr>
      </w:pPr>
      <w:r w:rsidRPr="007721B9">
        <w:rPr>
          <w:rFonts w:ascii="Arial" w:hAnsi="Arial" w:cs="Arial"/>
          <w:b/>
          <w:bCs/>
          <w:iCs/>
          <w:sz w:val="16"/>
          <w:szCs w:val="16"/>
          <w:lang w:val="es-ES_tradnl"/>
        </w:rPr>
        <w:t>Acerca de Michelin</w:t>
      </w:r>
    </w:p>
    <w:p w14:paraId="69AC4661" w14:textId="1F41496C" w:rsidR="00816BB1" w:rsidRPr="007721B9" w:rsidRDefault="00816BB1" w:rsidP="00EF419B">
      <w:pPr>
        <w:jc w:val="both"/>
        <w:rPr>
          <w:rFonts w:ascii="Arial" w:hAnsi="Arial" w:cs="Arial"/>
          <w:iCs/>
          <w:sz w:val="16"/>
          <w:szCs w:val="16"/>
          <w:lang w:val="es-ES_tradnl"/>
        </w:rPr>
      </w:pPr>
      <w:r w:rsidRPr="007721B9">
        <w:rPr>
          <w:rFonts w:ascii="Arial" w:hAnsi="Arial" w:cs="Arial"/>
          <w:iCs/>
          <w:sz w:val="16"/>
          <w:szCs w:val="16"/>
          <w:lang w:val="es-ES_tradnl"/>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la eficacia del transporte. Michelin ofrece igualmente a sus clientes experiencias únicas en sus viajes y desplazamientos. Michelin desarrolla también materiales de alta tecnología para diversas utilizaciones. Con sede en Clermont-Ferrand (Francia), Michelin está presente en 170 países, emplea a más de 123.600 personas y dispone de 71 centros de producción de neumáticos que en 2020 han fabricado 170 millones de neumáticos (</w:t>
      </w:r>
      <w:hyperlink r:id="rId11" w:history="1">
        <w:r w:rsidRPr="007721B9">
          <w:rPr>
            <w:rStyle w:val="Hipervnculo"/>
            <w:rFonts w:ascii="Arial" w:hAnsi="Arial" w:cs="Arial"/>
            <w:iCs/>
            <w:sz w:val="16"/>
            <w:szCs w:val="16"/>
            <w:lang w:val="es-ES_tradnl"/>
          </w:rPr>
          <w:t>www.michelin.es</w:t>
        </w:r>
      </w:hyperlink>
      <w:r w:rsidRPr="007721B9">
        <w:rPr>
          <w:rFonts w:ascii="Arial" w:hAnsi="Arial" w:cs="Arial"/>
          <w:iCs/>
          <w:sz w:val="16"/>
          <w:szCs w:val="16"/>
          <w:lang w:val="es-ES_tradnl"/>
        </w:rPr>
        <w:t>).</w:t>
      </w:r>
    </w:p>
    <w:p w14:paraId="7D5CED95" w14:textId="1114D9B2" w:rsidR="00CC6BAF" w:rsidRPr="007721B9" w:rsidRDefault="00CC6BAF" w:rsidP="00CC6BAF">
      <w:pPr>
        <w:jc w:val="both"/>
        <w:rPr>
          <w:rFonts w:ascii="Arial" w:hAnsi="Arial" w:cs="Arial"/>
          <w:sz w:val="16"/>
          <w:szCs w:val="16"/>
          <w:lang w:val="es-ES_tradnl"/>
        </w:rPr>
      </w:pPr>
    </w:p>
    <w:p w14:paraId="1AF1FA51" w14:textId="5F5F6A64" w:rsidR="00816BB1" w:rsidRPr="007721B9" w:rsidRDefault="006C3818" w:rsidP="006C3818">
      <w:pPr>
        <w:tabs>
          <w:tab w:val="left" w:pos="2192"/>
        </w:tabs>
        <w:jc w:val="both"/>
        <w:rPr>
          <w:rFonts w:ascii="Arial" w:hAnsi="Arial" w:cs="Arial"/>
          <w:sz w:val="16"/>
          <w:szCs w:val="16"/>
          <w:lang w:val="es-ES_tradnl"/>
        </w:rPr>
      </w:pPr>
      <w:r w:rsidRPr="007721B9">
        <w:rPr>
          <w:rFonts w:ascii="Arial" w:hAnsi="Arial" w:cs="Arial"/>
          <w:sz w:val="16"/>
          <w:szCs w:val="16"/>
          <w:lang w:val="es-ES_tradnl"/>
        </w:rPr>
        <w:tab/>
      </w:r>
    </w:p>
    <w:p w14:paraId="634A1C9E" w14:textId="2D38B76F" w:rsidR="0052344F" w:rsidRPr="007721B9" w:rsidRDefault="0052344F" w:rsidP="00CC6BAF">
      <w:pPr>
        <w:jc w:val="both"/>
        <w:rPr>
          <w:rFonts w:ascii="Arial" w:hAnsi="Arial" w:cs="Arial"/>
          <w:sz w:val="20"/>
          <w:szCs w:val="20"/>
          <w:lang w:val="es-ES_tradnl"/>
        </w:rPr>
      </w:pPr>
    </w:p>
    <w:p w14:paraId="73E1F596" w14:textId="3E977AA5" w:rsidR="0052344F" w:rsidRPr="007721B9" w:rsidRDefault="0052344F" w:rsidP="00CC6BAF">
      <w:pPr>
        <w:jc w:val="both"/>
        <w:rPr>
          <w:rFonts w:ascii="Arial" w:hAnsi="Arial" w:cs="Arial"/>
          <w:sz w:val="20"/>
          <w:szCs w:val="20"/>
          <w:lang w:val="es-ES_tradnl"/>
        </w:rPr>
      </w:pPr>
    </w:p>
    <w:p w14:paraId="5448EF38" w14:textId="0BAE8610" w:rsidR="0052344F" w:rsidRPr="007721B9" w:rsidRDefault="0052344F" w:rsidP="00CC6BAF">
      <w:pPr>
        <w:jc w:val="both"/>
        <w:rPr>
          <w:rFonts w:ascii="Arial" w:hAnsi="Arial" w:cs="Arial"/>
          <w:sz w:val="20"/>
          <w:szCs w:val="20"/>
          <w:lang w:val="es-ES_tradnl"/>
        </w:rPr>
      </w:pPr>
    </w:p>
    <w:p w14:paraId="4159B9CD" w14:textId="77777777" w:rsidR="00621821" w:rsidRPr="007721B9" w:rsidRDefault="00621821" w:rsidP="00CC6BAF">
      <w:pPr>
        <w:jc w:val="both"/>
        <w:rPr>
          <w:rFonts w:ascii="Arial" w:hAnsi="Arial" w:cs="Arial"/>
          <w:sz w:val="20"/>
          <w:szCs w:val="20"/>
          <w:lang w:val="es-ES_tradnl"/>
        </w:rPr>
      </w:pPr>
    </w:p>
    <w:p w14:paraId="7395BD20" w14:textId="5285720E" w:rsidR="0052344F" w:rsidRPr="007721B9" w:rsidRDefault="0052344F" w:rsidP="00CC6BAF">
      <w:pPr>
        <w:jc w:val="both"/>
        <w:rPr>
          <w:rFonts w:ascii="Arial" w:hAnsi="Arial" w:cs="Arial"/>
          <w:sz w:val="20"/>
          <w:szCs w:val="20"/>
          <w:lang w:val="es-ES_tradnl"/>
        </w:rPr>
      </w:pPr>
    </w:p>
    <w:p w14:paraId="551C014D" w14:textId="77777777" w:rsidR="00A72ECA" w:rsidRPr="007721B9" w:rsidRDefault="00A72ECA" w:rsidP="00CC6BAF">
      <w:pPr>
        <w:jc w:val="both"/>
        <w:rPr>
          <w:rFonts w:ascii="Arial" w:hAnsi="Arial" w:cs="Arial"/>
          <w:sz w:val="20"/>
          <w:szCs w:val="20"/>
          <w:lang w:val="es-ES_tradnl"/>
        </w:rPr>
      </w:pPr>
    </w:p>
    <w:p w14:paraId="17747D55" w14:textId="4BA08CB0" w:rsidR="00CC6BAF" w:rsidRPr="007721B9" w:rsidRDefault="003C3FC0" w:rsidP="00CC6BAF">
      <w:pPr>
        <w:spacing w:line="276" w:lineRule="auto"/>
        <w:jc w:val="center"/>
        <w:rPr>
          <w:rFonts w:ascii="Arial" w:hAnsi="Arial" w:cs="Arial"/>
          <w:sz w:val="28"/>
          <w:szCs w:val="28"/>
          <w:lang w:val="es-ES_tradnl"/>
        </w:rPr>
      </w:pPr>
      <w:r w:rsidRPr="007721B9">
        <w:rPr>
          <w:rFonts w:ascii="Arial" w:hAnsi="Arial" w:cs="Arial"/>
          <w:sz w:val="28"/>
          <w:szCs w:val="28"/>
          <w:lang w:val="es-ES_tradnl"/>
        </w:rPr>
        <w:t xml:space="preserve">DEPARTAMENTO DE COMUNICACIÓN </w:t>
      </w:r>
      <w:r w:rsidR="00A0766D" w:rsidRPr="007721B9">
        <w:rPr>
          <w:rFonts w:ascii="Arial" w:hAnsi="Arial" w:cs="Arial"/>
          <w:sz w:val="28"/>
          <w:szCs w:val="28"/>
          <w:lang w:val="es-ES_tradnl"/>
        </w:rPr>
        <w:t>COMERCIAL</w:t>
      </w:r>
    </w:p>
    <w:p w14:paraId="6AF8E33E" w14:textId="39F5EE47" w:rsidR="00CC6BAF" w:rsidRPr="007721B9" w:rsidRDefault="00CC6BAF" w:rsidP="00CC6BAF">
      <w:pPr>
        <w:tabs>
          <w:tab w:val="left" w:pos="2780"/>
          <w:tab w:val="center" w:pos="4513"/>
        </w:tabs>
        <w:spacing w:line="276" w:lineRule="auto"/>
        <w:jc w:val="center"/>
        <w:rPr>
          <w:rFonts w:ascii="Arial" w:hAnsi="Arial" w:cs="Arial"/>
          <w:b/>
          <w:bCs/>
          <w:sz w:val="28"/>
          <w:szCs w:val="28"/>
          <w:lang w:val="es-ES_tradnl"/>
        </w:rPr>
      </w:pPr>
      <w:r w:rsidRPr="007721B9">
        <w:rPr>
          <w:rFonts w:ascii="Arial" w:hAnsi="Arial" w:cs="Arial"/>
          <w:b/>
          <w:bCs/>
          <w:sz w:val="28"/>
          <w:szCs w:val="28"/>
          <w:lang w:val="es-ES_tradnl"/>
        </w:rPr>
        <w:t>+3</w:t>
      </w:r>
      <w:r w:rsidR="003C3FC0" w:rsidRPr="007721B9">
        <w:rPr>
          <w:rFonts w:ascii="Arial" w:hAnsi="Arial" w:cs="Arial"/>
          <w:b/>
          <w:bCs/>
          <w:sz w:val="28"/>
          <w:szCs w:val="28"/>
          <w:lang w:val="es-ES_tradnl"/>
        </w:rPr>
        <w:t>4</w:t>
      </w:r>
      <w:r w:rsidRPr="007721B9">
        <w:rPr>
          <w:rFonts w:ascii="Arial" w:hAnsi="Arial" w:cs="Arial"/>
          <w:b/>
          <w:bCs/>
          <w:sz w:val="28"/>
          <w:szCs w:val="28"/>
          <w:lang w:val="es-ES_tradnl"/>
        </w:rPr>
        <w:t xml:space="preserve"> </w:t>
      </w:r>
      <w:r w:rsidR="003C3FC0" w:rsidRPr="007721B9">
        <w:rPr>
          <w:rFonts w:ascii="Arial" w:hAnsi="Arial" w:cs="Arial"/>
          <w:b/>
          <w:bCs/>
          <w:sz w:val="28"/>
          <w:szCs w:val="28"/>
          <w:lang w:val="es-ES_tradnl"/>
        </w:rPr>
        <w:t>6</w:t>
      </w:r>
      <w:r w:rsidR="00A0766D" w:rsidRPr="007721B9">
        <w:rPr>
          <w:rFonts w:ascii="Arial" w:hAnsi="Arial" w:cs="Arial"/>
          <w:b/>
          <w:bCs/>
          <w:sz w:val="28"/>
          <w:szCs w:val="28"/>
          <w:lang w:val="es-ES_tradnl"/>
        </w:rPr>
        <w:t>09</w:t>
      </w:r>
      <w:r w:rsidR="003C3FC0" w:rsidRPr="007721B9">
        <w:rPr>
          <w:rFonts w:ascii="Arial" w:hAnsi="Arial" w:cs="Arial"/>
          <w:b/>
          <w:bCs/>
          <w:sz w:val="28"/>
          <w:szCs w:val="28"/>
          <w:lang w:val="es-ES_tradnl"/>
        </w:rPr>
        <w:t xml:space="preserve"> </w:t>
      </w:r>
      <w:r w:rsidR="00A0766D" w:rsidRPr="007721B9">
        <w:rPr>
          <w:rFonts w:ascii="Arial" w:hAnsi="Arial" w:cs="Arial"/>
          <w:b/>
          <w:bCs/>
          <w:sz w:val="28"/>
          <w:szCs w:val="28"/>
          <w:lang w:val="es-ES_tradnl"/>
        </w:rPr>
        <w:t>452</w:t>
      </w:r>
      <w:r w:rsidR="003C3FC0" w:rsidRPr="007721B9">
        <w:rPr>
          <w:rFonts w:ascii="Arial" w:hAnsi="Arial" w:cs="Arial"/>
          <w:b/>
          <w:bCs/>
          <w:sz w:val="28"/>
          <w:szCs w:val="28"/>
          <w:lang w:val="es-ES_tradnl"/>
        </w:rPr>
        <w:t xml:space="preserve"> </w:t>
      </w:r>
      <w:r w:rsidR="00A0766D" w:rsidRPr="007721B9">
        <w:rPr>
          <w:rFonts w:ascii="Arial" w:hAnsi="Arial" w:cs="Arial"/>
          <w:b/>
          <w:bCs/>
          <w:sz w:val="28"/>
          <w:szCs w:val="28"/>
          <w:lang w:val="es-ES_tradnl"/>
        </w:rPr>
        <w:t>532</w:t>
      </w:r>
    </w:p>
    <w:p w14:paraId="59E2FE0A" w14:textId="2E78B7B0" w:rsidR="00CC6BAF" w:rsidRPr="007721B9" w:rsidRDefault="00462EE8" w:rsidP="00CC6BAF">
      <w:pPr>
        <w:spacing w:line="276" w:lineRule="auto"/>
        <w:jc w:val="center"/>
        <w:rPr>
          <w:rFonts w:ascii="Arial" w:hAnsi="Arial" w:cs="Arial"/>
          <w:sz w:val="28"/>
          <w:szCs w:val="28"/>
          <w:lang w:val="es-ES_tradnl"/>
        </w:rPr>
      </w:pPr>
      <w:r w:rsidRPr="007721B9">
        <w:rPr>
          <w:rFonts w:ascii="Arial" w:hAnsi="Arial" w:cs="Arial"/>
          <w:sz w:val="28"/>
          <w:szCs w:val="28"/>
          <w:lang w:val="es-ES_tradnl"/>
        </w:rPr>
        <w:t>a</w:t>
      </w:r>
      <w:r w:rsidR="00A0766D" w:rsidRPr="007721B9">
        <w:rPr>
          <w:rFonts w:ascii="Arial" w:hAnsi="Arial" w:cs="Arial"/>
          <w:sz w:val="28"/>
          <w:szCs w:val="28"/>
          <w:lang w:val="es-ES_tradnl"/>
        </w:rPr>
        <w:t>ngel.pardo-castro</w:t>
      </w:r>
      <w:r w:rsidR="003C3FC0" w:rsidRPr="007721B9">
        <w:rPr>
          <w:rFonts w:ascii="Arial" w:hAnsi="Arial" w:cs="Arial"/>
          <w:sz w:val="28"/>
          <w:szCs w:val="28"/>
          <w:lang w:val="es-ES_tradnl"/>
        </w:rPr>
        <w:t>@michelin.com</w:t>
      </w:r>
    </w:p>
    <w:p w14:paraId="7438ACE2" w14:textId="63548FC3" w:rsidR="00CC6BAF" w:rsidRPr="007721B9" w:rsidRDefault="00CC6BAF" w:rsidP="00CC6BAF">
      <w:pPr>
        <w:jc w:val="center"/>
        <w:rPr>
          <w:rFonts w:ascii="Arial" w:hAnsi="Arial" w:cs="Arial"/>
          <w:lang w:val="es-ES_tradnl"/>
        </w:rPr>
      </w:pPr>
      <w:r w:rsidRPr="007721B9">
        <w:rPr>
          <w:rFonts w:ascii="Arial" w:hAnsi="Arial" w:cs="Arial"/>
          <w:noProof/>
          <w:sz w:val="36"/>
          <w:szCs w:val="36"/>
          <w:lang w:val="es-ES_tradnl" w:eastAsia="es-ES_tradnl"/>
        </w:rPr>
        <w:drawing>
          <wp:inline distT="0" distB="0" distL="0" distR="0" wp14:anchorId="41B5DCF8" wp14:editId="093BA893">
            <wp:extent cx="1612265" cy="177730"/>
            <wp:effectExtent l="0" t="0" r="635" b="635"/>
            <wp:docPr id="1"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2" r:link="rId13" cstate="print">
                      <a:extLst>
                        <a:ext uri="{28A0092B-C50C-407E-A947-70E740481C1C}">
                          <a14:useLocalDpi xmlns:a14="http://schemas.microsoft.com/office/drawing/2010/main" val="0"/>
                        </a:ext>
                      </a:extLst>
                    </a:blip>
                    <a:srcRect l="39648" t="44151" r="38831" b="49475"/>
                    <a:stretch/>
                  </pic:blipFill>
                  <pic:spPr bwMode="auto">
                    <a:xfrm>
                      <a:off x="0" y="0"/>
                      <a:ext cx="1613213" cy="177835"/>
                    </a:xfrm>
                    <a:prstGeom prst="rect">
                      <a:avLst/>
                    </a:prstGeom>
                    <a:noFill/>
                    <a:ln>
                      <a:noFill/>
                    </a:ln>
                    <a:extLst>
                      <a:ext uri="{53640926-AAD7-44D8-BBD7-CCE9431645EC}">
                        <a14:shadowObscured xmlns:a14="http://schemas.microsoft.com/office/drawing/2010/main"/>
                      </a:ext>
                    </a:extLst>
                  </pic:spPr>
                </pic:pic>
              </a:graphicData>
            </a:graphic>
          </wp:inline>
        </w:drawing>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CC6BAF" w:rsidRPr="007721B9" w14:paraId="0DF1306C" w14:textId="77777777" w:rsidTr="00CC6BAF">
        <w:tc>
          <w:tcPr>
            <w:tcW w:w="9016" w:type="dxa"/>
          </w:tcPr>
          <w:p w14:paraId="64CFAB72" w14:textId="3CFD466E" w:rsidR="00CC6BAF" w:rsidRPr="007721B9" w:rsidRDefault="00DE059F" w:rsidP="00CC6BAF">
            <w:pPr>
              <w:jc w:val="center"/>
              <w:rPr>
                <w:rFonts w:ascii="Arial" w:hAnsi="Arial" w:cs="Arial"/>
                <w:color w:val="08519D"/>
                <w:lang w:val="es-ES_tradnl"/>
              </w:rPr>
            </w:pPr>
            <w:hyperlink r:id="rId14" w:history="1">
              <w:r w:rsidR="003C3FC0" w:rsidRPr="007721B9">
                <w:rPr>
                  <w:rStyle w:val="Hipervnculo"/>
                  <w:rFonts w:ascii="Arial" w:hAnsi="Arial" w:cs="Arial"/>
                  <w:lang w:val="es-ES_tradnl"/>
                </w:rPr>
                <w:t>www.michelin.es</w:t>
              </w:r>
            </w:hyperlink>
          </w:p>
        </w:tc>
      </w:tr>
      <w:tr w:rsidR="00CC6BAF" w:rsidRPr="007721B9" w14:paraId="148A590E" w14:textId="77777777" w:rsidTr="00CC6BAF">
        <w:tc>
          <w:tcPr>
            <w:tcW w:w="9016" w:type="dxa"/>
          </w:tcPr>
          <w:p w14:paraId="78DB6A4F" w14:textId="4C2E4B3D" w:rsidR="00CC6BAF" w:rsidRPr="007721B9" w:rsidRDefault="00CC6BAF" w:rsidP="00CC6BAF">
            <w:pPr>
              <w:jc w:val="center"/>
              <w:rPr>
                <w:rFonts w:ascii="Arial" w:hAnsi="Arial" w:cs="Arial"/>
                <w:color w:val="08519D"/>
                <w:lang w:val="es-ES_tradnl"/>
              </w:rPr>
            </w:pPr>
            <w:r w:rsidRPr="007721B9">
              <w:rPr>
                <w:rFonts w:ascii="Arial" w:hAnsi="Arial" w:cs="Arial"/>
                <w:noProof/>
                <w:sz w:val="36"/>
                <w:szCs w:val="36"/>
                <w:lang w:val="es-ES_tradnl" w:eastAsia="es-ES_tradnl"/>
              </w:rPr>
              <w:drawing>
                <wp:inline distT="0" distB="0" distL="0" distR="0" wp14:anchorId="5213BD3F" wp14:editId="5A500DCD">
                  <wp:extent cx="214630" cy="174625"/>
                  <wp:effectExtent l="0" t="0" r="1270" b="3175"/>
                  <wp:docPr id="6" name="Imag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15" r:link="rId13" cstate="print">
                            <a:extLst>
                              <a:ext uri="{28A0092B-C50C-407E-A947-70E740481C1C}">
                                <a14:useLocalDpi xmlns:a14="http://schemas.microsoft.com/office/drawing/2010/main" val="0"/>
                              </a:ext>
                            </a:extLst>
                          </a:blip>
                          <a:srcRect l="39983" t="61481" r="57112" b="32170"/>
                          <a:stretch/>
                        </pic:blipFill>
                        <pic:spPr bwMode="auto">
                          <a:xfrm>
                            <a:off x="0" y="0"/>
                            <a:ext cx="216813" cy="176401"/>
                          </a:xfrm>
                          <a:prstGeom prst="rect">
                            <a:avLst/>
                          </a:prstGeom>
                          <a:noFill/>
                          <a:ln>
                            <a:noFill/>
                          </a:ln>
                          <a:extLst>
                            <a:ext uri="{53640926-AAD7-44D8-BBD7-CCE9431645EC}">
                              <a14:shadowObscured xmlns:a14="http://schemas.microsoft.com/office/drawing/2010/main"/>
                            </a:ext>
                          </a:extLst>
                        </pic:spPr>
                      </pic:pic>
                    </a:graphicData>
                  </a:graphic>
                </wp:inline>
              </w:drawing>
            </w:r>
            <w:r w:rsidRPr="007721B9">
              <w:rPr>
                <w:rFonts w:ascii="Arial" w:hAnsi="Arial" w:cs="Arial"/>
                <w:color w:val="08519D"/>
                <w:lang w:val="es-ES_tradnl"/>
              </w:rPr>
              <w:t xml:space="preserve"> @MichelinPress</w:t>
            </w:r>
          </w:p>
        </w:tc>
      </w:tr>
    </w:tbl>
    <w:p w14:paraId="7C41D2FE" w14:textId="77777777" w:rsidR="00CC6BAF" w:rsidRPr="007721B9" w:rsidRDefault="00CC6BAF" w:rsidP="00CC6BAF">
      <w:pPr>
        <w:jc w:val="center"/>
        <w:rPr>
          <w:rFonts w:ascii="Arial" w:hAnsi="Arial" w:cs="Arial"/>
          <w:lang w:val="es-ES_tradnl"/>
        </w:rPr>
      </w:pPr>
    </w:p>
    <w:p w14:paraId="35E7F4EF" w14:textId="566A098D" w:rsidR="00387E23" w:rsidRPr="007721B9" w:rsidRDefault="003C3FC0" w:rsidP="00CC6BAF">
      <w:pPr>
        <w:jc w:val="center"/>
        <w:rPr>
          <w:rFonts w:ascii="Arial" w:hAnsi="Arial" w:cs="Arial"/>
          <w:lang w:val="es-ES_tradnl"/>
        </w:rPr>
      </w:pPr>
      <w:r w:rsidRPr="007721B9">
        <w:rPr>
          <w:rFonts w:ascii="Arial" w:hAnsi="Arial" w:cs="Arial"/>
          <w:lang w:val="es-ES_tradnl"/>
        </w:rPr>
        <w:t>Avenida de los Encuartes, 19 – 28760 Tres Cantos – Madrid. ESPAÑA</w:t>
      </w:r>
    </w:p>
    <w:sectPr w:rsidR="00387E23" w:rsidRPr="007721B9" w:rsidSect="00EC5B71">
      <w:headerReference w:type="default" r:id="rId16"/>
      <w:footerReference w:type="default" r:id="rId17"/>
      <w:headerReference w:type="first" r:id="rId18"/>
      <w:footerReference w:type="first" r:id="rId19"/>
      <w:pgSz w:w="11906" w:h="16838"/>
      <w:pgMar w:top="-1998" w:right="1440" w:bottom="1310" w:left="1440" w:header="204" w:footer="709" w:gutter="0"/>
      <w:pgBorders w:offsetFrom="page">
        <w:top w:val="single" w:sz="48" w:space="0" w:color="00509F"/>
        <w:left w:val="single" w:sz="48" w:space="0" w:color="00509F"/>
        <w:bottom w:val="single" w:sz="48" w:space="0" w:color="00509F"/>
        <w:right w:val="single" w:sz="48" w:space="0" w:color="00509F"/>
      </w:pgBorders>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D089F5" w14:textId="77777777" w:rsidR="00DE059F" w:rsidRDefault="00DE059F" w:rsidP="00F24D98">
      <w:r>
        <w:separator/>
      </w:r>
    </w:p>
  </w:endnote>
  <w:endnote w:type="continuationSeparator" w:id="0">
    <w:p w14:paraId="1FC5FB4E" w14:textId="77777777" w:rsidR="00DE059F" w:rsidRDefault="00DE059F" w:rsidP="00F24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topia">
    <w:altName w:val="Kartik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helin Unit Titling">
    <w:altName w:val="Calibri"/>
    <w:panose1 w:val="02000000000000000000"/>
    <w:charset w:val="00"/>
    <w:family w:val="modern"/>
    <w:notTrueType/>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8C7F3B" w14:textId="35673834" w:rsidR="0044379B" w:rsidRPr="0044379B" w:rsidRDefault="0044379B" w:rsidP="0044379B">
    <w:pPr>
      <w:jc w:val="both"/>
      <w:rPr>
        <w:rFonts w:ascii="Arial" w:hAnsi="Arial" w:cs="Arial"/>
        <w:sz w:val="20"/>
        <w:szCs w:val="20"/>
        <w:lang w:val="en-US"/>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3D5F83" w14:textId="5197860B" w:rsidR="0044379B" w:rsidRPr="0044379B" w:rsidRDefault="0044379B" w:rsidP="0044379B">
    <w:pPr>
      <w:jc w:val="both"/>
      <w:rPr>
        <w:rFonts w:ascii="Arial" w:hAnsi="Arial" w:cs="Arial"/>
        <w:sz w:val="20"/>
        <w:szCs w:val="20"/>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385CFC6" w14:textId="77777777" w:rsidR="00DE059F" w:rsidRDefault="00DE059F" w:rsidP="00F24D98">
      <w:r>
        <w:separator/>
      </w:r>
    </w:p>
  </w:footnote>
  <w:footnote w:type="continuationSeparator" w:id="0">
    <w:p w14:paraId="170C7CF3" w14:textId="77777777" w:rsidR="00DE059F" w:rsidRDefault="00DE059F" w:rsidP="00F24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914A5B" w14:textId="3DBDC361" w:rsidR="00B36FEE" w:rsidRDefault="0062182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000000" w:themeColor="text1"/>
        <w:lang w:val="es-ES_tradnl" w:eastAsia="es-ES_tradnl"/>
      </w:rPr>
      <w:drawing>
        <wp:anchor distT="0" distB="0" distL="114300" distR="114300" simplePos="0" relativeHeight="251670528" behindDoc="0" locked="0" layoutInCell="1" allowOverlap="1" wp14:anchorId="7C7A5445" wp14:editId="12094134">
          <wp:simplePos x="0" y="0"/>
          <wp:positionH relativeFrom="page">
            <wp:align>left</wp:align>
          </wp:positionH>
          <wp:positionV relativeFrom="paragraph">
            <wp:posOffset>137160</wp:posOffset>
          </wp:positionV>
          <wp:extent cx="2755900" cy="748665"/>
          <wp:effectExtent l="0" t="0" r="6350" b="0"/>
          <wp:wrapSquare wrapText="bothSides"/>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2755900" cy="748665"/>
                  </a:xfrm>
                  <a:prstGeom prst="rect">
                    <a:avLst/>
                  </a:prstGeom>
                </pic:spPr>
              </pic:pic>
            </a:graphicData>
          </a:graphic>
          <wp14:sizeRelH relativeFrom="page">
            <wp14:pctWidth>0</wp14:pctWidth>
          </wp14:sizeRelH>
          <wp14:sizeRelV relativeFrom="page">
            <wp14:pctHeight>0</wp14:pctHeight>
          </wp14:sizeRelV>
        </wp:anchor>
      </w:drawing>
    </w:r>
  </w:p>
  <w:p w14:paraId="4AE4505A" w14:textId="33FD288C" w:rsidR="00C53F0C" w:rsidRPr="00C53F0C" w:rsidRDefault="00E73EA1" w:rsidP="00170CB5">
    <w:pPr>
      <w:pStyle w:val="Encabezado"/>
      <w:ind w:left="-1418"/>
      <w:jc w:val="center"/>
      <w:rPr>
        <w:rFonts w:ascii="Michelin Unit Titling" w:hAnsi="Michelin Unit Titling"/>
        <w:color w:val="404040" w:themeColor="text1" w:themeTint="BF"/>
      </w:rPr>
    </w:pPr>
    <w:r>
      <w:rPr>
        <w:rFonts w:ascii="Michelin Unit Titling" w:hAnsi="Michelin Unit Titling"/>
        <w:noProof/>
        <w:color w:val="404040" w:themeColor="text1" w:themeTint="BF"/>
        <w:lang w:val="es-ES_tradnl" w:eastAsia="es-ES_tradnl"/>
      </w:rPr>
      <w:drawing>
        <wp:anchor distT="0" distB="0" distL="114300" distR="114300" simplePos="0" relativeHeight="251672576" behindDoc="0" locked="0" layoutInCell="1" allowOverlap="1" wp14:anchorId="78EE577A" wp14:editId="08AB0938">
          <wp:simplePos x="0" y="0"/>
          <wp:positionH relativeFrom="column">
            <wp:posOffset>4143375</wp:posOffset>
          </wp:positionH>
          <wp:positionV relativeFrom="paragraph">
            <wp:posOffset>27305</wp:posOffset>
          </wp:positionV>
          <wp:extent cx="2091055" cy="652145"/>
          <wp:effectExtent l="0" t="0" r="4445" b="0"/>
          <wp:wrapSquare wrapText="bothSides"/>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1055" cy="6521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804F5A" w14:textId="5F0F8745" w:rsidR="001963B1" w:rsidRDefault="00EC5B71" w:rsidP="006C44F0">
    <w:pPr>
      <w:pStyle w:val="Encabezado"/>
      <w:ind w:left="-1418"/>
    </w:pPr>
    <w:r>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8480" behindDoc="0" locked="0" layoutInCell="1" allowOverlap="1" wp14:anchorId="6B80B4D6" wp14:editId="07E9446B">
              <wp:simplePos x="0" y="0"/>
              <wp:positionH relativeFrom="page">
                <wp:posOffset>2398395</wp:posOffset>
              </wp:positionH>
              <wp:positionV relativeFrom="paragraph">
                <wp:posOffset>863698</wp:posOffset>
              </wp:positionV>
              <wp:extent cx="2971800" cy="391886"/>
              <wp:effectExtent l="0" t="0" r="0" b="8255"/>
              <wp:wrapNone/>
              <wp:docPr id="4" name="Text Box 4"/>
              <wp:cNvGraphicFramePr/>
              <a:graphic xmlns:a="http://schemas.openxmlformats.org/drawingml/2006/main">
                <a:graphicData uri="http://schemas.microsoft.com/office/word/2010/wordprocessingShape">
                  <wps:wsp>
                    <wps:cNvSpPr txBox="1"/>
                    <wps:spPr>
                      <a:xfrm>
                        <a:off x="0" y="0"/>
                        <a:ext cx="2971800" cy="391886"/>
                      </a:xfrm>
                      <a:prstGeom prst="rect">
                        <a:avLst/>
                      </a:prstGeom>
                      <a:solidFill>
                        <a:schemeClr val="lt1"/>
                      </a:solidFill>
                      <a:ln w="6350">
                        <a:noFill/>
                      </a:ln>
                    </wps:spPr>
                    <wps:txb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B80B4D6" id="_x0000_t202" coordsize="21600,21600" o:spt="202" path="m,l,21600r21600,l21600,xe">
              <v:stroke joinstyle="miter"/>
              <v:path gradientshapeok="t" o:connecttype="rect"/>
            </v:shapetype>
            <v:shape id="Text Box 4" o:spid="_x0000_s1026" type="#_x0000_t202" style="position:absolute;left:0;text-align:left;margin-left:188.85pt;margin-top:68pt;width:234pt;height:30.8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" fillcolor="white [3201]" stroked="f" strokeweight=".5pt">
              <v:textbox>
                <w:txbxContent>
                  <w:p w14:paraId="5ECC90E7" w14:textId="078B0F2F" w:rsidR="000B3F91" w:rsidRPr="00BE269E" w:rsidRDefault="00BE269E" w:rsidP="000B3F91">
                    <w:pPr>
                      <w:jc w:val="center"/>
                      <w:rPr>
                        <w:rFonts w:ascii="Michelin Unit Titling" w:hAnsi="Michelin Unit Titling"/>
                        <w:color w:val="575757"/>
                        <w:lang w:val="es-ES"/>
                      </w:rPr>
                    </w:pPr>
                    <w:r w:rsidRPr="00BE269E">
                      <w:rPr>
                        <w:rFonts w:ascii="Michelin Unit Titling" w:hAnsi="Michelin Unit Titling"/>
                        <w:color w:val="575757"/>
                        <w:lang w:val="es-ES"/>
                      </w:rPr>
                      <w:t>Información de prensa</w:t>
                    </w:r>
                  </w:p>
                </w:txbxContent>
              </v:textbox>
              <w10:wrap anchorx="page"/>
            </v:shape>
          </w:pict>
        </mc:Fallback>
      </mc:AlternateContent>
    </w:r>
    <w:r w:rsidR="00E73EA1">
      <w:rPr>
        <w:rFonts w:ascii="Michelin Unit Titling" w:hAnsi="Michelin Unit Titling"/>
        <w:noProof/>
        <w:color w:val="000000" w:themeColor="text1"/>
        <w:lang w:val="es-ES_tradnl" w:eastAsia="es-ES_tradnl"/>
      </w:rPr>
      <w:drawing>
        <wp:anchor distT="0" distB="0" distL="114300" distR="114300" simplePos="0" relativeHeight="251671552" behindDoc="0" locked="0" layoutInCell="1" allowOverlap="1" wp14:anchorId="0DC2B555" wp14:editId="6B999149">
          <wp:simplePos x="0" y="0"/>
          <wp:positionH relativeFrom="column">
            <wp:posOffset>4143375</wp:posOffset>
          </wp:positionH>
          <wp:positionV relativeFrom="paragraph">
            <wp:posOffset>210185</wp:posOffset>
          </wp:positionV>
          <wp:extent cx="2095500" cy="656590"/>
          <wp:effectExtent l="0" t="0" r="0" b="0"/>
          <wp:wrapSquare wrapText="bothSides"/>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656590"/>
                  </a:xfrm>
                  <a:prstGeom prst="rect">
                    <a:avLst/>
                  </a:prstGeom>
                  <a:noFill/>
                  <a:ln>
                    <a:noFill/>
                  </a:ln>
                </pic:spPr>
              </pic:pic>
            </a:graphicData>
          </a:graphic>
          <wp14:sizeRelH relativeFrom="page">
            <wp14:pctWidth>0</wp14:pctWidth>
          </wp14:sizeRelH>
          <wp14:sizeRelV relativeFrom="page">
            <wp14:pctHeight>0</wp14:pctHeight>
          </wp14:sizeRelV>
        </wp:anchor>
      </w:drawing>
    </w:r>
    <w:r w:rsidR="00E73EA1">
      <w:rPr>
        <w:rFonts w:ascii="Michelin Unit Titling" w:hAnsi="Michelin Unit Titling"/>
        <w:noProof/>
        <w:color w:val="000000" w:themeColor="text1"/>
        <w:lang w:val="es-ES_tradnl" w:eastAsia="es-ES_tradnl"/>
      </w:rPr>
      <w:drawing>
        <wp:anchor distT="0" distB="0" distL="114300" distR="114300" simplePos="0" relativeHeight="251667456" behindDoc="0" locked="0" layoutInCell="1" allowOverlap="1" wp14:anchorId="7AEAED59" wp14:editId="24CC4D29">
          <wp:simplePos x="0" y="0"/>
          <wp:positionH relativeFrom="page">
            <wp:align>left</wp:align>
          </wp:positionH>
          <wp:positionV relativeFrom="paragraph">
            <wp:posOffset>118745</wp:posOffset>
          </wp:positionV>
          <wp:extent cx="2755993" cy="748738"/>
          <wp:effectExtent l="0" t="0" r="635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2">
                    <a:extLst>
                      <a:ext uri="{28A0092B-C50C-407E-A947-70E740481C1C}">
                        <a14:useLocalDpi xmlns:a14="http://schemas.microsoft.com/office/drawing/2010/main" val="0"/>
                      </a:ext>
                    </a:extLst>
                  </a:blip>
                  <a:stretch>
                    <a:fillRect/>
                  </a:stretch>
                </pic:blipFill>
                <pic:spPr>
                  <a:xfrm>
                    <a:off x="0" y="0"/>
                    <a:ext cx="2755993" cy="748738"/>
                  </a:xfrm>
                  <a:prstGeom prst="rect">
                    <a:avLst/>
                  </a:prstGeom>
                </pic:spPr>
              </pic:pic>
            </a:graphicData>
          </a:graphic>
          <wp14:sizeRelH relativeFrom="page">
            <wp14:pctWidth>0</wp14:pctWidth>
          </wp14:sizeRelH>
          <wp14:sizeRelV relativeFrom="page">
            <wp14:pctHeight>0</wp14:pctHeight>
          </wp14:sizeRelV>
        </wp:anchor>
      </w:drawing>
    </w:r>
    <w:r w:rsidR="00B36FEE">
      <w:rPr>
        <w:rFonts w:ascii="Michelin Unit Titling" w:hAnsi="Michelin Unit Titling"/>
        <w:noProof/>
        <w:color w:val="000000" w:themeColor="text1"/>
        <w:lang w:val="es-ES_tradnl" w:eastAsia="es-ES_tradnl"/>
      </w:rPr>
      <mc:AlternateContent>
        <mc:Choice Requires="wps">
          <w:drawing>
            <wp:anchor distT="0" distB="0" distL="114300" distR="114300" simplePos="0" relativeHeight="251661312" behindDoc="0" locked="0" layoutInCell="1" allowOverlap="1" wp14:anchorId="2B1079E5" wp14:editId="4DD33B40">
              <wp:simplePos x="0" y="0"/>
              <wp:positionH relativeFrom="page">
                <wp:posOffset>426787</wp:posOffset>
              </wp:positionH>
              <wp:positionV relativeFrom="paragraph">
                <wp:posOffset>1083439</wp:posOffset>
              </wp:positionV>
              <wp:extent cx="1666959" cy="2540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666959" cy="254000"/>
                      </a:xfrm>
                      <a:prstGeom prst="rect">
                        <a:avLst/>
                      </a:prstGeom>
                      <a:solidFill>
                        <a:schemeClr val="lt1"/>
                      </a:solidFill>
                      <a:ln w="6350">
                        <a:noFill/>
                      </a:ln>
                    </wps:spPr>
                    <wps:txb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B1079E5" id="Text Box 2" o:spid="_x0000_s1027" type="#_x0000_t202" style="position:absolute;left:0;text-align:left;margin-left:33.6pt;margin-top:85.3pt;width:131.25pt;height:2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" fillcolor="white [3201]" stroked="f" strokeweight=".5pt">
              <v:textbox>
                <w:txbxContent>
                  <w:p w14:paraId="239CAE9F" w14:textId="1F2560D3" w:rsidR="003F197B" w:rsidRPr="00AC0E74" w:rsidRDefault="00A0766D" w:rsidP="003F197B">
                    <w:pPr>
                      <w:jc w:val="center"/>
                      <w:rPr>
                        <w:rFonts w:ascii="Michelin Unit Titling" w:hAnsi="Michelin Unit Titling"/>
                        <w:color w:val="575757"/>
                      </w:rPr>
                    </w:pPr>
                    <w:r>
                      <w:rPr>
                        <w:rFonts w:ascii="Michelin Unit Titling" w:hAnsi="Michelin Unit Titling"/>
                        <w:color w:val="575757"/>
                      </w:rPr>
                      <w:t>PRODUCTO</w:t>
                    </w:r>
                  </w:p>
                </w:txbxContent>
              </v:textbox>
              <w10:wrap anchorx="page"/>
            </v:shape>
          </w:pict>
        </mc:Fallback>
      </mc:AlternateContent>
    </w:r>
    <w:r w:rsidR="00B36FEE">
      <w:rPr>
        <w:noProof/>
        <w:lang w:val="es-ES_tradnl" w:eastAsia="es-ES_tradnl"/>
      </w:rPr>
      <w:drawing>
        <wp:anchor distT="0" distB="0" distL="114300" distR="114300" simplePos="0" relativeHeight="251664384" behindDoc="0" locked="0" layoutInCell="1" allowOverlap="1" wp14:anchorId="2B5BC1A7" wp14:editId="4E04BF99">
          <wp:simplePos x="0" y="0"/>
          <wp:positionH relativeFrom="column">
            <wp:posOffset>-695325</wp:posOffset>
          </wp:positionH>
          <wp:positionV relativeFrom="paragraph">
            <wp:posOffset>1283970</wp:posOffset>
          </wp:positionV>
          <wp:extent cx="1876425" cy="279400"/>
          <wp:effectExtent l="0" t="0" r="3175" b="0"/>
          <wp:wrapSquare wrapText="bothSides"/>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rotWithShape="1">
                  <a:blip r:embed="rId3">
                    <a:extLst>
                      <a:ext uri="{28A0092B-C50C-407E-A947-70E740481C1C}">
                        <a14:useLocalDpi xmlns:a14="http://schemas.microsoft.com/office/drawing/2010/main" val="0"/>
                      </a:ext>
                    </a:extLst>
                  </a:blip>
                  <a:srcRect t="84997" r="74732"/>
                  <a:stretch/>
                </pic:blipFill>
                <pic:spPr bwMode="auto">
                  <a:xfrm>
                    <a:off x="0" y="0"/>
                    <a:ext cx="1876425" cy="279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B359A4"/>
    <w:multiLevelType w:val="hybridMultilevel"/>
    <w:tmpl w:val="5AF27F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AF3576D"/>
    <w:multiLevelType w:val="hybridMultilevel"/>
    <w:tmpl w:val="A81CCB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6569E2"/>
    <w:multiLevelType w:val="multilevel"/>
    <w:tmpl w:val="A2B0D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8626DB"/>
    <w:multiLevelType w:val="hybridMultilevel"/>
    <w:tmpl w:val="8FE0064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7296449A"/>
    <w:multiLevelType w:val="hybridMultilevel"/>
    <w:tmpl w:val="1D5E23F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386"/>
    <w:rsid w:val="000A5386"/>
    <w:rsid w:val="000B3F91"/>
    <w:rsid w:val="00105569"/>
    <w:rsid w:val="00112957"/>
    <w:rsid w:val="001162A2"/>
    <w:rsid w:val="00116A1A"/>
    <w:rsid w:val="001209BF"/>
    <w:rsid w:val="00150344"/>
    <w:rsid w:val="00154400"/>
    <w:rsid w:val="00170CB5"/>
    <w:rsid w:val="001712BA"/>
    <w:rsid w:val="001869EA"/>
    <w:rsid w:val="00186CCB"/>
    <w:rsid w:val="001963B1"/>
    <w:rsid w:val="0019650E"/>
    <w:rsid w:val="001E520E"/>
    <w:rsid w:val="00201053"/>
    <w:rsid w:val="0021595A"/>
    <w:rsid w:val="00220220"/>
    <w:rsid w:val="0022797D"/>
    <w:rsid w:val="00253D05"/>
    <w:rsid w:val="00262F8B"/>
    <w:rsid w:val="00267994"/>
    <w:rsid w:val="00274DC8"/>
    <w:rsid w:val="00287B94"/>
    <w:rsid w:val="00387E23"/>
    <w:rsid w:val="003930CA"/>
    <w:rsid w:val="00395651"/>
    <w:rsid w:val="003C3FC0"/>
    <w:rsid w:val="003C419D"/>
    <w:rsid w:val="003F197B"/>
    <w:rsid w:val="00414F37"/>
    <w:rsid w:val="00422E33"/>
    <w:rsid w:val="00422FAA"/>
    <w:rsid w:val="004237CD"/>
    <w:rsid w:val="004374FE"/>
    <w:rsid w:val="0044379B"/>
    <w:rsid w:val="0044430C"/>
    <w:rsid w:val="0045418F"/>
    <w:rsid w:val="00462EE8"/>
    <w:rsid w:val="00471963"/>
    <w:rsid w:val="0048495B"/>
    <w:rsid w:val="00493386"/>
    <w:rsid w:val="004A7A65"/>
    <w:rsid w:val="004C6A8C"/>
    <w:rsid w:val="004D7B91"/>
    <w:rsid w:val="004E3294"/>
    <w:rsid w:val="004E4143"/>
    <w:rsid w:val="00511304"/>
    <w:rsid w:val="0052344F"/>
    <w:rsid w:val="00523D3C"/>
    <w:rsid w:val="00546CF7"/>
    <w:rsid w:val="00572127"/>
    <w:rsid w:val="00594F5C"/>
    <w:rsid w:val="005B00AE"/>
    <w:rsid w:val="00613A00"/>
    <w:rsid w:val="00621821"/>
    <w:rsid w:val="00654E8D"/>
    <w:rsid w:val="006920B7"/>
    <w:rsid w:val="006C3818"/>
    <w:rsid w:val="006C44F0"/>
    <w:rsid w:val="006D398C"/>
    <w:rsid w:val="007721B9"/>
    <w:rsid w:val="007F37A6"/>
    <w:rsid w:val="00816BB1"/>
    <w:rsid w:val="00834943"/>
    <w:rsid w:val="0083779A"/>
    <w:rsid w:val="0085450A"/>
    <w:rsid w:val="00874EB4"/>
    <w:rsid w:val="008B072F"/>
    <w:rsid w:val="008D329C"/>
    <w:rsid w:val="008F5893"/>
    <w:rsid w:val="00900DAC"/>
    <w:rsid w:val="0093532F"/>
    <w:rsid w:val="00977E95"/>
    <w:rsid w:val="009969D4"/>
    <w:rsid w:val="009A43CE"/>
    <w:rsid w:val="009B5EC4"/>
    <w:rsid w:val="00A05352"/>
    <w:rsid w:val="00A0766D"/>
    <w:rsid w:val="00A133C9"/>
    <w:rsid w:val="00A72ECA"/>
    <w:rsid w:val="00A75B5C"/>
    <w:rsid w:val="00AA05BE"/>
    <w:rsid w:val="00AC0E74"/>
    <w:rsid w:val="00B032E3"/>
    <w:rsid w:val="00B05B19"/>
    <w:rsid w:val="00B13DD6"/>
    <w:rsid w:val="00B32BCE"/>
    <w:rsid w:val="00B36FEE"/>
    <w:rsid w:val="00B45C21"/>
    <w:rsid w:val="00B46B51"/>
    <w:rsid w:val="00B6670B"/>
    <w:rsid w:val="00B94A5A"/>
    <w:rsid w:val="00B97B28"/>
    <w:rsid w:val="00BC2889"/>
    <w:rsid w:val="00BD0A71"/>
    <w:rsid w:val="00BD7DE1"/>
    <w:rsid w:val="00BE269E"/>
    <w:rsid w:val="00C31A6F"/>
    <w:rsid w:val="00C53F0C"/>
    <w:rsid w:val="00C56426"/>
    <w:rsid w:val="00C85990"/>
    <w:rsid w:val="00CA1DDC"/>
    <w:rsid w:val="00CA4996"/>
    <w:rsid w:val="00CA6B2C"/>
    <w:rsid w:val="00CA78C4"/>
    <w:rsid w:val="00CC6BAF"/>
    <w:rsid w:val="00CE5E82"/>
    <w:rsid w:val="00D01366"/>
    <w:rsid w:val="00D26D15"/>
    <w:rsid w:val="00D55011"/>
    <w:rsid w:val="00D729F5"/>
    <w:rsid w:val="00DB7FA5"/>
    <w:rsid w:val="00DE059F"/>
    <w:rsid w:val="00DE210B"/>
    <w:rsid w:val="00DF0C87"/>
    <w:rsid w:val="00E206E0"/>
    <w:rsid w:val="00E46580"/>
    <w:rsid w:val="00E57483"/>
    <w:rsid w:val="00E615E5"/>
    <w:rsid w:val="00E73EA1"/>
    <w:rsid w:val="00E926C4"/>
    <w:rsid w:val="00EA512D"/>
    <w:rsid w:val="00EC5B71"/>
    <w:rsid w:val="00ED5957"/>
    <w:rsid w:val="00ED7136"/>
    <w:rsid w:val="00EF419B"/>
    <w:rsid w:val="00F05D3E"/>
    <w:rsid w:val="00F1127B"/>
    <w:rsid w:val="00F24D98"/>
    <w:rsid w:val="00F6785B"/>
    <w:rsid w:val="00F9569F"/>
    <w:rsid w:val="00FB18D8"/>
    <w:rsid w:val="00FC70D4"/>
    <w:rsid w:val="00FD2C8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99CEC6"/>
  <w15:chartTrackingRefBased/>
  <w15:docId w15:val="{E72AADFD-5CE8-C241-97BB-461411B00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4D98"/>
    <w:pPr>
      <w:tabs>
        <w:tab w:val="center" w:pos="4513"/>
        <w:tab w:val="right" w:pos="9026"/>
      </w:tabs>
    </w:pPr>
  </w:style>
  <w:style w:type="character" w:customStyle="1" w:styleId="EncabezadoCar">
    <w:name w:val="Encabezado Car"/>
    <w:basedOn w:val="Fuentedeprrafopredeter"/>
    <w:link w:val="Encabezado"/>
    <w:uiPriority w:val="99"/>
    <w:rsid w:val="00F24D98"/>
  </w:style>
  <w:style w:type="paragraph" w:styleId="Piedepgina">
    <w:name w:val="footer"/>
    <w:basedOn w:val="Normal"/>
    <w:link w:val="PiedepginaCar"/>
    <w:uiPriority w:val="99"/>
    <w:unhideWhenUsed/>
    <w:rsid w:val="00F24D98"/>
    <w:pPr>
      <w:tabs>
        <w:tab w:val="center" w:pos="4513"/>
        <w:tab w:val="right" w:pos="9026"/>
      </w:tabs>
    </w:pPr>
  </w:style>
  <w:style w:type="character" w:customStyle="1" w:styleId="PiedepginaCar">
    <w:name w:val="Pie de página Car"/>
    <w:basedOn w:val="Fuentedeprrafopredeter"/>
    <w:link w:val="Piedepgina"/>
    <w:uiPriority w:val="99"/>
    <w:rsid w:val="00F24D98"/>
  </w:style>
  <w:style w:type="paragraph" w:styleId="Sinespaciado">
    <w:name w:val="No Spacing"/>
    <w:link w:val="SinespaciadoCar"/>
    <w:uiPriority w:val="1"/>
    <w:qFormat/>
    <w:rsid w:val="00C53F0C"/>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C53F0C"/>
    <w:rPr>
      <w:rFonts w:eastAsiaTheme="minorEastAsia"/>
      <w:sz w:val="22"/>
      <w:szCs w:val="22"/>
      <w:lang w:val="en-US" w:eastAsia="zh-CN"/>
    </w:rPr>
  </w:style>
  <w:style w:type="character" w:styleId="Hipervnculo">
    <w:name w:val="Hyperlink"/>
    <w:basedOn w:val="Fuentedeprrafopredeter"/>
    <w:uiPriority w:val="99"/>
    <w:unhideWhenUsed/>
    <w:rsid w:val="0044379B"/>
    <w:rPr>
      <w:color w:val="0000FF"/>
      <w:u w:val="single"/>
    </w:rPr>
  </w:style>
  <w:style w:type="table" w:styleId="Tablaconcuadrcula">
    <w:name w:val="Table Grid"/>
    <w:basedOn w:val="Tablanormal"/>
    <w:uiPriority w:val="39"/>
    <w:rsid w:val="00CC6B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3F197B"/>
    <w:rPr>
      <w:color w:val="605E5C"/>
      <w:shd w:val="clear" w:color="auto" w:fill="E1DFDD"/>
    </w:rPr>
  </w:style>
  <w:style w:type="paragraph" w:styleId="Prrafodelista">
    <w:name w:val="List Paragraph"/>
    <w:basedOn w:val="Normal"/>
    <w:uiPriority w:val="34"/>
    <w:qFormat/>
    <w:rsid w:val="006D398C"/>
    <w:pPr>
      <w:ind w:left="720"/>
      <w:contextualSpacing/>
    </w:pPr>
    <w:rPr>
      <w:rFonts w:ascii="Utopia" w:eastAsia="Times New Roman" w:hAnsi="Utopia" w:cs="Times New Roman"/>
      <w:sz w:val="20"/>
      <w:szCs w:val="20"/>
      <w:lang w:eastAsia="fr-FR"/>
    </w:rPr>
  </w:style>
  <w:style w:type="character" w:customStyle="1" w:styleId="normaltextrun">
    <w:name w:val="normaltextrun"/>
    <w:basedOn w:val="Fuentedeprrafopredeter"/>
    <w:rsid w:val="006D398C"/>
  </w:style>
  <w:style w:type="paragraph" w:styleId="Textonotapie">
    <w:name w:val="footnote text"/>
    <w:basedOn w:val="Normal"/>
    <w:link w:val="TextonotapieCar"/>
    <w:uiPriority w:val="99"/>
    <w:semiHidden/>
    <w:unhideWhenUsed/>
    <w:rsid w:val="006D398C"/>
    <w:rPr>
      <w:rFonts w:ascii="Utopia" w:eastAsia="Times New Roman" w:hAnsi="Utopia" w:cs="Times New Roman"/>
      <w:sz w:val="20"/>
      <w:szCs w:val="20"/>
      <w:lang w:eastAsia="fr-FR"/>
    </w:rPr>
  </w:style>
  <w:style w:type="character" w:customStyle="1" w:styleId="TextonotapieCar">
    <w:name w:val="Texto nota pie Car"/>
    <w:basedOn w:val="Fuentedeprrafopredeter"/>
    <w:link w:val="Textonotapie"/>
    <w:uiPriority w:val="99"/>
    <w:semiHidden/>
    <w:rsid w:val="006D398C"/>
    <w:rPr>
      <w:rFonts w:ascii="Utopia" w:eastAsia="Times New Roman" w:hAnsi="Utopia" w:cs="Times New Roman"/>
      <w:sz w:val="20"/>
      <w:szCs w:val="20"/>
      <w:lang w:eastAsia="fr-FR"/>
    </w:rPr>
  </w:style>
  <w:style w:type="character" w:styleId="Refdenotaalpie">
    <w:name w:val="footnote reference"/>
    <w:basedOn w:val="Fuentedeprrafopredeter"/>
    <w:uiPriority w:val="99"/>
    <w:semiHidden/>
    <w:unhideWhenUsed/>
    <w:rsid w:val="006D398C"/>
    <w:rPr>
      <w:vertAlign w:val="superscript"/>
    </w:rPr>
  </w:style>
  <w:style w:type="character" w:styleId="Hipervnculovisitado">
    <w:name w:val="FollowedHyperlink"/>
    <w:basedOn w:val="Fuentedeprrafopredeter"/>
    <w:uiPriority w:val="99"/>
    <w:semiHidden/>
    <w:unhideWhenUsed/>
    <w:rsid w:val="00523D3C"/>
    <w:rPr>
      <w:color w:val="954F72" w:themeColor="followedHyperlink"/>
      <w:u w:val="single"/>
    </w:rPr>
  </w:style>
  <w:style w:type="character" w:customStyle="1" w:styleId="eop">
    <w:name w:val="eop"/>
    <w:basedOn w:val="Fuentedeprrafopredeter"/>
    <w:rsid w:val="00E2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0593324">
      <w:bodyDiv w:val="1"/>
      <w:marLeft w:val="0"/>
      <w:marRight w:val="0"/>
      <w:marTop w:val="0"/>
      <w:marBottom w:val="0"/>
      <w:divBdr>
        <w:top w:val="none" w:sz="0" w:space="0" w:color="auto"/>
        <w:left w:val="none" w:sz="0" w:space="0" w:color="auto"/>
        <w:bottom w:val="none" w:sz="0" w:space="0" w:color="auto"/>
        <w:right w:val="none" w:sz="0" w:space="0" w:color="auto"/>
      </w:divBdr>
      <w:divsChild>
        <w:div w:id="542442051">
          <w:marLeft w:val="0"/>
          <w:marRight w:val="0"/>
          <w:marTop w:val="0"/>
          <w:marBottom w:val="0"/>
          <w:divBdr>
            <w:top w:val="none" w:sz="0" w:space="0" w:color="auto"/>
            <w:left w:val="none" w:sz="0" w:space="0" w:color="auto"/>
            <w:bottom w:val="none" w:sz="0" w:space="0" w:color="auto"/>
            <w:right w:val="none" w:sz="0" w:space="0" w:color="auto"/>
          </w:divBdr>
        </w:div>
      </w:divsChild>
    </w:div>
    <w:div w:id="195143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i_kl7q6gpk1"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chelin.es" TargetMode="External"/><Relationship Id="rId5" Type="http://schemas.openxmlformats.org/officeDocument/2006/relationships/numbering" Target="numbering.xml"/><Relationship Id="rId15" Type="http://schemas.openxmlformats.org/officeDocument/2006/relationships/image" Target="media/image2.jpeg"/><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chelin.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3.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1226E6E019D04995BF01E750C9F3C2" ma:contentTypeVersion="14" ma:contentTypeDescription="Create a new document." ma:contentTypeScope="" ma:versionID="a4e0561cf0d8d263b80c3e5b042f09a2">
  <xsd:schema xmlns:xsd="http://www.w3.org/2001/XMLSchema" xmlns:xs="http://www.w3.org/2001/XMLSchema" xmlns:p="http://schemas.microsoft.com/office/2006/metadata/properties" xmlns:ns3="c6604447-3c74-4324-99e5-85c0cf04e2e6" xmlns:ns4="1a6e6168-aba4-418c-9ae3-de36e6f9c02e" targetNamespace="http://schemas.microsoft.com/office/2006/metadata/properties" ma:root="true" ma:fieldsID="62f0386fc7624b37a69d222bf534df66" ns3:_="" ns4:_="">
    <xsd:import namespace="c6604447-3c74-4324-99e5-85c0cf04e2e6"/>
    <xsd:import namespace="1a6e6168-aba4-418c-9ae3-de36e6f9c02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604447-3c74-4324-99e5-85c0cf04e2e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6e6168-aba4-418c-9ae3-de36e6f9c02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DA005E-8014-49E8-B3F2-0A9E93AF89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604447-3c74-4324-99e5-85c0cf04e2e6"/>
    <ds:schemaRef ds:uri="1a6e6168-aba4-418c-9ae3-de36e6f9c0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176F73-AAB0-48EB-9C04-B9310CECC44A}">
  <ds:schemaRefs>
    <ds:schemaRef ds:uri="http://schemas.microsoft.com/sharepoint/v3/contenttype/forms"/>
  </ds:schemaRefs>
</ds:datastoreItem>
</file>

<file path=customXml/itemProps3.xml><?xml version="1.0" encoding="utf-8"?>
<ds:datastoreItem xmlns:ds="http://schemas.openxmlformats.org/officeDocument/2006/customXml" ds:itemID="{C757F3B9-1C12-416E-9663-23B3AACC5FB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19E153B-21EF-4E70-9AD5-F3E812E45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807</Words>
  <Characters>4441</Characters>
  <Application>Microsoft Office Word</Application>
  <DocSecurity>0</DocSecurity>
  <Lines>37</Lines>
  <Paragraphs>10</Paragraphs>
  <ScaleCrop>false</ScaleCrop>
  <HeadingPairs>
    <vt:vector size="6" baseType="variant">
      <vt:variant>
        <vt:lpstr>Título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Alberto Lopez</cp:lastModifiedBy>
  <cp:revision>6</cp:revision>
  <dcterms:created xsi:type="dcterms:W3CDTF">2021-10-14T16:16:00Z</dcterms:created>
  <dcterms:modified xsi:type="dcterms:W3CDTF">2021-10-22T09:49:00Z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9e9a456-2778-4ca9-be06-1190b1e1118a_Enabled">
    <vt:lpwstr>true</vt:lpwstr>
  </property>
  <property fmtid="{D5CDD505-2E9C-101B-9397-08002B2CF9AE}" pid="3" name="MSIP_Label_09e9a456-2778-4ca9-be06-1190b1e1118a_SetDate">
    <vt:lpwstr>2021-10-14T07:06:52Z</vt:lpwstr>
  </property>
  <property fmtid="{D5CDD505-2E9C-101B-9397-08002B2CF9AE}" pid="4" name="MSIP_Label_09e9a456-2778-4ca9-be06-1190b1e1118a_Method">
    <vt:lpwstr>Standard</vt:lpwstr>
  </property>
  <property fmtid="{D5CDD505-2E9C-101B-9397-08002B2CF9AE}" pid="5" name="MSIP_Label_09e9a456-2778-4ca9-be06-1190b1e1118a_Name">
    <vt:lpwstr>D3</vt:lpwstr>
  </property>
  <property fmtid="{D5CDD505-2E9C-101B-9397-08002B2CF9AE}" pid="6" name="MSIP_Label_09e9a456-2778-4ca9-be06-1190b1e1118a_SiteId">
    <vt:lpwstr>658ba197-6c73-4fea-91bd-1c7d8de6bf2c</vt:lpwstr>
  </property>
  <property fmtid="{D5CDD505-2E9C-101B-9397-08002B2CF9AE}" pid="7" name="MSIP_Label_09e9a456-2778-4ca9-be06-1190b1e1118a_ActionId">
    <vt:lpwstr>2a1b0f61-af43-4bc8-8cf2-eb7f1f583fbb</vt:lpwstr>
  </property>
  <property fmtid="{D5CDD505-2E9C-101B-9397-08002B2CF9AE}" pid="8" name="MSIP_Label_09e9a456-2778-4ca9-be06-1190b1e1118a_ContentBits">
    <vt:lpwstr>0</vt:lpwstr>
  </property>
  <property fmtid="{D5CDD505-2E9C-101B-9397-08002B2CF9AE}" pid="9" name="ContentTypeId">
    <vt:lpwstr>0x010100371226E6E019D04995BF01E750C9F3C2</vt:lpwstr>
  </property>
</Properties>
</file>