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B6042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9B6042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9B6042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9B6042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9B604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9B604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9B604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9B604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AFD696C" w:rsidR="006D398C" w:rsidRPr="009B6042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9B6042">
        <w:rPr>
          <w:rFonts w:ascii="Arial" w:hAnsi="Arial" w:cs="Arial"/>
          <w:sz w:val="20"/>
          <w:szCs w:val="20"/>
          <w:lang w:val="pt-PT"/>
        </w:rPr>
        <w:t xml:space="preserve">   </w:t>
      </w:r>
      <w:r w:rsidR="00DC047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9B6042">
        <w:rPr>
          <w:rFonts w:ascii="Arial" w:hAnsi="Arial" w:cs="Arial"/>
          <w:sz w:val="20"/>
          <w:szCs w:val="20"/>
          <w:lang w:val="pt-PT"/>
        </w:rPr>
        <w:t xml:space="preserve">, </w:t>
      </w:r>
      <w:r w:rsidR="00395E95" w:rsidRPr="009B6042">
        <w:rPr>
          <w:rFonts w:ascii="Arial" w:hAnsi="Arial" w:cs="Arial"/>
          <w:sz w:val="20"/>
          <w:szCs w:val="20"/>
          <w:lang w:val="pt-PT"/>
        </w:rPr>
        <w:t>29</w:t>
      </w:r>
      <w:r w:rsidR="00BE269E" w:rsidRPr="009B6042">
        <w:rPr>
          <w:rFonts w:ascii="Arial" w:hAnsi="Arial" w:cs="Arial"/>
          <w:sz w:val="20"/>
          <w:szCs w:val="20"/>
          <w:lang w:val="pt-PT"/>
        </w:rPr>
        <w:t xml:space="preserve"> de </w:t>
      </w:r>
      <w:r w:rsidR="00395E95" w:rsidRPr="009B6042">
        <w:rPr>
          <w:rFonts w:ascii="Arial" w:hAnsi="Arial" w:cs="Arial"/>
          <w:sz w:val="20"/>
          <w:szCs w:val="20"/>
          <w:lang w:val="pt-PT"/>
        </w:rPr>
        <w:t>o</w:t>
      </w:r>
      <w:r w:rsidR="00DC047D">
        <w:rPr>
          <w:rFonts w:ascii="Arial" w:hAnsi="Arial" w:cs="Arial"/>
          <w:sz w:val="20"/>
          <w:szCs w:val="20"/>
          <w:lang w:val="pt-PT"/>
        </w:rPr>
        <w:t>u</w:t>
      </w:r>
      <w:r w:rsidR="00395E95" w:rsidRPr="009B6042">
        <w:rPr>
          <w:rFonts w:ascii="Arial" w:hAnsi="Arial" w:cs="Arial"/>
          <w:sz w:val="20"/>
          <w:szCs w:val="20"/>
          <w:lang w:val="pt-PT"/>
        </w:rPr>
        <w:t>tubr</w:t>
      </w:r>
      <w:r w:rsidR="00DC047D">
        <w:rPr>
          <w:rFonts w:ascii="Arial" w:hAnsi="Arial" w:cs="Arial"/>
          <w:sz w:val="20"/>
          <w:szCs w:val="20"/>
          <w:lang w:val="pt-PT"/>
        </w:rPr>
        <w:t>o de</w:t>
      </w:r>
      <w:r w:rsidR="006D398C" w:rsidRPr="009B6042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B6042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9B6042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7BD828F" w:rsidR="006D398C" w:rsidRPr="009B6042" w:rsidRDefault="006D2FC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Transportes Álvaro Figueiredo ren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>va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ac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rdo 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>de colabora</w:t>
          </w:r>
          <w:r w:rsidR="00DC047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>por u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>a mo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b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>ilidad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9B604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</w:t>
          </w:r>
          <w:r w:rsidR="009B6042" w:rsidRPr="009B6042">
            <w:rPr>
              <w:rFonts w:ascii="Arial" w:hAnsi="Arial" w:cs="Arial"/>
              <w:b/>
              <w:sz w:val="28"/>
              <w:szCs w:val="28"/>
              <w:lang w:val="pt-PT"/>
            </w:rPr>
            <w:t>ustentável</w:t>
          </w:r>
        </w:p>
        <w:p w14:paraId="5614BB42" w14:textId="77777777" w:rsidR="006D398C" w:rsidRPr="009B6042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9B6042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7D0370E" w14:textId="7B733CAA" w:rsidR="006D2FC1" w:rsidRPr="009B6042" w:rsidRDefault="009B6042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mpresa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Transportes Álvaro Figueiredo, co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sede e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Oliveira de Azeméis, v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implementando desde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há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rios a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diversas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es de s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ustentabilidade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garantir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6D2FC1" w:rsidRPr="009B6042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Além de uma aposta em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veículos cada vez m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 eficientes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, e d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a impl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ementação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de programas de condu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motoristas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s foram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sempre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uma q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uest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ão prioritária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para esta empresa.</w:t>
          </w:r>
        </w:p>
        <w:p w14:paraId="415DDE27" w14:textId="77777777" w:rsidR="006D2FC1" w:rsidRPr="009B6042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DD0DB2" w14:textId="708B1176" w:rsidR="006D2FC1" w:rsidRPr="009B6042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B6042">
            <w:rPr>
              <w:rFonts w:ascii="Arial" w:hAnsi="Arial" w:cs="Arial"/>
              <w:sz w:val="20"/>
              <w:szCs w:val="20"/>
              <w:lang w:val="pt-PT"/>
            </w:rPr>
            <w:t>Consciente da rela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direta que existe entre os neumáticos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Transportes Álvaro Figueiredo d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eu 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pa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so e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2006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confiando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Michelin para garantir 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 gest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eficaz de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man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s na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ota.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quin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os, as d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 empresas ref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orçam agora 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rela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ravés da renova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contrato por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mais três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D1B5D12" w14:textId="77777777" w:rsidR="006D2FC1" w:rsidRPr="009B6042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6337EF" w14:textId="015A9E13" w:rsidR="006D2FC1" w:rsidRPr="009B6042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B604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dos principa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 p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ntos f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rtes d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parceria é o acompanhamento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sional dos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s da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ota por parte dos especialistas d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Michelin, garantindo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a utilização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de ba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o rolamento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, adaptados 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tipo de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percurso e à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atividad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. Junt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amente com 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de carca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as para 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segunda vida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 na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gama MICHELIN REMIX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proofErr w:type="spellStart"/>
          <w:r w:rsidRPr="009B6042">
            <w:rPr>
              <w:rFonts w:ascii="Arial" w:hAnsi="Arial" w:cs="Arial"/>
              <w:sz w:val="20"/>
              <w:szCs w:val="20"/>
              <w:lang w:val="pt-PT"/>
            </w:rPr>
            <w:t>reescultur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a</w:t>
          </w:r>
          <w:proofErr w:type="spellEnd"/>
          <w:r w:rsidRPr="009B6042">
            <w:rPr>
              <w:rFonts w:ascii="Arial" w:hAnsi="Arial" w:cs="Arial"/>
              <w:sz w:val="20"/>
              <w:szCs w:val="20"/>
              <w:lang w:val="pt-PT"/>
            </w:rPr>
            <w:t>, que permite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 continuar 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s q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resistência ao rolamento é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a durante todo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u ciclo de vida útil, n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o s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ó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se cons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gue 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es,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 xml:space="preserve">m do uso 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C047D"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Pr="009B6042">
            <w:rPr>
              <w:rFonts w:ascii="Arial" w:hAnsi="Arial" w:cs="Arial"/>
              <w:sz w:val="20"/>
              <w:szCs w:val="20"/>
              <w:lang w:val="pt-PT"/>
            </w:rPr>
            <w:t xml:space="preserve">primas. </w:t>
          </w:r>
        </w:p>
        <w:p w14:paraId="6FE1F994" w14:textId="77777777" w:rsidR="006D2FC1" w:rsidRPr="009B6042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65B699" w14:textId="023A7B5B" w:rsidR="006D2FC1" w:rsidRPr="009B6042" w:rsidRDefault="00DC047D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assistência na estrada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tro componente da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proofErr w:type="spellStart"/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Effitires</w:t>
          </w:r>
          <w:proofErr w:type="spellEnd"/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ajudou 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mpresa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>Transportes Álvaro Figueiredo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a garantir 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us veículos, cump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indo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assim, com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os tempos de entrega, cada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dia mais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exigentes,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us clientes. Este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ainda mais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a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ota cu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a principal 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transporte internacional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>contar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red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capaz de dar una resp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sta rápida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toda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assegurando, deste modo,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966C17" w:rsidRPr="009B604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D2FC1" w:rsidRPr="009B604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E1ADF47" w14:textId="77777777" w:rsidR="006D2FC1" w:rsidRPr="009B6042" w:rsidRDefault="006D2FC1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3C81AE" w14:textId="77777777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278F06D" w14:textId="77777777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34383F4" w14:textId="1F696152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8C73B77" w14:textId="7E41124D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1681E84" w14:textId="32678240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7FC91FD" w14:textId="3F796E5A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08B4B90" w14:textId="6ADE971F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85868DC" w14:textId="72BBAFA3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54DF9D3" w14:textId="3B75E600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35055961" w14:textId="2942ADBD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E0FFAC8" w14:textId="77777777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59369E72" w14:textId="77777777" w:rsidR="00395E95" w:rsidRPr="009B6042" w:rsidRDefault="00395E9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A74D6BA" w14:textId="302A1364" w:rsidR="00966C17" w:rsidRPr="009B6042" w:rsidRDefault="006F6F49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F7EE734" w14:textId="77777777" w:rsidR="00DC047D" w:rsidRPr="009C49D3" w:rsidRDefault="00DC047D" w:rsidP="00DC047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2787343" w14:textId="77777777" w:rsidR="00DC047D" w:rsidRPr="009C49D3" w:rsidRDefault="00DC047D" w:rsidP="00DC047D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1EA7BC0" w14:textId="77777777" w:rsidR="00DC047D" w:rsidRPr="009C49D3" w:rsidRDefault="00DC047D" w:rsidP="00DC047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0B9A4740" w14:textId="77777777" w:rsidR="00DC047D" w:rsidRPr="009C49D3" w:rsidRDefault="00DC047D" w:rsidP="00DC04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8AC1534" w14:textId="77777777" w:rsidR="00DC047D" w:rsidRPr="009C49D3" w:rsidRDefault="00DC047D" w:rsidP="00DC04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CB63326" w14:textId="77777777" w:rsidR="00DC047D" w:rsidRPr="009C49D3" w:rsidRDefault="00DC047D" w:rsidP="00DC047D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34D508AE" w14:textId="77777777" w:rsidR="00DC047D" w:rsidRPr="009C49D3" w:rsidRDefault="00DC047D" w:rsidP="00DC04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BBAC6D0" w14:textId="77777777" w:rsidR="00DC047D" w:rsidRPr="009C49D3" w:rsidRDefault="00DC047D" w:rsidP="00DC04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769FDF7" w14:textId="77777777" w:rsidR="00DC047D" w:rsidRPr="009C49D3" w:rsidRDefault="00DC047D" w:rsidP="00DC04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840D5DB" w14:textId="77777777" w:rsidR="00DC047D" w:rsidRPr="009C49D3" w:rsidRDefault="00DC047D" w:rsidP="00DC047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2A590668" w14:textId="77777777" w:rsidR="00DC047D" w:rsidRPr="009C49D3" w:rsidRDefault="00DC047D" w:rsidP="00DC047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34578113" w14:textId="77777777" w:rsidR="00DC047D" w:rsidRDefault="00DC047D" w:rsidP="00DC047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1BFF7FB6" w14:textId="77777777" w:rsidR="00DC047D" w:rsidRPr="009C49D3" w:rsidRDefault="00DC047D" w:rsidP="00DC047D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11280C73" wp14:editId="4872622E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047D" w:rsidRPr="009C49D3" w14:paraId="44812A74" w14:textId="77777777" w:rsidTr="000A627B">
        <w:tc>
          <w:tcPr>
            <w:tcW w:w="9016" w:type="dxa"/>
          </w:tcPr>
          <w:p w14:paraId="33D3195F" w14:textId="77777777" w:rsidR="00DC047D" w:rsidRPr="009C49D3" w:rsidRDefault="00DC047D" w:rsidP="000A627B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DC047D" w:rsidRPr="009C49D3" w14:paraId="6B1A11D9" w14:textId="77777777" w:rsidTr="000A627B">
        <w:tc>
          <w:tcPr>
            <w:tcW w:w="9016" w:type="dxa"/>
          </w:tcPr>
          <w:p w14:paraId="2A466EEC" w14:textId="77777777" w:rsidR="00DC047D" w:rsidRPr="009C49D3" w:rsidRDefault="00DC047D" w:rsidP="000A627B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672D66B6" wp14:editId="53CA3273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22BA1EC" w14:textId="77777777" w:rsidR="00DC047D" w:rsidRPr="009C49D3" w:rsidRDefault="00DC047D" w:rsidP="00DC047D">
      <w:pPr>
        <w:jc w:val="center"/>
        <w:rPr>
          <w:rFonts w:ascii="Arial" w:hAnsi="Arial" w:cs="Arial"/>
          <w:lang w:val="pt-PT"/>
        </w:rPr>
      </w:pPr>
    </w:p>
    <w:p w14:paraId="35E7F4EF" w14:textId="21A178FB" w:rsidR="00387E23" w:rsidRPr="00175413" w:rsidRDefault="00DC047D" w:rsidP="00175413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175413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4DDD" w14:textId="77777777" w:rsidR="006F6F49" w:rsidRDefault="006F6F49" w:rsidP="00F24D98">
      <w:r>
        <w:separator/>
      </w:r>
    </w:p>
  </w:endnote>
  <w:endnote w:type="continuationSeparator" w:id="0">
    <w:p w14:paraId="7DD0888E" w14:textId="77777777" w:rsidR="006F6F49" w:rsidRDefault="006F6F4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4FC6" w14:textId="77777777" w:rsidR="006F6F49" w:rsidRDefault="006F6F49" w:rsidP="00F24D98">
      <w:r>
        <w:separator/>
      </w:r>
    </w:p>
  </w:footnote>
  <w:footnote w:type="continuationSeparator" w:id="0">
    <w:p w14:paraId="45A7CC18" w14:textId="77777777" w:rsidR="006F6F49" w:rsidRDefault="006F6F4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1B07A86D" w:rsidR="000B3F91" w:rsidRPr="00DC047D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DC047D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</w:t>
                          </w:r>
                          <w:r w:rsidR="00DC047D" w:rsidRPr="00DC047D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ção </w:t>
                          </w:r>
                          <w:r w:rsidRPr="00DC047D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de </w:t>
                          </w:r>
                          <w:r w:rsidR="00DC047D" w:rsidRPr="00DC047D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im</w:t>
                          </w:r>
                          <w:r w:rsidRPr="00DC047D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1B07A86D" w:rsidR="000B3F91" w:rsidRPr="00DC047D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DC047D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</w:t>
                    </w:r>
                    <w:r w:rsidR="00DC047D" w:rsidRPr="00DC047D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ção </w:t>
                    </w:r>
                    <w:r w:rsidRPr="00DC047D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de </w:t>
                    </w:r>
                    <w:r w:rsidR="00DC047D" w:rsidRPr="00DC047D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im</w:t>
                    </w:r>
                    <w:r w:rsidRPr="00DC047D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3BE8685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3BE8685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75413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4E0B"/>
    <w:rsid w:val="00387E23"/>
    <w:rsid w:val="003930CA"/>
    <w:rsid w:val="00395651"/>
    <w:rsid w:val="00395E95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72164"/>
    <w:rsid w:val="006920B7"/>
    <w:rsid w:val="006C3818"/>
    <w:rsid w:val="006C44F0"/>
    <w:rsid w:val="006D2FC1"/>
    <w:rsid w:val="006D398C"/>
    <w:rsid w:val="006F6F49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66C17"/>
    <w:rsid w:val="009754FC"/>
    <w:rsid w:val="00977E95"/>
    <w:rsid w:val="009969D4"/>
    <w:rsid w:val="009A43CE"/>
    <w:rsid w:val="009B6042"/>
    <w:rsid w:val="00A05352"/>
    <w:rsid w:val="00A0766D"/>
    <w:rsid w:val="00A133C9"/>
    <w:rsid w:val="00A72ECA"/>
    <w:rsid w:val="00A75B5C"/>
    <w:rsid w:val="00AA05BE"/>
    <w:rsid w:val="00AC0E74"/>
    <w:rsid w:val="00AF2AE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DC047D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2021-10-27T18:07:00Z</dcterms:created>
  <dcterms:modified xsi:type="dcterms:W3CDTF">2021-10-27T18:21:00Z</dcterms:modified>
</cp:coreProperties>
</file>