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BA98" w14:textId="77777777" w:rsidR="00B36FEE" w:rsidRPr="00116F24" w:rsidRDefault="00395651" w:rsidP="00395651">
      <w:pPr>
        <w:rPr>
          <w:rFonts w:ascii="Arial" w:hAnsi="Arial" w:cs="Arial"/>
          <w:sz w:val="20"/>
          <w:szCs w:val="20"/>
          <w:lang w:val="pt-PT"/>
        </w:rPr>
      </w:pPr>
      <w:r w:rsidRPr="00116F24">
        <w:rPr>
          <w:rFonts w:ascii="Arial" w:hAnsi="Arial" w:cs="Arial"/>
          <w:sz w:val="20"/>
          <w:szCs w:val="20"/>
          <w:lang w:val="pt-PT"/>
        </w:rPr>
        <w:t xml:space="preserve">                                                                               </w:t>
      </w:r>
      <w:r w:rsidR="00422E33" w:rsidRPr="00116F24">
        <w:rPr>
          <w:rFonts w:ascii="Arial" w:hAnsi="Arial" w:cs="Arial"/>
          <w:sz w:val="20"/>
          <w:szCs w:val="20"/>
          <w:lang w:val="pt-PT"/>
        </w:rPr>
        <w:t xml:space="preserve">                </w:t>
      </w:r>
      <w:r w:rsidRPr="00116F24">
        <w:rPr>
          <w:rFonts w:ascii="Arial" w:hAnsi="Arial" w:cs="Arial"/>
          <w:sz w:val="20"/>
          <w:szCs w:val="20"/>
          <w:lang w:val="pt-PT"/>
        </w:rPr>
        <w:t xml:space="preserve">    </w:t>
      </w:r>
    </w:p>
    <w:p w14:paraId="2F46475E" w14:textId="77777777" w:rsidR="00B36FEE" w:rsidRPr="00116F24" w:rsidRDefault="00B36FEE" w:rsidP="00395651">
      <w:pPr>
        <w:rPr>
          <w:rFonts w:ascii="Arial" w:hAnsi="Arial" w:cs="Arial"/>
          <w:sz w:val="20"/>
          <w:szCs w:val="20"/>
          <w:lang w:val="pt-PT"/>
        </w:rPr>
      </w:pPr>
    </w:p>
    <w:p w14:paraId="74DBC59E" w14:textId="77777777" w:rsidR="00B36FEE" w:rsidRPr="00116F24" w:rsidRDefault="00B36FEE" w:rsidP="00395651">
      <w:pPr>
        <w:rPr>
          <w:rFonts w:ascii="Arial" w:hAnsi="Arial" w:cs="Arial"/>
          <w:sz w:val="20"/>
          <w:szCs w:val="20"/>
          <w:lang w:val="pt-PT"/>
        </w:rPr>
      </w:pPr>
    </w:p>
    <w:p w14:paraId="62CD8697" w14:textId="77777777" w:rsidR="00B36FEE" w:rsidRPr="00116F24" w:rsidRDefault="00B36FEE" w:rsidP="00395651">
      <w:pPr>
        <w:rPr>
          <w:rFonts w:ascii="Arial" w:hAnsi="Arial" w:cs="Arial"/>
          <w:sz w:val="20"/>
          <w:szCs w:val="20"/>
          <w:lang w:val="pt-PT"/>
        </w:rPr>
      </w:pPr>
    </w:p>
    <w:p w14:paraId="73920A83" w14:textId="77777777" w:rsidR="00B36FEE" w:rsidRPr="00116F24" w:rsidRDefault="00B36FEE" w:rsidP="00395651">
      <w:pPr>
        <w:rPr>
          <w:rFonts w:ascii="Arial" w:hAnsi="Arial" w:cs="Arial"/>
          <w:sz w:val="20"/>
          <w:szCs w:val="20"/>
          <w:lang w:val="pt-PT"/>
        </w:rPr>
      </w:pPr>
    </w:p>
    <w:p w14:paraId="139D66BB" w14:textId="602F7C77" w:rsidR="006D398C" w:rsidRPr="00116F24" w:rsidRDefault="00B36FEE" w:rsidP="00B36FEE">
      <w:pPr>
        <w:ind w:left="5760"/>
        <w:rPr>
          <w:rFonts w:ascii="Arial" w:hAnsi="Arial" w:cs="Arial"/>
          <w:sz w:val="20"/>
          <w:szCs w:val="20"/>
          <w:lang w:val="pt-PT"/>
        </w:rPr>
      </w:pPr>
      <w:r w:rsidRPr="00116F24">
        <w:rPr>
          <w:rFonts w:ascii="Arial" w:hAnsi="Arial" w:cs="Arial"/>
          <w:sz w:val="20"/>
          <w:szCs w:val="20"/>
          <w:lang w:val="pt-PT"/>
        </w:rPr>
        <w:t xml:space="preserve">   </w:t>
      </w:r>
      <w:r w:rsidR="00FE4272" w:rsidRPr="00116F24">
        <w:rPr>
          <w:rFonts w:ascii="Arial" w:hAnsi="Arial" w:cs="Arial"/>
          <w:sz w:val="20"/>
          <w:szCs w:val="20"/>
          <w:lang w:val="pt-PT"/>
        </w:rPr>
        <w:t>Lisboa</w:t>
      </w:r>
      <w:r w:rsidR="00BE269E" w:rsidRPr="00116F24">
        <w:rPr>
          <w:rFonts w:ascii="Arial" w:hAnsi="Arial" w:cs="Arial"/>
          <w:sz w:val="20"/>
          <w:szCs w:val="20"/>
          <w:lang w:val="pt-PT"/>
        </w:rPr>
        <w:t xml:space="preserve">, </w:t>
      </w:r>
      <w:r w:rsidR="007405D1" w:rsidRPr="00116F24">
        <w:rPr>
          <w:rFonts w:ascii="Arial" w:hAnsi="Arial" w:cs="Arial"/>
          <w:sz w:val="20"/>
          <w:szCs w:val="20"/>
          <w:lang w:val="pt-PT"/>
        </w:rPr>
        <w:t>19</w:t>
      </w:r>
      <w:r w:rsidR="00BE269E" w:rsidRPr="00116F24">
        <w:rPr>
          <w:rFonts w:ascii="Arial" w:hAnsi="Arial" w:cs="Arial"/>
          <w:sz w:val="20"/>
          <w:szCs w:val="20"/>
          <w:lang w:val="pt-PT"/>
        </w:rPr>
        <w:t xml:space="preserve"> de </w:t>
      </w:r>
      <w:r w:rsidR="00FE4272" w:rsidRPr="00116F24">
        <w:rPr>
          <w:rFonts w:ascii="Arial" w:hAnsi="Arial" w:cs="Arial"/>
          <w:sz w:val="20"/>
          <w:szCs w:val="20"/>
          <w:lang w:val="pt-PT"/>
        </w:rPr>
        <w:t xml:space="preserve">janeiro de </w:t>
      </w:r>
      <w:r w:rsidR="006D398C" w:rsidRPr="00116F24">
        <w:rPr>
          <w:rFonts w:ascii="Arial" w:hAnsi="Arial" w:cs="Arial"/>
          <w:sz w:val="20"/>
          <w:szCs w:val="20"/>
          <w:lang w:val="pt-PT"/>
        </w:rPr>
        <w:t>202</w:t>
      </w:r>
      <w:r w:rsidR="007405D1" w:rsidRPr="00116F24">
        <w:rPr>
          <w:rFonts w:ascii="Arial" w:hAnsi="Arial" w:cs="Arial"/>
          <w:sz w:val="20"/>
          <w:szCs w:val="20"/>
          <w:lang w:val="pt-PT"/>
        </w:rPr>
        <w:t>2</w:t>
      </w:r>
    </w:p>
    <w:sdt>
      <w:sdtPr>
        <w:rPr>
          <w:rFonts w:ascii="Arial" w:hAnsi="Arial" w:cs="Arial"/>
          <w:lang w:val="pt-PT"/>
        </w:rPr>
        <w:id w:val="1987273284"/>
        <w:docPartObj>
          <w:docPartGallery w:val="Cover Pages"/>
          <w:docPartUnique/>
        </w:docPartObj>
      </w:sdtPr>
      <w:sdtEndPr/>
      <w:sdtContent>
        <w:p w14:paraId="75083583" w14:textId="77777777" w:rsidR="006D398C" w:rsidRPr="00116F24" w:rsidRDefault="006D398C" w:rsidP="006D398C">
          <w:pPr>
            <w:jc w:val="center"/>
            <w:rPr>
              <w:rFonts w:ascii="Arial" w:hAnsi="Arial" w:cs="Arial"/>
              <w:lang w:val="pt-PT"/>
            </w:rPr>
          </w:pPr>
        </w:p>
        <w:p w14:paraId="5B402CDD" w14:textId="77777777" w:rsidR="008F5893" w:rsidRPr="00116F24" w:rsidRDefault="008F5893" w:rsidP="006D398C">
          <w:pPr>
            <w:jc w:val="center"/>
            <w:rPr>
              <w:rFonts w:ascii="Arial" w:hAnsi="Arial" w:cs="Arial"/>
              <w:b/>
              <w:sz w:val="26"/>
              <w:lang w:val="pt-PT"/>
            </w:rPr>
          </w:pPr>
        </w:p>
        <w:p w14:paraId="0509EFB9" w14:textId="1D7EB6A2" w:rsidR="007405D1" w:rsidRPr="00116F24" w:rsidRDefault="007405D1" w:rsidP="007405D1">
          <w:pPr>
            <w:jc w:val="center"/>
            <w:rPr>
              <w:rFonts w:ascii="Arial" w:hAnsi="Arial" w:cs="Arial"/>
              <w:b/>
              <w:bCs/>
              <w:sz w:val="28"/>
              <w:szCs w:val="28"/>
              <w:lang w:val="pt-PT"/>
            </w:rPr>
          </w:pPr>
          <w:r w:rsidRPr="00116F24">
            <w:rPr>
              <w:rFonts w:ascii="Arial" w:hAnsi="Arial" w:cs="Arial"/>
              <w:b/>
              <w:bCs/>
              <w:sz w:val="28"/>
              <w:szCs w:val="28"/>
              <w:lang w:val="pt-PT"/>
            </w:rPr>
            <w:t xml:space="preserve">Hispano </w:t>
          </w:r>
          <w:proofErr w:type="spellStart"/>
          <w:r w:rsidRPr="00116F24">
            <w:rPr>
              <w:rFonts w:ascii="Arial" w:hAnsi="Arial" w:cs="Arial"/>
              <w:b/>
              <w:bCs/>
              <w:sz w:val="28"/>
              <w:szCs w:val="28"/>
              <w:lang w:val="pt-PT"/>
            </w:rPr>
            <w:t>Suiza</w:t>
          </w:r>
          <w:proofErr w:type="spellEnd"/>
          <w:r w:rsidRPr="00116F24">
            <w:rPr>
              <w:rFonts w:ascii="Arial" w:hAnsi="Arial" w:cs="Arial"/>
              <w:b/>
              <w:bCs/>
              <w:sz w:val="28"/>
              <w:szCs w:val="28"/>
              <w:lang w:val="pt-PT"/>
            </w:rPr>
            <w:t xml:space="preserve"> a</w:t>
          </w:r>
          <w:r w:rsidR="00FE4272" w:rsidRPr="00116F24">
            <w:rPr>
              <w:rFonts w:ascii="Arial" w:hAnsi="Arial" w:cs="Arial"/>
              <w:b/>
              <w:bCs/>
              <w:sz w:val="28"/>
              <w:szCs w:val="28"/>
              <w:lang w:val="pt-PT"/>
            </w:rPr>
            <w:t>s</w:t>
          </w:r>
          <w:r w:rsidRPr="00116F24">
            <w:rPr>
              <w:rFonts w:ascii="Arial" w:hAnsi="Arial" w:cs="Arial"/>
              <w:b/>
              <w:bCs/>
              <w:sz w:val="28"/>
              <w:szCs w:val="28"/>
              <w:lang w:val="pt-PT"/>
            </w:rPr>
            <w:t>socia</w:t>
          </w:r>
          <w:r w:rsidR="00FE4272" w:rsidRPr="00116F24">
            <w:rPr>
              <w:rFonts w:ascii="Arial" w:hAnsi="Arial" w:cs="Arial"/>
              <w:b/>
              <w:bCs/>
              <w:sz w:val="28"/>
              <w:szCs w:val="28"/>
              <w:lang w:val="pt-PT"/>
            </w:rPr>
            <w:t xml:space="preserve">-se à </w:t>
          </w:r>
          <w:r w:rsidRPr="00116F24">
            <w:rPr>
              <w:rFonts w:ascii="Arial" w:hAnsi="Arial" w:cs="Arial"/>
              <w:b/>
              <w:bCs/>
              <w:sz w:val="28"/>
              <w:szCs w:val="28"/>
              <w:lang w:val="pt-PT"/>
            </w:rPr>
            <w:t>Michelin para of</w:t>
          </w:r>
          <w:r w:rsidR="00FE4272" w:rsidRPr="00116F24">
            <w:rPr>
              <w:rFonts w:ascii="Arial" w:hAnsi="Arial" w:cs="Arial"/>
              <w:b/>
              <w:bCs/>
              <w:sz w:val="28"/>
              <w:szCs w:val="28"/>
              <w:lang w:val="pt-PT"/>
            </w:rPr>
            <w:t>e</w:t>
          </w:r>
          <w:r w:rsidRPr="00116F24">
            <w:rPr>
              <w:rFonts w:ascii="Arial" w:hAnsi="Arial" w:cs="Arial"/>
              <w:b/>
              <w:bCs/>
              <w:sz w:val="28"/>
              <w:szCs w:val="28"/>
              <w:lang w:val="pt-PT"/>
            </w:rPr>
            <w:t>recer</w:t>
          </w:r>
          <w:r w:rsidR="00FE4272" w:rsidRPr="00116F24">
            <w:rPr>
              <w:rFonts w:ascii="Arial" w:hAnsi="Arial" w:cs="Arial"/>
              <w:b/>
              <w:bCs/>
              <w:sz w:val="28"/>
              <w:szCs w:val="28"/>
              <w:lang w:val="pt-PT"/>
            </w:rPr>
            <w:br/>
          </w:r>
          <w:r w:rsidRPr="00116F24">
            <w:rPr>
              <w:rFonts w:ascii="Arial" w:hAnsi="Arial" w:cs="Arial"/>
              <w:b/>
              <w:bCs/>
              <w:sz w:val="28"/>
              <w:szCs w:val="28"/>
              <w:lang w:val="pt-PT"/>
            </w:rPr>
            <w:t>a</w:t>
          </w:r>
          <w:r w:rsidR="00FE4272" w:rsidRPr="00116F24">
            <w:rPr>
              <w:rFonts w:ascii="Arial" w:hAnsi="Arial" w:cs="Arial"/>
              <w:b/>
              <w:bCs/>
              <w:sz w:val="28"/>
              <w:szCs w:val="28"/>
              <w:lang w:val="pt-PT"/>
            </w:rPr>
            <w:t>os</w:t>
          </w:r>
          <w:r w:rsidRPr="00116F24">
            <w:rPr>
              <w:rFonts w:ascii="Arial" w:hAnsi="Arial" w:cs="Arial"/>
              <w:b/>
              <w:bCs/>
              <w:sz w:val="28"/>
              <w:szCs w:val="28"/>
              <w:lang w:val="pt-PT"/>
            </w:rPr>
            <w:t xml:space="preserve"> s</w:t>
          </w:r>
          <w:r w:rsidR="00FE4272" w:rsidRPr="00116F24">
            <w:rPr>
              <w:rFonts w:ascii="Arial" w:hAnsi="Arial" w:cs="Arial"/>
              <w:b/>
              <w:bCs/>
              <w:sz w:val="28"/>
              <w:szCs w:val="28"/>
              <w:lang w:val="pt-PT"/>
            </w:rPr>
            <w:t>e</w:t>
          </w:r>
          <w:r w:rsidRPr="00116F24">
            <w:rPr>
              <w:rFonts w:ascii="Arial" w:hAnsi="Arial" w:cs="Arial"/>
              <w:b/>
              <w:bCs/>
              <w:sz w:val="28"/>
              <w:szCs w:val="28"/>
              <w:lang w:val="pt-PT"/>
            </w:rPr>
            <w:t>us clientes as me</w:t>
          </w:r>
          <w:r w:rsidR="00FE4272" w:rsidRPr="00116F24">
            <w:rPr>
              <w:rFonts w:ascii="Arial" w:hAnsi="Arial" w:cs="Arial"/>
              <w:b/>
              <w:bCs/>
              <w:sz w:val="28"/>
              <w:szCs w:val="28"/>
              <w:lang w:val="pt-PT"/>
            </w:rPr>
            <w:t>lh</w:t>
          </w:r>
          <w:r w:rsidRPr="00116F24">
            <w:rPr>
              <w:rFonts w:ascii="Arial" w:hAnsi="Arial" w:cs="Arial"/>
              <w:b/>
              <w:bCs/>
              <w:sz w:val="28"/>
              <w:szCs w:val="28"/>
              <w:lang w:val="pt-PT"/>
            </w:rPr>
            <w:t>ores presta</w:t>
          </w:r>
          <w:r w:rsidR="00FE4272" w:rsidRPr="00116F24">
            <w:rPr>
              <w:rFonts w:ascii="Arial" w:hAnsi="Arial" w:cs="Arial"/>
              <w:b/>
              <w:bCs/>
              <w:sz w:val="28"/>
              <w:szCs w:val="28"/>
              <w:lang w:val="pt-PT"/>
            </w:rPr>
            <w:t>çõ</w:t>
          </w:r>
          <w:r w:rsidRPr="00116F24">
            <w:rPr>
              <w:rFonts w:ascii="Arial" w:hAnsi="Arial" w:cs="Arial"/>
              <w:b/>
              <w:bCs/>
              <w:sz w:val="28"/>
              <w:szCs w:val="28"/>
              <w:lang w:val="pt-PT"/>
            </w:rPr>
            <w:t>es</w:t>
          </w:r>
        </w:p>
        <w:p w14:paraId="6AD3B006" w14:textId="693E47FF" w:rsidR="006D398C" w:rsidRPr="00116F24" w:rsidRDefault="006D398C" w:rsidP="00BE269E">
          <w:pPr>
            <w:jc w:val="center"/>
            <w:rPr>
              <w:rFonts w:ascii="Arial" w:hAnsi="Arial" w:cs="Arial"/>
              <w:b/>
              <w:sz w:val="28"/>
              <w:szCs w:val="28"/>
              <w:lang w:val="pt-PT"/>
            </w:rPr>
          </w:pPr>
        </w:p>
        <w:p w14:paraId="7460AE29" w14:textId="77777777" w:rsidR="006D398C" w:rsidRPr="00116F24" w:rsidRDefault="006D398C" w:rsidP="006D398C">
          <w:pPr>
            <w:rPr>
              <w:rStyle w:val="normaltextrun"/>
              <w:rFonts w:ascii="Arial" w:eastAsiaTheme="majorEastAsia" w:hAnsi="Arial" w:cs="Arial"/>
              <w:b/>
              <w:bCs/>
              <w:sz w:val="22"/>
              <w:szCs w:val="22"/>
              <w:lang w:val="pt-PT"/>
            </w:rPr>
          </w:pPr>
        </w:p>
        <w:p w14:paraId="12624D34" w14:textId="5B427EB4" w:rsidR="007405D1" w:rsidRPr="00116F24" w:rsidRDefault="007405D1" w:rsidP="00D6446C">
          <w:pPr>
            <w:pStyle w:val="Prrafodelista"/>
            <w:numPr>
              <w:ilvl w:val="0"/>
              <w:numId w:val="1"/>
            </w:numPr>
            <w:jc w:val="both"/>
            <w:rPr>
              <w:rFonts w:ascii="Arial" w:eastAsiaTheme="majorEastAsia" w:hAnsi="Arial" w:cs="Arial"/>
              <w:lang w:val="pt-PT"/>
            </w:rPr>
          </w:pPr>
          <w:r w:rsidRPr="00116F24">
            <w:rPr>
              <w:rFonts w:ascii="Arial" w:eastAsia="Calibri" w:hAnsi="Arial" w:cs="Arial"/>
              <w:lang w:val="pt-PT"/>
            </w:rPr>
            <w:t xml:space="preserve">Hispano </w:t>
          </w:r>
          <w:proofErr w:type="spellStart"/>
          <w:r w:rsidRPr="00116F24">
            <w:rPr>
              <w:rFonts w:ascii="Arial" w:eastAsia="Calibri" w:hAnsi="Arial" w:cs="Arial"/>
              <w:lang w:val="pt-PT"/>
            </w:rPr>
            <w:t>Suiza</w:t>
          </w:r>
          <w:proofErr w:type="spellEnd"/>
          <w:r w:rsidRPr="00116F24">
            <w:rPr>
              <w:rFonts w:ascii="Arial" w:eastAsia="Calibri" w:hAnsi="Arial" w:cs="Arial"/>
              <w:lang w:val="pt-PT"/>
            </w:rPr>
            <w:t xml:space="preserve"> </w:t>
          </w:r>
          <w:r w:rsidR="00FE4272" w:rsidRPr="00116F24">
            <w:rPr>
              <w:rFonts w:ascii="Arial" w:eastAsia="Calibri" w:hAnsi="Arial" w:cs="Arial"/>
              <w:lang w:val="pt-PT"/>
            </w:rPr>
            <w:t>montará p</w:t>
          </w:r>
          <w:r w:rsidRPr="00116F24">
            <w:rPr>
              <w:rFonts w:ascii="Arial" w:eastAsia="Calibri" w:hAnsi="Arial" w:cs="Arial"/>
              <w:lang w:val="pt-PT"/>
            </w:rPr>
            <w:t>neu</w:t>
          </w:r>
          <w:r w:rsidR="00FE4272" w:rsidRPr="00116F24">
            <w:rPr>
              <w:rFonts w:ascii="Arial" w:eastAsia="Calibri" w:hAnsi="Arial" w:cs="Arial"/>
              <w:lang w:val="pt-PT"/>
            </w:rPr>
            <w:t xml:space="preserve">s </w:t>
          </w:r>
          <w:r w:rsidRPr="00116F24">
            <w:rPr>
              <w:rFonts w:ascii="Arial" w:eastAsia="Calibri" w:hAnsi="Arial" w:cs="Arial"/>
              <w:lang w:val="pt-PT"/>
            </w:rPr>
            <w:t xml:space="preserve">Michelin </w:t>
          </w:r>
          <w:r w:rsidR="00FE4272" w:rsidRPr="00116F24">
            <w:rPr>
              <w:rFonts w:ascii="Arial" w:eastAsia="Calibri" w:hAnsi="Arial" w:cs="Arial"/>
              <w:lang w:val="pt-PT"/>
            </w:rPr>
            <w:t xml:space="preserve">nos eventos em que participe em </w:t>
          </w:r>
          <w:r w:rsidRPr="00116F24">
            <w:rPr>
              <w:rFonts w:ascii="Arial" w:eastAsia="Calibri" w:hAnsi="Arial" w:cs="Arial"/>
              <w:lang w:val="pt-PT"/>
            </w:rPr>
            <w:t xml:space="preserve">todo </w:t>
          </w:r>
          <w:r w:rsidR="00FE4272" w:rsidRPr="00116F24">
            <w:rPr>
              <w:rFonts w:ascii="Arial" w:eastAsia="Calibri" w:hAnsi="Arial" w:cs="Arial"/>
              <w:lang w:val="pt-PT"/>
            </w:rPr>
            <w:t xml:space="preserve">o </w:t>
          </w:r>
          <w:r w:rsidRPr="00116F24">
            <w:rPr>
              <w:rFonts w:ascii="Arial" w:eastAsia="Calibri" w:hAnsi="Arial" w:cs="Arial"/>
              <w:lang w:val="pt-PT"/>
            </w:rPr>
            <w:t xml:space="preserve">mundo </w:t>
          </w:r>
        </w:p>
        <w:p w14:paraId="219E3310" w14:textId="2D387CBA" w:rsidR="007405D1" w:rsidRPr="00116F24" w:rsidRDefault="00FE4272" w:rsidP="007405D1">
          <w:pPr>
            <w:pStyle w:val="Prrafodelista"/>
            <w:numPr>
              <w:ilvl w:val="0"/>
              <w:numId w:val="1"/>
            </w:numPr>
            <w:jc w:val="both"/>
            <w:rPr>
              <w:rFonts w:ascii="Arial" w:eastAsia="Calibri" w:hAnsi="Arial" w:cs="Arial"/>
              <w:lang w:val="pt-PT"/>
            </w:rPr>
          </w:pPr>
          <w:r w:rsidRPr="00116F24">
            <w:rPr>
              <w:rStyle w:val="normaltextrun"/>
              <w:rFonts w:ascii="Arial" w:eastAsiaTheme="majorEastAsia" w:hAnsi="Arial" w:cs="Arial"/>
              <w:lang w:val="pt-PT"/>
            </w:rPr>
            <w:t>F</w:t>
          </w:r>
          <w:r w:rsidR="007405D1" w:rsidRPr="00116F24">
            <w:rPr>
              <w:rStyle w:val="normaltextrun"/>
              <w:rFonts w:ascii="Arial" w:eastAsiaTheme="majorEastAsia" w:hAnsi="Arial" w:cs="Arial"/>
              <w:lang w:val="pt-PT"/>
            </w:rPr>
            <w:t xml:space="preserve">abricante </w:t>
          </w:r>
          <w:r w:rsidR="00B8458D" w:rsidRPr="00116F24">
            <w:rPr>
              <w:rStyle w:val="normaltextrun"/>
              <w:rFonts w:ascii="Arial" w:eastAsiaTheme="majorEastAsia" w:hAnsi="Arial" w:cs="Arial"/>
              <w:lang w:val="pt-PT"/>
            </w:rPr>
            <w:t>espa</w:t>
          </w:r>
          <w:r w:rsidRPr="00116F24">
            <w:rPr>
              <w:rStyle w:val="normaltextrun"/>
              <w:rFonts w:ascii="Arial" w:eastAsiaTheme="majorEastAsia" w:hAnsi="Arial" w:cs="Arial"/>
              <w:lang w:val="pt-PT"/>
            </w:rPr>
            <w:t>nh</w:t>
          </w:r>
          <w:r w:rsidR="00B8458D" w:rsidRPr="00116F24">
            <w:rPr>
              <w:rStyle w:val="normaltextrun"/>
              <w:rFonts w:ascii="Arial" w:eastAsiaTheme="majorEastAsia" w:hAnsi="Arial" w:cs="Arial"/>
              <w:lang w:val="pt-PT"/>
            </w:rPr>
            <w:t xml:space="preserve">ol </w:t>
          </w:r>
          <w:r w:rsidR="007405D1" w:rsidRPr="00116F24">
            <w:rPr>
              <w:rFonts w:ascii="Arial" w:eastAsia="Calibri" w:hAnsi="Arial" w:cs="Arial"/>
              <w:lang w:val="pt-PT"/>
            </w:rPr>
            <w:t>beneficiará d</w:t>
          </w:r>
          <w:r w:rsidRPr="00116F24">
            <w:rPr>
              <w:rFonts w:ascii="Arial" w:eastAsia="Calibri" w:hAnsi="Arial" w:cs="Arial"/>
              <w:lang w:val="pt-PT"/>
            </w:rPr>
            <w:t xml:space="preserve">o </w:t>
          </w:r>
          <w:r w:rsidR="007405D1" w:rsidRPr="00116F24">
            <w:rPr>
              <w:rFonts w:ascii="Arial" w:eastAsia="Calibri" w:hAnsi="Arial" w:cs="Arial"/>
              <w:i/>
              <w:iCs/>
              <w:lang w:val="pt-PT"/>
            </w:rPr>
            <w:t>know</w:t>
          </w:r>
          <w:r w:rsidR="00E73D1C" w:rsidRPr="00116F24">
            <w:rPr>
              <w:rFonts w:ascii="Arial" w:eastAsia="Calibri" w:hAnsi="Arial" w:cs="Arial"/>
              <w:i/>
              <w:iCs/>
              <w:lang w:val="pt-PT"/>
            </w:rPr>
            <w:t>-</w:t>
          </w:r>
          <w:r w:rsidR="007405D1" w:rsidRPr="00116F24">
            <w:rPr>
              <w:rFonts w:ascii="Arial" w:eastAsia="Calibri" w:hAnsi="Arial" w:cs="Arial"/>
              <w:i/>
              <w:iCs/>
              <w:lang w:val="pt-PT"/>
            </w:rPr>
            <w:t>how</w:t>
          </w:r>
          <w:r w:rsidR="007405D1" w:rsidRPr="00116F24">
            <w:rPr>
              <w:rFonts w:ascii="Arial" w:eastAsia="Calibri" w:hAnsi="Arial" w:cs="Arial"/>
              <w:lang w:val="pt-PT"/>
            </w:rPr>
            <w:t xml:space="preserve"> d</w:t>
          </w:r>
          <w:r w:rsidRPr="00116F24">
            <w:rPr>
              <w:rFonts w:ascii="Arial" w:eastAsia="Calibri" w:hAnsi="Arial" w:cs="Arial"/>
              <w:lang w:val="pt-PT"/>
            </w:rPr>
            <w:t>a</w:t>
          </w:r>
          <w:r w:rsidR="007405D1" w:rsidRPr="00116F24">
            <w:rPr>
              <w:rFonts w:ascii="Arial" w:eastAsia="Calibri" w:hAnsi="Arial" w:cs="Arial"/>
              <w:lang w:val="pt-PT"/>
            </w:rPr>
            <w:t xml:space="preserve"> Michelin para garantir as máximas presta</w:t>
          </w:r>
          <w:r w:rsidRPr="00116F24">
            <w:rPr>
              <w:rFonts w:ascii="Arial" w:eastAsia="Calibri" w:hAnsi="Arial" w:cs="Arial"/>
              <w:lang w:val="pt-PT"/>
            </w:rPr>
            <w:t>çõ</w:t>
          </w:r>
          <w:r w:rsidR="007405D1" w:rsidRPr="00116F24">
            <w:rPr>
              <w:rFonts w:ascii="Arial" w:eastAsia="Calibri" w:hAnsi="Arial" w:cs="Arial"/>
              <w:lang w:val="pt-PT"/>
            </w:rPr>
            <w:t xml:space="preserve">es </w:t>
          </w:r>
          <w:r w:rsidR="000174D2">
            <w:rPr>
              <w:rFonts w:ascii="Arial" w:eastAsia="Calibri" w:hAnsi="Arial" w:cs="Arial"/>
              <w:lang w:val="pt-PT"/>
            </w:rPr>
            <w:t>a</w:t>
          </w:r>
          <w:r w:rsidRPr="00116F24">
            <w:rPr>
              <w:rFonts w:ascii="Arial" w:eastAsia="Calibri" w:hAnsi="Arial" w:cs="Arial"/>
              <w:lang w:val="pt-PT"/>
            </w:rPr>
            <w:t>os</w:t>
          </w:r>
          <w:r w:rsidR="007405D1" w:rsidRPr="00116F24">
            <w:rPr>
              <w:rFonts w:ascii="Arial" w:eastAsia="Calibri" w:hAnsi="Arial" w:cs="Arial"/>
              <w:lang w:val="pt-PT"/>
            </w:rPr>
            <w:t xml:space="preserve"> s</w:t>
          </w:r>
          <w:r w:rsidRPr="00116F24">
            <w:rPr>
              <w:rFonts w:ascii="Arial" w:eastAsia="Calibri" w:hAnsi="Arial" w:cs="Arial"/>
              <w:lang w:val="pt-PT"/>
            </w:rPr>
            <w:t>e</w:t>
          </w:r>
          <w:r w:rsidR="007405D1" w:rsidRPr="00116F24">
            <w:rPr>
              <w:rFonts w:ascii="Arial" w:eastAsia="Calibri" w:hAnsi="Arial" w:cs="Arial"/>
              <w:lang w:val="pt-PT"/>
            </w:rPr>
            <w:t>us veículos de</w:t>
          </w:r>
          <w:r w:rsidR="000174D2">
            <w:rPr>
              <w:rFonts w:ascii="Arial" w:eastAsia="Calibri" w:hAnsi="Arial" w:cs="Arial"/>
              <w:lang w:val="pt-PT"/>
            </w:rPr>
            <w:t>s</w:t>
          </w:r>
          <w:r w:rsidR="007405D1" w:rsidRPr="00116F24">
            <w:rPr>
              <w:rFonts w:ascii="Arial" w:eastAsia="Calibri" w:hAnsi="Arial" w:cs="Arial"/>
              <w:lang w:val="pt-PT"/>
            </w:rPr>
            <w:t>portivos</w:t>
          </w:r>
        </w:p>
        <w:p w14:paraId="380422CF" w14:textId="4D19A36F" w:rsidR="006D398C" w:rsidRPr="00116F24" w:rsidRDefault="006D398C" w:rsidP="00B8458D">
          <w:pPr>
            <w:pStyle w:val="Prrafodelista"/>
            <w:jc w:val="both"/>
            <w:rPr>
              <w:rStyle w:val="normaltextrun"/>
              <w:rFonts w:ascii="Arial" w:eastAsiaTheme="majorEastAsia" w:hAnsi="Arial" w:cs="Arial"/>
              <w:lang w:val="pt-PT"/>
            </w:rPr>
          </w:pPr>
        </w:p>
        <w:p w14:paraId="53A14B49" w14:textId="77777777" w:rsidR="00462EE8" w:rsidRPr="00116F24" w:rsidRDefault="00462EE8" w:rsidP="00BE269E">
          <w:pPr>
            <w:spacing w:line="276" w:lineRule="auto"/>
            <w:jc w:val="both"/>
            <w:rPr>
              <w:rFonts w:ascii="Arial" w:hAnsi="Arial" w:cs="Arial"/>
              <w:sz w:val="20"/>
              <w:szCs w:val="20"/>
              <w:lang w:val="pt-PT"/>
            </w:rPr>
          </w:pPr>
        </w:p>
        <w:p w14:paraId="740DD6F6" w14:textId="73BCDA6C" w:rsidR="00B8458D" w:rsidRPr="00116F24" w:rsidRDefault="00116F24" w:rsidP="00B8458D">
          <w:pPr>
            <w:spacing w:line="276" w:lineRule="auto"/>
            <w:jc w:val="both"/>
            <w:rPr>
              <w:rFonts w:ascii="Arial" w:hAnsi="Arial" w:cs="Arial"/>
              <w:sz w:val="20"/>
              <w:szCs w:val="20"/>
              <w:lang w:val="pt-PT"/>
            </w:rPr>
          </w:pPr>
          <w:r w:rsidRPr="00116F24">
            <w:rPr>
              <w:rStyle w:val="Ninguno"/>
              <w:rFonts w:ascii="Arial" w:hAnsi="Arial" w:cs="Arial"/>
              <w:sz w:val="20"/>
              <w:szCs w:val="20"/>
              <w:lang w:val="pt-PT"/>
            </w:rPr>
            <w:t xml:space="preserve">A Hispano </w:t>
          </w:r>
          <w:proofErr w:type="spellStart"/>
          <w:r w:rsidRPr="00116F24">
            <w:rPr>
              <w:rStyle w:val="Ninguno"/>
              <w:rFonts w:ascii="Arial" w:hAnsi="Arial" w:cs="Arial"/>
              <w:sz w:val="20"/>
              <w:szCs w:val="20"/>
              <w:lang w:val="pt-PT"/>
            </w:rPr>
            <w:t>Suiza</w:t>
          </w:r>
          <w:proofErr w:type="spellEnd"/>
          <w:r w:rsidRPr="00116F24">
            <w:rPr>
              <w:rStyle w:val="Ninguno"/>
              <w:rFonts w:ascii="Arial" w:hAnsi="Arial" w:cs="Arial"/>
              <w:sz w:val="20"/>
              <w:szCs w:val="20"/>
              <w:lang w:val="pt-PT"/>
            </w:rPr>
            <w:t xml:space="preserve"> associa-se à Michelin para oferecer aos seus clientes as melhores sensações ao volante dos Hispano </w:t>
          </w:r>
          <w:proofErr w:type="spellStart"/>
          <w:r w:rsidRPr="00116F24">
            <w:rPr>
              <w:rStyle w:val="Ninguno"/>
              <w:rFonts w:ascii="Arial" w:hAnsi="Arial" w:cs="Arial"/>
              <w:sz w:val="20"/>
              <w:szCs w:val="20"/>
              <w:lang w:val="pt-PT"/>
            </w:rPr>
            <w:t>Suiza</w:t>
          </w:r>
          <w:proofErr w:type="spellEnd"/>
          <w:r w:rsidRPr="00116F24">
            <w:rPr>
              <w:rStyle w:val="Ninguno"/>
              <w:rFonts w:ascii="Arial" w:hAnsi="Arial" w:cs="Arial"/>
              <w:sz w:val="20"/>
              <w:szCs w:val="20"/>
              <w:lang w:val="pt-PT"/>
            </w:rPr>
            <w:t xml:space="preserve"> </w:t>
          </w:r>
          <w:proofErr w:type="spellStart"/>
          <w:r w:rsidRPr="00116F24">
            <w:rPr>
              <w:rStyle w:val="Ninguno"/>
              <w:rFonts w:ascii="Arial" w:hAnsi="Arial" w:cs="Arial"/>
              <w:sz w:val="20"/>
              <w:szCs w:val="20"/>
              <w:lang w:val="pt-PT"/>
            </w:rPr>
            <w:t>Carmen</w:t>
          </w:r>
          <w:proofErr w:type="spellEnd"/>
          <w:r w:rsidRPr="00116F24">
            <w:rPr>
              <w:rStyle w:val="Ninguno"/>
              <w:rFonts w:ascii="Arial" w:hAnsi="Arial" w:cs="Arial"/>
              <w:sz w:val="20"/>
              <w:szCs w:val="20"/>
              <w:lang w:val="pt-PT"/>
            </w:rPr>
            <w:t xml:space="preserve"> e </w:t>
          </w:r>
          <w:proofErr w:type="spellStart"/>
          <w:r w:rsidRPr="00116F24">
            <w:rPr>
              <w:rStyle w:val="Ninguno"/>
              <w:rFonts w:ascii="Arial" w:hAnsi="Arial" w:cs="Arial"/>
              <w:sz w:val="20"/>
              <w:szCs w:val="20"/>
              <w:lang w:val="pt-PT"/>
            </w:rPr>
            <w:t>Carmen</w:t>
          </w:r>
          <w:proofErr w:type="spellEnd"/>
          <w:r w:rsidRPr="00116F24">
            <w:rPr>
              <w:rStyle w:val="Ninguno"/>
              <w:rFonts w:ascii="Arial" w:hAnsi="Arial" w:cs="Arial"/>
              <w:sz w:val="20"/>
              <w:szCs w:val="20"/>
              <w:lang w:val="pt-PT"/>
            </w:rPr>
            <w:t xml:space="preserve"> Boulogne, modelos com 1019 </w:t>
          </w:r>
          <w:proofErr w:type="spellStart"/>
          <w:r w:rsidRPr="00116F24">
            <w:rPr>
              <w:rStyle w:val="Ninguno"/>
              <w:rFonts w:ascii="Arial" w:hAnsi="Arial" w:cs="Arial"/>
              <w:sz w:val="20"/>
              <w:szCs w:val="20"/>
              <w:lang w:val="pt-PT"/>
            </w:rPr>
            <w:t>cv</w:t>
          </w:r>
          <w:proofErr w:type="spellEnd"/>
          <w:r w:rsidRPr="00116F24">
            <w:rPr>
              <w:rStyle w:val="Ninguno"/>
              <w:rFonts w:ascii="Arial" w:hAnsi="Arial" w:cs="Arial"/>
              <w:sz w:val="20"/>
              <w:szCs w:val="20"/>
              <w:lang w:val="pt-PT"/>
            </w:rPr>
            <w:t xml:space="preserve"> e 1114 </w:t>
          </w:r>
          <w:proofErr w:type="spellStart"/>
          <w:r w:rsidRPr="00116F24">
            <w:rPr>
              <w:rStyle w:val="Ninguno"/>
              <w:rFonts w:ascii="Arial" w:hAnsi="Arial" w:cs="Arial"/>
              <w:sz w:val="20"/>
              <w:szCs w:val="20"/>
              <w:lang w:val="pt-PT"/>
            </w:rPr>
            <w:t>cv</w:t>
          </w:r>
          <w:proofErr w:type="spellEnd"/>
          <w:r w:rsidRPr="00116F24">
            <w:rPr>
              <w:rStyle w:val="Ninguno"/>
              <w:rFonts w:ascii="Arial" w:hAnsi="Arial" w:cs="Arial"/>
              <w:sz w:val="20"/>
              <w:szCs w:val="20"/>
              <w:lang w:val="pt-PT"/>
            </w:rPr>
            <w:t>, respetivamente, que necessitam dos melhores parceiros de viagem para fazer brilhar todo o seu potencial. Ambas as empresas, sinónimo de excelência e performance, participarão juntas em diversos eventos ao longo do ano, e colaborarão para garantir as mais elevadas prestações</w:t>
          </w:r>
          <w:r w:rsidR="00B8458D" w:rsidRPr="00116F24">
            <w:rPr>
              <w:rFonts w:ascii="Arial" w:hAnsi="Arial" w:cs="Arial"/>
              <w:sz w:val="20"/>
              <w:szCs w:val="20"/>
              <w:lang w:val="pt-PT"/>
            </w:rPr>
            <w:t>.</w:t>
          </w:r>
        </w:p>
        <w:p w14:paraId="51FC97F9" w14:textId="77777777" w:rsidR="00B8458D" w:rsidRPr="00116F24" w:rsidRDefault="00B8458D" w:rsidP="00B8458D">
          <w:pPr>
            <w:spacing w:line="276" w:lineRule="auto"/>
            <w:jc w:val="both"/>
            <w:rPr>
              <w:rFonts w:ascii="Arial" w:hAnsi="Arial" w:cs="Arial"/>
              <w:sz w:val="20"/>
              <w:szCs w:val="20"/>
              <w:lang w:val="pt-PT"/>
            </w:rPr>
          </w:pPr>
        </w:p>
        <w:p w14:paraId="625F07FE" w14:textId="6F201997" w:rsidR="00B8458D" w:rsidRPr="00116F24" w:rsidRDefault="00116F24" w:rsidP="00C154C2">
          <w:pPr>
            <w:pStyle w:val="Cuerpo"/>
            <w:spacing w:after="0" w:line="240" w:lineRule="auto"/>
            <w:jc w:val="both"/>
            <w:rPr>
              <w:rFonts w:ascii="Arial" w:hAnsi="Arial" w:cs="Arial"/>
              <w:sz w:val="20"/>
              <w:szCs w:val="20"/>
              <w:lang w:val="pt-PT"/>
            </w:rPr>
          </w:pPr>
          <w:r w:rsidRPr="00510129">
            <w:rPr>
              <w:rStyle w:val="Ninguno"/>
              <w:rFonts w:ascii="Arial" w:hAnsi="Arial" w:cs="Arial"/>
              <w:sz w:val="20"/>
              <w:szCs w:val="20"/>
              <w:lang w:val="pt-PT"/>
            </w:rPr>
            <w:t xml:space="preserve">A Hispano </w:t>
          </w:r>
          <w:proofErr w:type="spellStart"/>
          <w:r w:rsidRPr="00510129">
            <w:rPr>
              <w:rStyle w:val="Ninguno"/>
              <w:rFonts w:ascii="Arial" w:hAnsi="Arial" w:cs="Arial"/>
              <w:sz w:val="20"/>
              <w:szCs w:val="20"/>
              <w:lang w:val="pt-PT"/>
            </w:rPr>
            <w:t>Suiza</w:t>
          </w:r>
          <w:proofErr w:type="spellEnd"/>
          <w:r w:rsidRPr="00510129">
            <w:rPr>
              <w:rStyle w:val="Ninguno"/>
              <w:rFonts w:ascii="Arial" w:hAnsi="Arial" w:cs="Arial"/>
              <w:sz w:val="20"/>
              <w:szCs w:val="20"/>
              <w:lang w:val="pt-PT"/>
            </w:rPr>
            <w:t xml:space="preserve"> concebeu, desenvolveu e produz o “</w:t>
          </w:r>
          <w:proofErr w:type="spellStart"/>
          <w:r w:rsidRPr="00510129">
            <w:rPr>
              <w:rStyle w:val="Ninguno"/>
              <w:rFonts w:ascii="Arial" w:hAnsi="Arial" w:cs="Arial"/>
              <w:sz w:val="20"/>
              <w:szCs w:val="20"/>
              <w:lang w:val="pt-PT"/>
            </w:rPr>
            <w:t>Hypercar</w:t>
          </w:r>
          <w:proofErr w:type="spellEnd"/>
          <w:r w:rsidRPr="00510129">
            <w:rPr>
              <w:rStyle w:val="Ninguno"/>
              <w:rFonts w:ascii="Arial" w:hAnsi="Arial" w:cs="Arial"/>
              <w:sz w:val="20"/>
              <w:szCs w:val="20"/>
              <w:lang w:val="pt-PT"/>
            </w:rPr>
            <w:t>” mais potente e luxoso jamais construído em Espanha, de onde o exporta para todo o mundo</w:t>
          </w:r>
          <w:r w:rsidR="00CB6C82">
            <w:rPr>
              <w:rStyle w:val="Ninguno"/>
              <w:rFonts w:ascii="Arial" w:hAnsi="Arial" w:cs="Arial"/>
              <w:sz w:val="20"/>
              <w:szCs w:val="20"/>
              <w:lang w:val="pt-PT"/>
            </w:rPr>
            <w:t xml:space="preserve">, o </w:t>
          </w:r>
          <w:r w:rsidR="00CB6C82" w:rsidRPr="00510129">
            <w:rPr>
              <w:rStyle w:val="Ninguno"/>
              <w:rFonts w:ascii="Arial" w:hAnsi="Arial" w:cs="Arial"/>
              <w:sz w:val="20"/>
              <w:szCs w:val="20"/>
              <w:lang w:val="pt-PT"/>
            </w:rPr>
            <w:t xml:space="preserve">Hispano </w:t>
          </w:r>
          <w:proofErr w:type="spellStart"/>
          <w:r w:rsidR="00CB6C82" w:rsidRPr="00510129">
            <w:rPr>
              <w:rStyle w:val="Ninguno"/>
              <w:rFonts w:ascii="Arial" w:hAnsi="Arial" w:cs="Arial"/>
              <w:sz w:val="20"/>
              <w:szCs w:val="20"/>
              <w:lang w:val="pt-PT"/>
            </w:rPr>
            <w:t>Suiza</w:t>
          </w:r>
          <w:proofErr w:type="spellEnd"/>
          <w:r w:rsidR="00CB6C82">
            <w:rPr>
              <w:rStyle w:val="Ninguno"/>
              <w:rFonts w:ascii="Arial" w:hAnsi="Arial" w:cs="Arial"/>
              <w:sz w:val="20"/>
              <w:szCs w:val="20"/>
              <w:lang w:val="pt-PT"/>
            </w:rPr>
            <w:t xml:space="preserve"> </w:t>
          </w:r>
          <w:proofErr w:type="spellStart"/>
          <w:r w:rsidRPr="00510129">
            <w:rPr>
              <w:rStyle w:val="Ninguno"/>
              <w:rFonts w:ascii="Arial" w:hAnsi="Arial" w:cs="Arial"/>
              <w:sz w:val="20"/>
              <w:szCs w:val="20"/>
              <w:lang w:val="pt-PT"/>
            </w:rPr>
            <w:t>Carmen</w:t>
          </w:r>
          <w:proofErr w:type="spellEnd"/>
          <w:r w:rsidRPr="00510129">
            <w:rPr>
              <w:rStyle w:val="Ninguno"/>
              <w:rFonts w:ascii="Arial" w:hAnsi="Arial" w:cs="Arial"/>
              <w:sz w:val="20"/>
              <w:szCs w:val="20"/>
              <w:lang w:val="pt-PT"/>
            </w:rPr>
            <w:t xml:space="preserve">, </w:t>
          </w:r>
          <w:r w:rsidR="00CB6C82">
            <w:rPr>
              <w:rStyle w:val="Ninguno"/>
              <w:rFonts w:ascii="Arial" w:hAnsi="Arial" w:cs="Arial"/>
              <w:sz w:val="20"/>
              <w:szCs w:val="20"/>
              <w:lang w:val="pt-PT"/>
            </w:rPr>
            <w:t xml:space="preserve">assim como </w:t>
          </w:r>
          <w:r w:rsidRPr="00510129">
            <w:rPr>
              <w:rStyle w:val="Ninguno"/>
              <w:rFonts w:ascii="Arial" w:hAnsi="Arial" w:cs="Arial"/>
              <w:sz w:val="20"/>
              <w:szCs w:val="20"/>
              <w:lang w:val="pt-PT"/>
            </w:rPr>
            <w:t xml:space="preserve">a sua versão </w:t>
          </w:r>
          <w:r w:rsidR="00CB6C82">
            <w:rPr>
              <w:rStyle w:val="Ninguno"/>
              <w:rFonts w:ascii="Arial" w:hAnsi="Arial" w:cs="Arial"/>
              <w:sz w:val="20"/>
              <w:szCs w:val="20"/>
              <w:lang w:val="pt-PT"/>
            </w:rPr>
            <w:t xml:space="preserve">radical </w:t>
          </w:r>
          <w:proofErr w:type="spellStart"/>
          <w:r w:rsidRPr="00510129">
            <w:rPr>
              <w:rStyle w:val="Ninguno"/>
              <w:rFonts w:ascii="Arial" w:hAnsi="Arial" w:cs="Arial"/>
              <w:sz w:val="20"/>
              <w:szCs w:val="20"/>
              <w:lang w:val="pt-PT"/>
            </w:rPr>
            <w:t>Carmen</w:t>
          </w:r>
          <w:proofErr w:type="spellEnd"/>
          <w:r w:rsidRPr="00510129">
            <w:rPr>
              <w:rStyle w:val="Ninguno"/>
              <w:rFonts w:ascii="Arial" w:hAnsi="Arial" w:cs="Arial"/>
              <w:sz w:val="20"/>
              <w:szCs w:val="20"/>
              <w:lang w:val="pt-PT"/>
            </w:rPr>
            <w:t xml:space="preserve"> Boulogne</w:t>
          </w:r>
          <w:r w:rsidR="00CB6C82">
            <w:rPr>
              <w:rStyle w:val="Ninguno"/>
              <w:rFonts w:ascii="Arial" w:hAnsi="Arial" w:cs="Arial"/>
              <w:sz w:val="20"/>
              <w:szCs w:val="20"/>
              <w:lang w:val="pt-PT"/>
            </w:rPr>
            <w:t xml:space="preserve">. Ambos os modelos </w:t>
          </w:r>
          <w:r w:rsidRPr="00510129">
            <w:rPr>
              <w:rStyle w:val="Ninguno"/>
              <w:rFonts w:ascii="Arial" w:hAnsi="Arial" w:cs="Arial"/>
              <w:sz w:val="20"/>
              <w:szCs w:val="20"/>
              <w:lang w:val="pt-PT"/>
            </w:rPr>
            <w:t>são sinónimo de “</w:t>
          </w:r>
          <w:proofErr w:type="spellStart"/>
          <w:r w:rsidRPr="00510129">
            <w:rPr>
              <w:rStyle w:val="Ninguno"/>
              <w:rFonts w:ascii="Arial" w:hAnsi="Arial" w:cs="Arial"/>
              <w:sz w:val="20"/>
              <w:szCs w:val="20"/>
              <w:lang w:val="pt-PT"/>
            </w:rPr>
            <w:t>Hyperlux</w:t>
          </w:r>
          <w:proofErr w:type="spellEnd"/>
          <w:r w:rsidRPr="00510129">
            <w:rPr>
              <w:rStyle w:val="Ninguno"/>
              <w:rFonts w:ascii="Arial" w:hAnsi="Arial" w:cs="Arial"/>
              <w:sz w:val="20"/>
              <w:szCs w:val="20"/>
              <w:lang w:val="pt-PT"/>
            </w:rPr>
            <w:t>”, conceito que nasceu pela mão da histórica empresa espanhola, e que conjuga um design intemporal e prestações de sonho</w:t>
          </w:r>
          <w:r w:rsidR="00C154C2">
            <w:rPr>
              <w:rStyle w:val="Ninguno"/>
              <w:rFonts w:ascii="Arial" w:hAnsi="Arial" w:cs="Arial"/>
              <w:sz w:val="20"/>
              <w:szCs w:val="20"/>
              <w:lang w:val="pt-PT"/>
            </w:rPr>
            <w:t>, comparáveis</w:t>
          </w:r>
          <w:r w:rsidRPr="00510129">
            <w:rPr>
              <w:rStyle w:val="Ninguno"/>
              <w:rFonts w:ascii="Arial" w:hAnsi="Arial" w:cs="Arial"/>
              <w:sz w:val="20"/>
              <w:szCs w:val="20"/>
              <w:lang w:val="pt-PT"/>
            </w:rPr>
            <w:t xml:space="preserve">, inclusivamente, às de um </w:t>
          </w:r>
          <w:r w:rsidR="00C154C2">
            <w:rPr>
              <w:rStyle w:val="Ninguno"/>
              <w:rFonts w:ascii="Arial" w:hAnsi="Arial" w:cs="Arial"/>
              <w:sz w:val="20"/>
              <w:szCs w:val="20"/>
              <w:lang w:val="pt-PT"/>
            </w:rPr>
            <w:t xml:space="preserve">monolugar de </w:t>
          </w:r>
          <w:r w:rsidRPr="00510129">
            <w:rPr>
              <w:rStyle w:val="Ninguno"/>
              <w:rFonts w:ascii="Arial" w:hAnsi="Arial" w:cs="Arial"/>
              <w:sz w:val="20"/>
              <w:szCs w:val="20"/>
              <w:lang w:val="pt-PT"/>
            </w:rPr>
            <w:t>Fórmula E</w:t>
          </w:r>
          <w:r w:rsidR="00C154C2">
            <w:rPr>
              <w:rStyle w:val="Ninguno"/>
              <w:rFonts w:ascii="Arial" w:hAnsi="Arial" w:cs="Arial"/>
              <w:sz w:val="20"/>
              <w:szCs w:val="20"/>
              <w:lang w:val="pt-PT"/>
            </w:rPr>
            <w:t xml:space="preserve">: o seu sistema de propulsão </w:t>
          </w:r>
          <w:r w:rsidRPr="00510129">
            <w:rPr>
              <w:rStyle w:val="Ninguno"/>
              <w:rFonts w:ascii="Arial" w:hAnsi="Arial" w:cs="Arial"/>
              <w:sz w:val="20"/>
              <w:szCs w:val="20"/>
              <w:lang w:val="pt-PT"/>
            </w:rPr>
            <w:t>100% elétric</w:t>
          </w:r>
          <w:r w:rsidR="00C154C2">
            <w:rPr>
              <w:rStyle w:val="Ninguno"/>
              <w:rFonts w:ascii="Arial" w:hAnsi="Arial" w:cs="Arial"/>
              <w:sz w:val="20"/>
              <w:szCs w:val="20"/>
              <w:lang w:val="pt-PT"/>
            </w:rPr>
            <w:t>o</w:t>
          </w:r>
          <w:r w:rsidRPr="00510129">
            <w:rPr>
              <w:rStyle w:val="Ninguno"/>
              <w:rFonts w:ascii="Arial" w:hAnsi="Arial" w:cs="Arial"/>
              <w:sz w:val="20"/>
              <w:szCs w:val="20"/>
              <w:lang w:val="pt-PT"/>
            </w:rPr>
            <w:t xml:space="preserve">, </w:t>
          </w:r>
          <w:r w:rsidR="00C154C2">
            <w:rPr>
              <w:rStyle w:val="Ninguno"/>
              <w:rFonts w:ascii="Arial" w:hAnsi="Arial" w:cs="Arial"/>
              <w:sz w:val="20"/>
              <w:szCs w:val="20"/>
              <w:lang w:val="pt-PT"/>
            </w:rPr>
            <w:t xml:space="preserve">com </w:t>
          </w:r>
          <w:r w:rsidRPr="00510129">
            <w:rPr>
              <w:rStyle w:val="Ninguno"/>
              <w:rFonts w:ascii="Arial" w:hAnsi="Arial" w:cs="Arial"/>
              <w:sz w:val="20"/>
              <w:szCs w:val="20"/>
              <w:lang w:val="pt-PT"/>
            </w:rPr>
            <w:t>quatro motores</w:t>
          </w:r>
          <w:r w:rsidR="00C154C2">
            <w:rPr>
              <w:rStyle w:val="Ninguno"/>
              <w:rFonts w:ascii="Arial" w:hAnsi="Arial" w:cs="Arial"/>
              <w:sz w:val="20"/>
              <w:szCs w:val="20"/>
              <w:lang w:val="pt-PT"/>
            </w:rPr>
            <w:t xml:space="preserve">, </w:t>
          </w:r>
          <w:r w:rsidRPr="00510129">
            <w:rPr>
              <w:rStyle w:val="Ninguno"/>
              <w:rFonts w:ascii="Arial" w:hAnsi="Arial" w:cs="Arial"/>
              <w:sz w:val="20"/>
              <w:szCs w:val="20"/>
              <w:lang w:val="pt-PT"/>
            </w:rPr>
            <w:t xml:space="preserve">permite ao </w:t>
          </w:r>
          <w:r w:rsidR="00C154C2" w:rsidRPr="00510129">
            <w:rPr>
              <w:rStyle w:val="Ninguno"/>
              <w:rFonts w:ascii="Arial" w:hAnsi="Arial" w:cs="Arial"/>
              <w:sz w:val="20"/>
              <w:szCs w:val="20"/>
              <w:lang w:val="pt-PT"/>
            </w:rPr>
            <w:t xml:space="preserve">Hispano </w:t>
          </w:r>
          <w:proofErr w:type="spellStart"/>
          <w:r w:rsidR="00C154C2" w:rsidRPr="00510129">
            <w:rPr>
              <w:rStyle w:val="Ninguno"/>
              <w:rFonts w:ascii="Arial" w:hAnsi="Arial" w:cs="Arial"/>
              <w:sz w:val="20"/>
              <w:szCs w:val="20"/>
              <w:lang w:val="pt-PT"/>
            </w:rPr>
            <w:t>Suiza</w:t>
          </w:r>
          <w:proofErr w:type="spellEnd"/>
          <w:r w:rsidR="00C154C2" w:rsidRPr="00510129">
            <w:rPr>
              <w:rStyle w:val="Ninguno"/>
              <w:rFonts w:ascii="Arial" w:hAnsi="Arial" w:cs="Arial"/>
              <w:sz w:val="20"/>
              <w:szCs w:val="20"/>
              <w:lang w:val="pt-PT"/>
            </w:rPr>
            <w:t xml:space="preserve"> </w:t>
          </w:r>
          <w:proofErr w:type="spellStart"/>
          <w:r w:rsidRPr="00510129">
            <w:rPr>
              <w:rStyle w:val="Ninguno"/>
              <w:rFonts w:ascii="Arial" w:hAnsi="Arial" w:cs="Arial"/>
              <w:sz w:val="20"/>
              <w:szCs w:val="20"/>
              <w:lang w:val="pt-PT"/>
            </w:rPr>
            <w:t>Carmen</w:t>
          </w:r>
          <w:proofErr w:type="spellEnd"/>
          <w:r w:rsidRPr="00510129">
            <w:rPr>
              <w:rStyle w:val="Ninguno"/>
              <w:rFonts w:ascii="Arial" w:hAnsi="Arial" w:cs="Arial"/>
              <w:sz w:val="20"/>
              <w:szCs w:val="20"/>
              <w:lang w:val="pt-PT"/>
            </w:rPr>
            <w:t xml:space="preserve"> cumprir os 0-100 km/h em menos de três segundos</w:t>
          </w:r>
          <w:r w:rsidR="00B8458D" w:rsidRPr="00116F24">
            <w:rPr>
              <w:rFonts w:ascii="Arial" w:hAnsi="Arial" w:cs="Arial"/>
              <w:sz w:val="20"/>
              <w:szCs w:val="20"/>
              <w:lang w:val="pt-PT"/>
            </w:rPr>
            <w:t>.</w:t>
          </w:r>
        </w:p>
        <w:p w14:paraId="72C2819F" w14:textId="77777777" w:rsidR="00B8458D" w:rsidRPr="00116F24" w:rsidRDefault="00B8458D" w:rsidP="00B8458D">
          <w:pPr>
            <w:spacing w:line="276" w:lineRule="auto"/>
            <w:jc w:val="both"/>
            <w:rPr>
              <w:rFonts w:ascii="Arial" w:hAnsi="Arial" w:cs="Arial"/>
              <w:sz w:val="20"/>
              <w:szCs w:val="20"/>
              <w:lang w:val="pt-PT"/>
            </w:rPr>
          </w:pPr>
        </w:p>
        <w:p w14:paraId="034399DC" w14:textId="2D212FC7" w:rsidR="00B1359C" w:rsidRPr="00116F24" w:rsidRDefault="00C154C2" w:rsidP="00530A0B">
          <w:pPr>
            <w:pStyle w:val="Cuerpo"/>
            <w:spacing w:after="0" w:line="240" w:lineRule="auto"/>
            <w:jc w:val="both"/>
            <w:rPr>
              <w:rFonts w:ascii="Arial" w:hAnsi="Arial" w:cs="Arial"/>
              <w:sz w:val="20"/>
              <w:szCs w:val="20"/>
              <w:lang w:val="pt-PT"/>
            </w:rPr>
          </w:pPr>
          <w:r w:rsidRPr="002C5FFF">
            <w:rPr>
              <w:rStyle w:val="Ninguno"/>
              <w:rFonts w:ascii="Arial" w:hAnsi="Arial" w:cs="Arial"/>
              <w:sz w:val="20"/>
              <w:szCs w:val="20"/>
              <w:lang w:val="pt-PT"/>
            </w:rPr>
            <w:t xml:space="preserve">Para garantir que os </w:t>
          </w:r>
          <w:r>
            <w:rPr>
              <w:rStyle w:val="Ninguno"/>
              <w:rFonts w:ascii="Arial" w:hAnsi="Arial" w:cs="Arial"/>
              <w:sz w:val="20"/>
              <w:szCs w:val="20"/>
              <w:lang w:val="pt-PT"/>
            </w:rPr>
            <w:t xml:space="preserve">seus </w:t>
          </w:r>
          <w:r w:rsidRPr="002C5FFF">
            <w:rPr>
              <w:rStyle w:val="Ninguno"/>
              <w:rFonts w:ascii="Arial" w:hAnsi="Arial" w:cs="Arial"/>
              <w:sz w:val="20"/>
              <w:szCs w:val="20"/>
              <w:lang w:val="pt-PT"/>
            </w:rPr>
            <w:t xml:space="preserve">clientes em todo o mundo podem </w:t>
          </w:r>
          <w:r>
            <w:rPr>
              <w:rStyle w:val="Ninguno"/>
              <w:rFonts w:ascii="Arial" w:hAnsi="Arial" w:cs="Arial"/>
              <w:sz w:val="20"/>
              <w:szCs w:val="20"/>
              <w:lang w:val="pt-PT"/>
            </w:rPr>
            <w:t>desfrutar de uma experiência de condução única</w:t>
          </w:r>
          <w:r w:rsidRPr="002C5FFF">
            <w:rPr>
              <w:rStyle w:val="Ninguno"/>
              <w:rFonts w:ascii="Arial" w:hAnsi="Arial" w:cs="Arial"/>
              <w:sz w:val="20"/>
              <w:szCs w:val="20"/>
              <w:lang w:val="pt-PT"/>
            </w:rPr>
            <w:t xml:space="preserve">, a </w:t>
          </w:r>
          <w:r w:rsidR="00530A0B">
            <w:rPr>
              <w:rStyle w:val="Ninguno"/>
              <w:rFonts w:ascii="Arial" w:hAnsi="Arial" w:cs="Arial"/>
              <w:sz w:val="20"/>
              <w:szCs w:val="20"/>
              <w:lang w:val="pt-PT"/>
            </w:rPr>
            <w:t xml:space="preserve">Hispano </w:t>
          </w:r>
          <w:proofErr w:type="spellStart"/>
          <w:r w:rsidR="00530A0B">
            <w:rPr>
              <w:rStyle w:val="Ninguno"/>
              <w:rFonts w:ascii="Arial" w:hAnsi="Arial" w:cs="Arial"/>
              <w:sz w:val="20"/>
              <w:szCs w:val="20"/>
              <w:lang w:val="pt-PT"/>
            </w:rPr>
            <w:t>Suiza</w:t>
          </w:r>
          <w:proofErr w:type="spellEnd"/>
          <w:r w:rsidR="00530A0B">
            <w:rPr>
              <w:rStyle w:val="Ninguno"/>
              <w:rFonts w:ascii="Arial" w:hAnsi="Arial" w:cs="Arial"/>
              <w:sz w:val="20"/>
              <w:szCs w:val="20"/>
              <w:lang w:val="pt-PT"/>
            </w:rPr>
            <w:t xml:space="preserve"> </w:t>
          </w:r>
          <w:r w:rsidRPr="002C5FFF">
            <w:rPr>
              <w:rStyle w:val="Ninguno"/>
              <w:rFonts w:ascii="Arial" w:hAnsi="Arial" w:cs="Arial"/>
              <w:sz w:val="20"/>
              <w:szCs w:val="20"/>
              <w:lang w:val="pt-PT"/>
            </w:rPr>
            <w:t xml:space="preserve">alcançou um importante acordo com a Michelin, que permitirá </w:t>
          </w:r>
          <w:r w:rsidR="00530A0B">
            <w:rPr>
              <w:rStyle w:val="Ninguno"/>
              <w:rFonts w:ascii="Arial" w:hAnsi="Arial" w:cs="Arial"/>
              <w:sz w:val="20"/>
              <w:szCs w:val="20"/>
              <w:lang w:val="pt-PT"/>
            </w:rPr>
            <w:t xml:space="preserve">ao fabricante de veículos superdesportivos </w:t>
          </w:r>
          <w:r w:rsidRPr="002C5FFF">
            <w:rPr>
              <w:rStyle w:val="Ninguno"/>
              <w:rFonts w:ascii="Arial" w:hAnsi="Arial" w:cs="Arial"/>
              <w:sz w:val="20"/>
              <w:szCs w:val="20"/>
              <w:lang w:val="pt-PT"/>
            </w:rPr>
            <w:t xml:space="preserve">aceder ao </w:t>
          </w:r>
          <w:r w:rsidRPr="002C5FFF">
            <w:rPr>
              <w:rStyle w:val="Ninguno"/>
              <w:rFonts w:ascii="Arial" w:hAnsi="Arial" w:cs="Arial"/>
              <w:i/>
              <w:iCs/>
              <w:sz w:val="20"/>
              <w:szCs w:val="20"/>
              <w:lang w:val="pt-PT"/>
            </w:rPr>
            <w:t>know-how</w:t>
          </w:r>
          <w:r w:rsidRPr="002C5FFF">
            <w:rPr>
              <w:rStyle w:val="Ninguno"/>
              <w:rFonts w:ascii="Arial" w:hAnsi="Arial" w:cs="Arial"/>
              <w:sz w:val="20"/>
              <w:szCs w:val="20"/>
              <w:lang w:val="pt-PT"/>
            </w:rPr>
            <w:t xml:space="preserve"> da empresa fundada pelos irmãos </w:t>
          </w:r>
          <w:proofErr w:type="spellStart"/>
          <w:r w:rsidRPr="002C5FFF">
            <w:rPr>
              <w:rStyle w:val="Ninguno"/>
              <w:rFonts w:ascii="Arial" w:hAnsi="Arial" w:cs="Arial"/>
              <w:sz w:val="20"/>
              <w:szCs w:val="20"/>
              <w:lang w:val="pt-PT"/>
            </w:rPr>
            <w:t>Édouard</w:t>
          </w:r>
          <w:proofErr w:type="spellEnd"/>
          <w:r w:rsidRPr="002C5FFF">
            <w:rPr>
              <w:rStyle w:val="Ninguno"/>
              <w:rFonts w:ascii="Arial" w:hAnsi="Arial" w:cs="Arial"/>
              <w:sz w:val="20"/>
              <w:szCs w:val="20"/>
              <w:lang w:val="pt-PT"/>
            </w:rPr>
            <w:t xml:space="preserve"> e André Michelin</w:t>
          </w:r>
          <w:r w:rsidR="00530A0B">
            <w:rPr>
              <w:rStyle w:val="Ninguno"/>
              <w:rFonts w:ascii="Arial" w:hAnsi="Arial" w:cs="Arial"/>
              <w:sz w:val="20"/>
              <w:szCs w:val="20"/>
              <w:lang w:val="pt-PT"/>
            </w:rPr>
            <w:t xml:space="preserve"> </w:t>
          </w:r>
          <w:r w:rsidR="00530A0B" w:rsidRPr="002C5FFF">
            <w:rPr>
              <w:rStyle w:val="Ninguno"/>
              <w:rFonts w:ascii="Arial" w:hAnsi="Arial" w:cs="Arial"/>
              <w:sz w:val="20"/>
              <w:szCs w:val="20"/>
              <w:lang w:val="pt-PT"/>
            </w:rPr>
            <w:t>em 1889</w:t>
          </w:r>
          <w:r w:rsidR="00B8458D" w:rsidRPr="00116F24">
            <w:rPr>
              <w:rFonts w:ascii="Arial" w:hAnsi="Arial" w:cs="Arial"/>
              <w:sz w:val="20"/>
              <w:szCs w:val="20"/>
              <w:lang w:val="pt-PT"/>
            </w:rPr>
            <w:t>.</w:t>
          </w:r>
          <w:r w:rsidR="00E73D1C" w:rsidRPr="00116F24">
            <w:rPr>
              <w:rFonts w:ascii="Arial" w:hAnsi="Arial" w:cs="Arial"/>
              <w:sz w:val="20"/>
              <w:szCs w:val="20"/>
              <w:lang w:val="pt-PT"/>
            </w:rPr>
            <w:t xml:space="preserve"> </w:t>
          </w:r>
        </w:p>
        <w:p w14:paraId="098A8573" w14:textId="4A0A8DD3" w:rsidR="00B1359C" w:rsidRPr="00116F24" w:rsidRDefault="00B1359C" w:rsidP="00B8458D">
          <w:pPr>
            <w:spacing w:line="276" w:lineRule="auto"/>
            <w:jc w:val="both"/>
            <w:rPr>
              <w:rFonts w:ascii="Arial" w:hAnsi="Arial" w:cs="Arial"/>
              <w:sz w:val="20"/>
              <w:szCs w:val="20"/>
              <w:lang w:val="pt-PT"/>
            </w:rPr>
          </w:pPr>
        </w:p>
        <w:p w14:paraId="14277B31" w14:textId="554D764C" w:rsidR="00B1359C" w:rsidRPr="00116F24" w:rsidRDefault="00B1359C" w:rsidP="00B8458D">
          <w:pPr>
            <w:spacing w:line="276" w:lineRule="auto"/>
            <w:jc w:val="both"/>
            <w:rPr>
              <w:rFonts w:ascii="Arial" w:hAnsi="Arial" w:cs="Arial"/>
              <w:sz w:val="20"/>
              <w:szCs w:val="20"/>
              <w:lang w:val="pt-PT"/>
            </w:rPr>
          </w:pPr>
          <w:r w:rsidRPr="00116F24">
            <w:rPr>
              <w:rFonts w:ascii="Arial" w:hAnsi="Arial" w:cs="Arial"/>
              <w:sz w:val="20"/>
              <w:szCs w:val="20"/>
              <w:lang w:val="pt-PT"/>
            </w:rPr>
            <w:t>“</w:t>
          </w:r>
          <w:r w:rsidR="00530A0B" w:rsidRPr="00530A0B">
            <w:rPr>
              <w:rStyle w:val="Ninguno"/>
              <w:rFonts w:ascii="Arial" w:hAnsi="Arial" w:cs="Arial"/>
              <w:i/>
              <w:iCs/>
              <w:sz w:val="20"/>
              <w:szCs w:val="20"/>
              <w:lang w:val="pt-PT"/>
            </w:rPr>
            <w:t xml:space="preserve">A Michelin disponibilizará à Hispano </w:t>
          </w:r>
          <w:proofErr w:type="spellStart"/>
          <w:r w:rsidR="00530A0B" w:rsidRPr="00530A0B">
            <w:rPr>
              <w:rStyle w:val="Ninguno"/>
              <w:rFonts w:ascii="Arial" w:hAnsi="Arial" w:cs="Arial"/>
              <w:i/>
              <w:iCs/>
              <w:sz w:val="20"/>
              <w:szCs w:val="20"/>
              <w:lang w:val="pt-PT"/>
            </w:rPr>
            <w:t>Suiza</w:t>
          </w:r>
          <w:proofErr w:type="spellEnd"/>
          <w:r w:rsidR="00530A0B" w:rsidRPr="00530A0B">
            <w:rPr>
              <w:rStyle w:val="Ninguno"/>
              <w:rFonts w:ascii="Arial" w:hAnsi="Arial" w:cs="Arial"/>
              <w:i/>
              <w:iCs/>
              <w:sz w:val="20"/>
              <w:szCs w:val="20"/>
              <w:lang w:val="pt-PT"/>
            </w:rPr>
            <w:t xml:space="preserve"> os pneus necessários para participar nas apresentações e eventos em que esteja presente em todo o mundo. De igual modo, assessorará a marca no momento de selecionar os pneus da sua gama Premium (Pilot Sport 4S, CUP 2 e CUP 2 R) para os seus modelos, com base na experiência do seu avançado centro tecnológico de </w:t>
          </w:r>
          <w:proofErr w:type="spellStart"/>
          <w:r w:rsidR="00530A0B" w:rsidRPr="00530A0B">
            <w:rPr>
              <w:rStyle w:val="Ninguno"/>
              <w:rFonts w:ascii="Arial" w:hAnsi="Arial" w:cs="Arial"/>
              <w:i/>
              <w:iCs/>
              <w:sz w:val="20"/>
              <w:szCs w:val="20"/>
              <w:lang w:val="pt-PT"/>
            </w:rPr>
            <w:t>Clermont</w:t>
          </w:r>
          <w:proofErr w:type="spellEnd"/>
          <w:r w:rsidR="00530A0B" w:rsidRPr="00530A0B">
            <w:rPr>
              <w:rStyle w:val="Ninguno"/>
              <w:rFonts w:ascii="Arial" w:hAnsi="Arial" w:cs="Arial"/>
              <w:i/>
              <w:iCs/>
              <w:sz w:val="20"/>
              <w:szCs w:val="20"/>
              <w:lang w:val="pt-PT"/>
            </w:rPr>
            <w:t xml:space="preserve"> </w:t>
          </w:r>
          <w:proofErr w:type="spellStart"/>
          <w:r w:rsidR="00530A0B" w:rsidRPr="00530A0B">
            <w:rPr>
              <w:rStyle w:val="Ninguno"/>
              <w:rFonts w:ascii="Arial" w:hAnsi="Arial" w:cs="Arial"/>
              <w:i/>
              <w:iCs/>
              <w:sz w:val="20"/>
              <w:szCs w:val="20"/>
              <w:lang w:val="pt-PT"/>
            </w:rPr>
            <w:t>Ferrand</w:t>
          </w:r>
          <w:proofErr w:type="spellEnd"/>
          <w:r w:rsidR="00530A0B" w:rsidRPr="00530A0B">
            <w:rPr>
              <w:rStyle w:val="Ninguno"/>
              <w:rFonts w:ascii="Arial" w:hAnsi="Arial" w:cs="Arial"/>
              <w:i/>
              <w:iCs/>
              <w:sz w:val="20"/>
              <w:szCs w:val="20"/>
              <w:lang w:val="pt-PT"/>
            </w:rPr>
            <w:t xml:space="preserve"> (França)</w:t>
          </w:r>
          <w:r w:rsidRPr="00116F24">
            <w:rPr>
              <w:rFonts w:ascii="Arial" w:hAnsi="Arial" w:cs="Arial"/>
              <w:sz w:val="20"/>
              <w:szCs w:val="20"/>
              <w:lang w:val="pt-PT"/>
            </w:rPr>
            <w:t xml:space="preserve">”, explica Lorenzo </w:t>
          </w:r>
          <w:proofErr w:type="spellStart"/>
          <w:r w:rsidRPr="00116F24">
            <w:rPr>
              <w:rFonts w:ascii="Arial" w:hAnsi="Arial" w:cs="Arial"/>
              <w:sz w:val="20"/>
              <w:szCs w:val="20"/>
              <w:lang w:val="pt-PT"/>
            </w:rPr>
            <w:t>Giovanelli</w:t>
          </w:r>
          <w:proofErr w:type="spellEnd"/>
          <w:r w:rsidRPr="00116F24">
            <w:rPr>
              <w:rFonts w:ascii="Arial" w:hAnsi="Arial" w:cs="Arial"/>
              <w:sz w:val="20"/>
              <w:szCs w:val="20"/>
              <w:lang w:val="pt-PT"/>
            </w:rPr>
            <w:t>, Diretor de Equip</w:t>
          </w:r>
          <w:r w:rsidR="00530A0B">
            <w:rPr>
              <w:rFonts w:ascii="Arial" w:hAnsi="Arial" w:cs="Arial"/>
              <w:sz w:val="20"/>
              <w:szCs w:val="20"/>
              <w:lang w:val="pt-PT"/>
            </w:rPr>
            <w:t>ament</w:t>
          </w:r>
          <w:r w:rsidRPr="00116F24">
            <w:rPr>
              <w:rFonts w:ascii="Arial" w:hAnsi="Arial" w:cs="Arial"/>
              <w:sz w:val="20"/>
              <w:szCs w:val="20"/>
              <w:lang w:val="pt-PT"/>
            </w:rPr>
            <w:t xml:space="preserve">o Original </w:t>
          </w:r>
          <w:r w:rsidR="00994DD0" w:rsidRPr="00116F24">
            <w:rPr>
              <w:rFonts w:ascii="Arial" w:hAnsi="Arial" w:cs="Arial"/>
              <w:sz w:val="20"/>
              <w:szCs w:val="20"/>
              <w:lang w:val="pt-PT"/>
            </w:rPr>
            <w:t>Prest</w:t>
          </w:r>
          <w:r w:rsidR="00530A0B">
            <w:rPr>
              <w:rFonts w:ascii="Arial" w:hAnsi="Arial" w:cs="Arial"/>
              <w:sz w:val="20"/>
              <w:szCs w:val="20"/>
              <w:lang w:val="pt-PT"/>
            </w:rPr>
            <w:t>í</w:t>
          </w:r>
          <w:r w:rsidR="00994DD0" w:rsidRPr="00116F24">
            <w:rPr>
              <w:rFonts w:ascii="Arial" w:hAnsi="Arial" w:cs="Arial"/>
              <w:sz w:val="20"/>
              <w:szCs w:val="20"/>
              <w:lang w:val="pt-PT"/>
            </w:rPr>
            <w:t>gio</w:t>
          </w:r>
          <w:r w:rsidRPr="00116F24">
            <w:rPr>
              <w:rFonts w:ascii="Arial" w:hAnsi="Arial" w:cs="Arial"/>
              <w:sz w:val="20"/>
              <w:szCs w:val="20"/>
              <w:lang w:val="pt-PT"/>
            </w:rPr>
            <w:t xml:space="preserve"> d</w:t>
          </w:r>
          <w:r w:rsidR="00530A0B">
            <w:rPr>
              <w:rFonts w:ascii="Arial" w:hAnsi="Arial" w:cs="Arial"/>
              <w:sz w:val="20"/>
              <w:szCs w:val="20"/>
              <w:lang w:val="pt-PT"/>
            </w:rPr>
            <w:t>a</w:t>
          </w:r>
          <w:r w:rsidRPr="00116F24">
            <w:rPr>
              <w:rFonts w:ascii="Arial" w:hAnsi="Arial" w:cs="Arial"/>
              <w:sz w:val="20"/>
              <w:szCs w:val="20"/>
              <w:lang w:val="pt-PT"/>
            </w:rPr>
            <w:t xml:space="preserve"> Michelin. </w:t>
          </w:r>
        </w:p>
        <w:p w14:paraId="62E4355A" w14:textId="67DFB55B" w:rsidR="00B1359C" w:rsidRPr="00116F24" w:rsidRDefault="00B1359C" w:rsidP="00B8458D">
          <w:pPr>
            <w:spacing w:line="276" w:lineRule="auto"/>
            <w:jc w:val="both"/>
            <w:rPr>
              <w:rFonts w:ascii="Arial" w:hAnsi="Arial" w:cs="Arial"/>
              <w:sz w:val="20"/>
              <w:szCs w:val="20"/>
              <w:lang w:val="pt-PT"/>
            </w:rPr>
          </w:pPr>
        </w:p>
        <w:p w14:paraId="20771A07" w14:textId="15E45FB1" w:rsidR="00530A0B" w:rsidRPr="00AF7A39" w:rsidRDefault="00B1359C" w:rsidP="00530A0B">
          <w:pPr>
            <w:pStyle w:val="Cuerpo"/>
            <w:spacing w:after="0" w:line="240" w:lineRule="auto"/>
            <w:jc w:val="both"/>
            <w:rPr>
              <w:rStyle w:val="Ninguno"/>
              <w:rFonts w:ascii="Arial" w:eastAsia="Calibri Light" w:hAnsi="Arial" w:cs="Arial"/>
              <w:sz w:val="20"/>
              <w:szCs w:val="20"/>
              <w:lang w:val="pt-PT"/>
            </w:rPr>
          </w:pPr>
          <w:r w:rsidRPr="00116F24">
            <w:rPr>
              <w:rFonts w:ascii="Arial" w:hAnsi="Arial" w:cs="Arial"/>
              <w:sz w:val="20"/>
              <w:szCs w:val="20"/>
              <w:lang w:val="pt-PT"/>
            </w:rPr>
            <w:t>Por s</w:t>
          </w:r>
          <w:r w:rsidR="00530A0B">
            <w:rPr>
              <w:rFonts w:ascii="Arial" w:hAnsi="Arial" w:cs="Arial"/>
              <w:sz w:val="20"/>
              <w:szCs w:val="20"/>
              <w:lang w:val="pt-PT"/>
            </w:rPr>
            <w:t>e</w:t>
          </w:r>
          <w:r w:rsidRPr="00116F24">
            <w:rPr>
              <w:rFonts w:ascii="Arial" w:hAnsi="Arial" w:cs="Arial"/>
              <w:sz w:val="20"/>
              <w:szCs w:val="20"/>
              <w:lang w:val="pt-PT"/>
            </w:rPr>
            <w:t xml:space="preserve">u </w:t>
          </w:r>
          <w:r w:rsidR="00530A0B">
            <w:rPr>
              <w:rFonts w:ascii="Arial" w:hAnsi="Arial" w:cs="Arial"/>
              <w:sz w:val="20"/>
              <w:szCs w:val="20"/>
              <w:lang w:val="pt-PT"/>
            </w:rPr>
            <w:t>turno</w:t>
          </w:r>
          <w:r w:rsidRPr="00116F24">
            <w:rPr>
              <w:rFonts w:ascii="Arial" w:hAnsi="Arial" w:cs="Arial"/>
              <w:sz w:val="20"/>
              <w:szCs w:val="20"/>
              <w:lang w:val="pt-PT"/>
            </w:rPr>
            <w:t xml:space="preserve">, </w:t>
          </w:r>
          <w:proofErr w:type="spellStart"/>
          <w:r w:rsidR="00530A0B" w:rsidRPr="00AF7A39">
            <w:rPr>
              <w:rStyle w:val="Ninguno"/>
              <w:rFonts w:ascii="Arial" w:hAnsi="Arial" w:cs="Arial"/>
              <w:sz w:val="20"/>
              <w:szCs w:val="20"/>
              <w:lang w:val="pt-PT"/>
            </w:rPr>
            <w:t>Sergio</w:t>
          </w:r>
          <w:proofErr w:type="spellEnd"/>
          <w:r w:rsidR="00530A0B" w:rsidRPr="00AF7A39">
            <w:rPr>
              <w:rStyle w:val="Ninguno"/>
              <w:rFonts w:ascii="Arial" w:hAnsi="Arial" w:cs="Arial"/>
              <w:sz w:val="20"/>
              <w:szCs w:val="20"/>
              <w:lang w:val="pt-PT"/>
            </w:rPr>
            <w:t xml:space="preserve"> </w:t>
          </w:r>
          <w:proofErr w:type="spellStart"/>
          <w:r w:rsidR="00530A0B" w:rsidRPr="00AF7A39">
            <w:rPr>
              <w:rStyle w:val="Ninguno"/>
              <w:rFonts w:ascii="Arial" w:hAnsi="Arial" w:cs="Arial"/>
              <w:sz w:val="20"/>
              <w:szCs w:val="20"/>
              <w:lang w:val="pt-PT"/>
            </w:rPr>
            <w:t>Martínez</w:t>
          </w:r>
          <w:proofErr w:type="spellEnd"/>
          <w:r w:rsidR="00530A0B" w:rsidRPr="00AF7A39">
            <w:rPr>
              <w:rStyle w:val="Ninguno"/>
              <w:rFonts w:ascii="Arial" w:hAnsi="Arial" w:cs="Arial"/>
              <w:sz w:val="20"/>
              <w:szCs w:val="20"/>
              <w:lang w:val="pt-PT"/>
            </w:rPr>
            <w:t xml:space="preserve"> Campos, CEO da Hispano </w:t>
          </w:r>
          <w:proofErr w:type="spellStart"/>
          <w:r w:rsidR="00530A0B" w:rsidRPr="00AF7A39">
            <w:rPr>
              <w:rStyle w:val="Ninguno"/>
              <w:rFonts w:ascii="Arial" w:hAnsi="Arial" w:cs="Arial"/>
              <w:sz w:val="20"/>
              <w:szCs w:val="20"/>
              <w:lang w:val="pt-PT"/>
            </w:rPr>
            <w:t>Suiza</w:t>
          </w:r>
          <w:proofErr w:type="spellEnd"/>
          <w:r w:rsidR="00530A0B">
            <w:rPr>
              <w:rStyle w:val="Ninguno"/>
              <w:rFonts w:ascii="Arial" w:hAnsi="Arial" w:cs="Arial"/>
              <w:sz w:val="20"/>
              <w:szCs w:val="20"/>
              <w:lang w:val="pt-PT"/>
            </w:rPr>
            <w:t>, declara</w:t>
          </w:r>
          <w:r w:rsidR="00530A0B" w:rsidRPr="00AF7A39">
            <w:rPr>
              <w:rStyle w:val="Ninguno"/>
              <w:rFonts w:ascii="Arial" w:hAnsi="Arial" w:cs="Arial"/>
              <w:sz w:val="20"/>
              <w:szCs w:val="20"/>
              <w:lang w:val="pt-PT"/>
            </w:rPr>
            <w:t>: “</w:t>
          </w:r>
          <w:r w:rsidR="00530A0B" w:rsidRPr="00AF7A39">
            <w:rPr>
              <w:rStyle w:val="Ninguno"/>
              <w:rFonts w:ascii="Arial" w:hAnsi="Arial" w:cs="Arial"/>
              <w:i/>
              <w:iCs/>
              <w:sz w:val="20"/>
              <w:szCs w:val="20"/>
              <w:lang w:val="pt-PT"/>
            </w:rPr>
            <w:t xml:space="preserve">A Hispano </w:t>
          </w:r>
          <w:proofErr w:type="spellStart"/>
          <w:r w:rsidR="00530A0B" w:rsidRPr="00AF7A39">
            <w:rPr>
              <w:rStyle w:val="Ninguno"/>
              <w:rFonts w:ascii="Arial" w:hAnsi="Arial" w:cs="Arial"/>
              <w:i/>
              <w:iCs/>
              <w:sz w:val="20"/>
              <w:szCs w:val="20"/>
              <w:lang w:val="pt-PT"/>
            </w:rPr>
            <w:t>Suiza</w:t>
          </w:r>
          <w:proofErr w:type="spellEnd"/>
          <w:r w:rsidR="00530A0B" w:rsidRPr="00AF7A39">
            <w:rPr>
              <w:rStyle w:val="Ninguno"/>
              <w:rFonts w:ascii="Arial" w:hAnsi="Arial" w:cs="Arial"/>
              <w:i/>
              <w:iCs/>
              <w:sz w:val="20"/>
              <w:szCs w:val="20"/>
              <w:lang w:val="pt-PT"/>
            </w:rPr>
            <w:t xml:space="preserve"> e a Michelin têm muito em comum. Ambas são empresas familiares, que mantêm vivo </w:t>
          </w:r>
          <w:r w:rsidR="00530A0B">
            <w:rPr>
              <w:rStyle w:val="Ninguno"/>
              <w:rFonts w:ascii="Arial" w:hAnsi="Arial" w:cs="Arial"/>
              <w:i/>
              <w:iCs/>
              <w:sz w:val="20"/>
              <w:szCs w:val="20"/>
              <w:lang w:val="pt-PT"/>
            </w:rPr>
            <w:t>o</w:t>
          </w:r>
          <w:r w:rsidR="00530A0B" w:rsidRPr="00AF7A39">
            <w:rPr>
              <w:rStyle w:val="Ninguno"/>
              <w:rFonts w:ascii="Arial" w:hAnsi="Arial" w:cs="Arial"/>
              <w:i/>
              <w:iCs/>
              <w:sz w:val="20"/>
              <w:szCs w:val="20"/>
              <w:lang w:val="pt-PT"/>
            </w:rPr>
            <w:t xml:space="preserve"> legado dos seus fundadores, mais de um século volvido sobre o início da sua atividade. A Hispano </w:t>
          </w:r>
          <w:proofErr w:type="spellStart"/>
          <w:r w:rsidR="00530A0B" w:rsidRPr="00AF7A39">
            <w:rPr>
              <w:rStyle w:val="Ninguno"/>
              <w:rFonts w:ascii="Arial" w:hAnsi="Arial" w:cs="Arial"/>
              <w:i/>
              <w:iCs/>
              <w:sz w:val="20"/>
              <w:szCs w:val="20"/>
              <w:lang w:val="pt-PT"/>
            </w:rPr>
            <w:t>Suiza</w:t>
          </w:r>
          <w:proofErr w:type="spellEnd"/>
          <w:r w:rsidR="00530A0B" w:rsidRPr="00AF7A39">
            <w:rPr>
              <w:rStyle w:val="Ninguno"/>
              <w:rFonts w:ascii="Arial" w:hAnsi="Arial" w:cs="Arial"/>
              <w:i/>
              <w:iCs/>
              <w:sz w:val="20"/>
              <w:szCs w:val="20"/>
              <w:lang w:val="pt-PT"/>
            </w:rPr>
            <w:t xml:space="preserve"> e a Michelin são amantes das altas prestações, da excelência tecnológica e, também, da competição, onde ambas as empresas aprendem para oferecer aos nossos clientes os melhores serviços. Não podíamos ter escolhido um melhor parceiro para continuar a garantir as melhores sensações a quem conduz com orgulho um Hispano </w:t>
          </w:r>
          <w:proofErr w:type="spellStart"/>
          <w:r w:rsidR="00530A0B" w:rsidRPr="00AF7A39">
            <w:rPr>
              <w:rStyle w:val="Ninguno"/>
              <w:rFonts w:ascii="Arial" w:hAnsi="Arial" w:cs="Arial"/>
              <w:i/>
              <w:iCs/>
              <w:sz w:val="20"/>
              <w:szCs w:val="20"/>
              <w:lang w:val="pt-PT"/>
            </w:rPr>
            <w:t>Suiza</w:t>
          </w:r>
          <w:proofErr w:type="spellEnd"/>
          <w:r w:rsidR="00530A0B" w:rsidRPr="00AF7A39">
            <w:rPr>
              <w:rStyle w:val="Ninguno"/>
              <w:rFonts w:ascii="Arial" w:hAnsi="Arial" w:cs="Arial"/>
              <w:i/>
              <w:iCs/>
              <w:sz w:val="20"/>
              <w:szCs w:val="20"/>
              <w:lang w:val="pt-PT"/>
            </w:rPr>
            <w:t>”.</w:t>
          </w:r>
        </w:p>
        <w:p w14:paraId="0C3D40F9" w14:textId="6169AFC2" w:rsidR="00B1359C" w:rsidRPr="00116F24" w:rsidRDefault="00B1359C" w:rsidP="00B8458D">
          <w:pPr>
            <w:spacing w:line="276" w:lineRule="auto"/>
            <w:jc w:val="both"/>
            <w:rPr>
              <w:rFonts w:ascii="Arial" w:hAnsi="Arial" w:cs="Arial"/>
              <w:sz w:val="20"/>
              <w:szCs w:val="20"/>
              <w:lang w:val="pt-PT"/>
            </w:rPr>
          </w:pPr>
        </w:p>
        <w:p w14:paraId="68F5747A" w14:textId="7087B939" w:rsidR="006F25A8" w:rsidRDefault="00530A0B" w:rsidP="000E77AD">
          <w:pPr>
            <w:pStyle w:val="Cuerpo"/>
            <w:spacing w:after="0" w:line="240" w:lineRule="auto"/>
            <w:jc w:val="both"/>
            <w:rPr>
              <w:rFonts w:ascii="Arial" w:hAnsi="Arial" w:cs="Arial"/>
              <w:sz w:val="20"/>
              <w:szCs w:val="20"/>
              <w:lang w:val="pt-PT"/>
            </w:rPr>
          </w:pPr>
          <w:r w:rsidRPr="00AF7A39">
            <w:rPr>
              <w:rStyle w:val="Ninguno"/>
              <w:rFonts w:ascii="Arial" w:hAnsi="Arial" w:cs="Arial"/>
              <w:sz w:val="20"/>
              <w:szCs w:val="20"/>
              <w:lang w:val="pt-PT"/>
            </w:rPr>
            <w:t xml:space="preserve">Ao mesmo tempo, a Hispano </w:t>
          </w:r>
          <w:proofErr w:type="spellStart"/>
          <w:r w:rsidRPr="00AF7A39">
            <w:rPr>
              <w:rStyle w:val="Ninguno"/>
              <w:rFonts w:ascii="Arial" w:hAnsi="Arial" w:cs="Arial"/>
              <w:sz w:val="20"/>
              <w:szCs w:val="20"/>
              <w:lang w:val="pt-PT"/>
            </w:rPr>
            <w:t>Suiza</w:t>
          </w:r>
          <w:proofErr w:type="spellEnd"/>
          <w:r w:rsidRPr="00AF7A39">
            <w:rPr>
              <w:rStyle w:val="Ninguno"/>
              <w:rFonts w:ascii="Arial" w:hAnsi="Arial" w:cs="Arial"/>
              <w:sz w:val="20"/>
              <w:szCs w:val="20"/>
              <w:lang w:val="pt-PT"/>
            </w:rPr>
            <w:t xml:space="preserve"> terá acesso ao departamento de </w:t>
          </w:r>
          <w:proofErr w:type="spellStart"/>
          <w:r w:rsidRPr="00AF7A39">
            <w:rPr>
              <w:rStyle w:val="Ninguno"/>
              <w:rFonts w:ascii="Arial" w:hAnsi="Arial" w:cs="Arial"/>
              <w:sz w:val="20"/>
              <w:szCs w:val="20"/>
              <w:lang w:val="pt-PT"/>
            </w:rPr>
            <w:t>Engineering</w:t>
          </w:r>
          <w:proofErr w:type="spellEnd"/>
          <w:r w:rsidRPr="00AF7A39">
            <w:rPr>
              <w:rStyle w:val="Ninguno"/>
              <w:rFonts w:ascii="Arial" w:hAnsi="Arial" w:cs="Arial"/>
              <w:sz w:val="20"/>
              <w:szCs w:val="20"/>
              <w:lang w:val="pt-PT"/>
            </w:rPr>
            <w:t xml:space="preserve"> &amp; </w:t>
          </w:r>
          <w:proofErr w:type="spellStart"/>
          <w:r w:rsidRPr="00AF7A39">
            <w:rPr>
              <w:rStyle w:val="Ninguno"/>
              <w:rFonts w:ascii="Arial" w:hAnsi="Arial" w:cs="Arial"/>
              <w:sz w:val="20"/>
              <w:szCs w:val="20"/>
              <w:lang w:val="pt-PT"/>
            </w:rPr>
            <w:t>Services</w:t>
          </w:r>
          <w:proofErr w:type="spellEnd"/>
          <w:r w:rsidRPr="00AF7A39">
            <w:rPr>
              <w:rStyle w:val="Ninguno"/>
              <w:rFonts w:ascii="Arial" w:hAnsi="Arial" w:cs="Arial"/>
              <w:sz w:val="20"/>
              <w:szCs w:val="20"/>
              <w:lang w:val="pt-PT"/>
            </w:rPr>
            <w:t xml:space="preserve"> da Michelin, o que permitirá </w:t>
          </w:r>
          <w:r w:rsidR="000E77AD">
            <w:rPr>
              <w:rStyle w:val="Ninguno"/>
              <w:rFonts w:ascii="Arial" w:hAnsi="Arial" w:cs="Arial"/>
              <w:sz w:val="20"/>
              <w:szCs w:val="20"/>
              <w:lang w:val="pt-PT"/>
            </w:rPr>
            <w:t xml:space="preserve">ao fabricante espanhol </w:t>
          </w:r>
          <w:r w:rsidRPr="00AF7A39">
            <w:rPr>
              <w:rStyle w:val="Ninguno"/>
              <w:rFonts w:ascii="Arial" w:hAnsi="Arial" w:cs="Arial"/>
              <w:sz w:val="20"/>
              <w:szCs w:val="20"/>
              <w:lang w:val="pt-PT"/>
            </w:rPr>
            <w:t xml:space="preserve">continuar a otimizar as suas prestações </w:t>
          </w:r>
          <w:r w:rsidR="000E77AD">
            <w:rPr>
              <w:rStyle w:val="Ninguno"/>
              <w:rFonts w:ascii="Arial" w:hAnsi="Arial" w:cs="Arial"/>
              <w:sz w:val="20"/>
              <w:szCs w:val="20"/>
              <w:lang w:val="pt-PT"/>
            </w:rPr>
            <w:t xml:space="preserve">dos seus veículos </w:t>
          </w:r>
          <w:r w:rsidRPr="00AF7A39">
            <w:rPr>
              <w:rStyle w:val="Ninguno"/>
              <w:rFonts w:ascii="Arial" w:hAnsi="Arial" w:cs="Arial"/>
              <w:sz w:val="20"/>
              <w:szCs w:val="20"/>
              <w:lang w:val="pt-PT"/>
            </w:rPr>
            <w:t>com o</w:t>
          </w:r>
          <w:r w:rsidR="000E77AD">
            <w:rPr>
              <w:rStyle w:val="Ninguno"/>
              <w:rFonts w:ascii="Arial" w:hAnsi="Arial" w:cs="Arial"/>
              <w:sz w:val="20"/>
              <w:szCs w:val="20"/>
              <w:lang w:val="pt-PT"/>
            </w:rPr>
            <w:t>s</w:t>
          </w:r>
          <w:r w:rsidRPr="00AF7A39">
            <w:rPr>
              <w:rStyle w:val="Ninguno"/>
              <w:rFonts w:ascii="Arial" w:hAnsi="Arial" w:cs="Arial"/>
              <w:sz w:val="20"/>
              <w:szCs w:val="20"/>
              <w:lang w:val="pt-PT"/>
            </w:rPr>
            <w:t xml:space="preserve"> produto</w:t>
          </w:r>
          <w:r w:rsidR="000E77AD">
            <w:rPr>
              <w:rStyle w:val="Ninguno"/>
              <w:rFonts w:ascii="Arial" w:hAnsi="Arial" w:cs="Arial"/>
              <w:sz w:val="20"/>
              <w:szCs w:val="20"/>
              <w:lang w:val="pt-PT"/>
            </w:rPr>
            <w:t>s</w:t>
          </w:r>
          <w:r w:rsidRPr="00AF7A39">
            <w:rPr>
              <w:rStyle w:val="Ninguno"/>
              <w:rFonts w:ascii="Arial" w:hAnsi="Arial" w:cs="Arial"/>
              <w:sz w:val="20"/>
              <w:szCs w:val="20"/>
              <w:lang w:val="pt-PT"/>
            </w:rPr>
            <w:t xml:space="preserve"> da </w:t>
          </w:r>
          <w:r w:rsidR="000E77AD">
            <w:rPr>
              <w:rStyle w:val="Ninguno"/>
              <w:rFonts w:ascii="Arial" w:hAnsi="Arial" w:cs="Arial"/>
              <w:sz w:val="20"/>
              <w:szCs w:val="20"/>
              <w:lang w:val="pt-PT"/>
            </w:rPr>
            <w:t>Michelin</w:t>
          </w:r>
          <w:r w:rsidR="00B8458D" w:rsidRPr="00116F24">
            <w:rPr>
              <w:rFonts w:ascii="Arial" w:hAnsi="Arial" w:cs="Arial"/>
              <w:sz w:val="20"/>
              <w:szCs w:val="20"/>
              <w:lang w:val="pt-PT"/>
            </w:rPr>
            <w:t>.</w:t>
          </w:r>
        </w:p>
        <w:p w14:paraId="21D9C2C3" w14:textId="3A116604" w:rsidR="000E77AD" w:rsidRDefault="000E77AD" w:rsidP="000E77AD">
          <w:pPr>
            <w:pStyle w:val="Cuerpo"/>
            <w:spacing w:after="0" w:line="240" w:lineRule="auto"/>
            <w:jc w:val="both"/>
            <w:rPr>
              <w:rFonts w:ascii="Arial" w:hAnsi="Arial" w:cs="Arial"/>
              <w:sz w:val="20"/>
              <w:szCs w:val="20"/>
              <w:lang w:val="pt-PT"/>
            </w:rPr>
          </w:pPr>
        </w:p>
        <w:p w14:paraId="4883839D" w14:textId="77777777" w:rsidR="000E77AD" w:rsidRPr="00116F24" w:rsidRDefault="000E77AD" w:rsidP="000E77AD">
          <w:pPr>
            <w:pStyle w:val="Cuerpo"/>
            <w:spacing w:after="0" w:line="240" w:lineRule="auto"/>
            <w:jc w:val="both"/>
            <w:rPr>
              <w:rFonts w:ascii="Arial" w:hAnsi="Arial" w:cs="Arial"/>
              <w:lang w:val="pt-PT"/>
            </w:rPr>
          </w:pPr>
        </w:p>
        <w:p w14:paraId="2B82643F" w14:textId="14FD2A4C" w:rsidR="006F25A8" w:rsidRPr="00116F24" w:rsidRDefault="000E77AD" w:rsidP="006F25A8">
          <w:pPr>
            <w:jc w:val="both"/>
            <w:rPr>
              <w:rFonts w:ascii="Arial" w:hAnsi="Arial" w:cs="Arial"/>
              <w:b/>
              <w:bCs/>
              <w:iCs/>
              <w:sz w:val="16"/>
              <w:szCs w:val="16"/>
              <w:lang w:val="pt-PT"/>
            </w:rPr>
          </w:pPr>
          <w:r>
            <w:rPr>
              <w:rFonts w:ascii="Arial" w:hAnsi="Arial" w:cs="Arial"/>
              <w:b/>
              <w:bCs/>
              <w:iCs/>
              <w:sz w:val="16"/>
              <w:szCs w:val="16"/>
              <w:lang w:val="pt-PT"/>
            </w:rPr>
            <w:lastRenderedPageBreak/>
            <w:t>Sobre a Michelin</w:t>
          </w:r>
        </w:p>
        <w:p w14:paraId="444C80AE" w14:textId="43CA3E61" w:rsidR="006F25A8" w:rsidRPr="00116F24" w:rsidRDefault="000E77AD" w:rsidP="006F25A8">
          <w:pPr>
            <w:jc w:val="both"/>
            <w:rPr>
              <w:rFonts w:ascii="Arial" w:hAnsi="Arial" w:cs="Arial"/>
              <w:iCs/>
              <w:sz w:val="16"/>
              <w:szCs w:val="16"/>
              <w:lang w:val="pt-PT"/>
            </w:rPr>
          </w:pPr>
          <w:r w:rsidRPr="009C49D3">
            <w:rPr>
              <w:rFonts w:ascii="Arial" w:hAnsi="Arial" w:cs="Arial"/>
              <w:iCs/>
              <w:sz w:val="16"/>
              <w:szCs w:val="16"/>
              <w:lang w:val="pt-PT"/>
            </w:rPr>
            <w:t xml:space="preserve">A Michelin ambiciona melhorar de forma sustentável a mobilidade dos seus clientes. Líder do sector do pneu, a Michelin concebe, fabrica e distribui os pneus mais adaptados às necessidades e às diferentes utilizações dos seus clientes, assim como serviços e soluções para melhorar a eficácia do transporte. De igual modo, a Michelin oferece aos seus clientes experiências únicas nas suas viagens e deslocações. A Michelin também desenvolve materiais de alta tecnologia para diversas utilizações. Com sede em </w:t>
          </w:r>
          <w:proofErr w:type="spellStart"/>
          <w:r w:rsidRPr="009C49D3">
            <w:rPr>
              <w:rFonts w:ascii="Arial" w:hAnsi="Arial" w:cs="Arial"/>
              <w:iCs/>
              <w:sz w:val="16"/>
              <w:szCs w:val="16"/>
              <w:lang w:val="pt-PT"/>
            </w:rPr>
            <w:t>Clermont-Ferrand</w:t>
          </w:r>
          <w:proofErr w:type="spellEnd"/>
          <w:r w:rsidRPr="009C49D3">
            <w:rPr>
              <w:rFonts w:ascii="Arial" w:hAnsi="Arial" w:cs="Arial"/>
              <w:iCs/>
              <w:sz w:val="16"/>
              <w:szCs w:val="16"/>
              <w:lang w:val="pt-PT"/>
            </w:rPr>
            <w:t xml:space="preserve"> (França), a Michelin está presente em 170 países, emprega mais de 123 600 pessoas e dispõe de 71 centros de produção de pneus, que, em 2020, fabricaram 170 milhões de pneus (</w:t>
          </w:r>
          <w:hyperlink r:id="rId8" w:history="1">
            <w:r w:rsidRPr="009C49D3">
              <w:rPr>
                <w:rStyle w:val="Hipervnculo"/>
                <w:rFonts w:ascii="Arial" w:eastAsia="Times" w:hAnsi="Arial" w:cs="Arial"/>
                <w:iCs/>
                <w:sz w:val="16"/>
                <w:szCs w:val="16"/>
                <w:lang w:val="pt-PT"/>
              </w:rPr>
              <w:t>www.michelin.pt</w:t>
            </w:r>
          </w:hyperlink>
          <w:r w:rsidRPr="009C49D3">
            <w:rPr>
              <w:rFonts w:ascii="Arial" w:hAnsi="Arial" w:cs="Arial"/>
              <w:iCs/>
              <w:sz w:val="16"/>
              <w:szCs w:val="16"/>
              <w:lang w:val="pt-PT"/>
            </w:rPr>
            <w:t>)</w:t>
          </w:r>
          <w:r w:rsidR="006F25A8" w:rsidRPr="00116F24">
            <w:rPr>
              <w:rFonts w:ascii="Arial" w:hAnsi="Arial" w:cs="Arial"/>
              <w:iCs/>
              <w:sz w:val="16"/>
              <w:szCs w:val="16"/>
              <w:lang w:val="pt-PT"/>
            </w:rPr>
            <w:t>.</w:t>
          </w:r>
        </w:p>
        <w:p w14:paraId="4CB22103" w14:textId="68A94A14" w:rsidR="006F25A8" w:rsidRPr="00116F24" w:rsidRDefault="006F25A8" w:rsidP="006F25A8">
          <w:pPr>
            <w:jc w:val="both"/>
            <w:rPr>
              <w:rFonts w:ascii="Arial" w:hAnsi="Arial" w:cs="Arial"/>
              <w:iCs/>
              <w:sz w:val="16"/>
              <w:szCs w:val="16"/>
              <w:lang w:val="pt-PT"/>
            </w:rPr>
          </w:pPr>
        </w:p>
        <w:p w14:paraId="0B737EB2" w14:textId="77777777" w:rsidR="00462E68" w:rsidRDefault="00462E68" w:rsidP="006F25A8">
          <w:pPr>
            <w:jc w:val="both"/>
            <w:rPr>
              <w:rFonts w:ascii="Arial" w:hAnsi="Arial" w:cs="Arial"/>
              <w:b/>
              <w:bCs/>
              <w:sz w:val="16"/>
              <w:szCs w:val="16"/>
              <w:lang w:val="pt-PT"/>
            </w:rPr>
          </w:pPr>
        </w:p>
        <w:p w14:paraId="3F9CA376" w14:textId="12C43009" w:rsidR="006F25A8" w:rsidRPr="00116F24" w:rsidRDefault="000E77AD" w:rsidP="006F25A8">
          <w:pPr>
            <w:jc w:val="both"/>
            <w:rPr>
              <w:rFonts w:ascii="Arial" w:hAnsi="Arial" w:cs="Arial"/>
              <w:b/>
              <w:bCs/>
              <w:sz w:val="16"/>
              <w:szCs w:val="16"/>
              <w:lang w:val="pt-PT"/>
            </w:rPr>
          </w:pPr>
          <w:r>
            <w:rPr>
              <w:rFonts w:ascii="Arial" w:hAnsi="Arial" w:cs="Arial"/>
              <w:b/>
              <w:bCs/>
              <w:sz w:val="16"/>
              <w:szCs w:val="16"/>
              <w:lang w:val="pt-PT"/>
            </w:rPr>
            <w:t xml:space="preserve">Sobre a </w:t>
          </w:r>
          <w:r w:rsidR="006F25A8" w:rsidRPr="00116F24">
            <w:rPr>
              <w:rFonts w:ascii="Arial" w:hAnsi="Arial" w:cs="Arial"/>
              <w:b/>
              <w:bCs/>
              <w:sz w:val="16"/>
              <w:szCs w:val="16"/>
              <w:lang w:val="pt-PT"/>
            </w:rPr>
            <w:t xml:space="preserve">Hispano </w:t>
          </w:r>
          <w:proofErr w:type="spellStart"/>
          <w:r w:rsidR="006F25A8" w:rsidRPr="00116F24">
            <w:rPr>
              <w:rFonts w:ascii="Arial" w:hAnsi="Arial" w:cs="Arial"/>
              <w:b/>
              <w:bCs/>
              <w:sz w:val="16"/>
              <w:szCs w:val="16"/>
              <w:lang w:val="pt-PT"/>
            </w:rPr>
            <w:t>Suiza</w:t>
          </w:r>
          <w:proofErr w:type="spellEnd"/>
        </w:p>
        <w:p w14:paraId="226D19F3" w14:textId="79D0AB6D" w:rsidR="006F25A8" w:rsidRPr="00116F24" w:rsidRDefault="000E77AD" w:rsidP="006F25A8">
          <w:pPr>
            <w:jc w:val="both"/>
            <w:rPr>
              <w:rFonts w:ascii="Arial" w:hAnsi="Arial" w:cs="Arial"/>
              <w:sz w:val="16"/>
              <w:szCs w:val="16"/>
              <w:lang w:val="pt-PT"/>
            </w:rPr>
          </w:pPr>
          <w:r>
            <w:rPr>
              <w:rFonts w:ascii="Arial" w:hAnsi="Arial" w:cs="Arial"/>
              <w:sz w:val="16"/>
              <w:szCs w:val="16"/>
              <w:lang w:val="pt-PT"/>
            </w:rPr>
            <w:t xml:space="preserve">A </w:t>
          </w:r>
          <w:r w:rsidR="006F25A8" w:rsidRPr="00116F24">
            <w:rPr>
              <w:rFonts w:ascii="Arial" w:hAnsi="Arial" w:cs="Arial"/>
              <w:sz w:val="16"/>
              <w:szCs w:val="16"/>
              <w:lang w:val="pt-PT"/>
            </w:rPr>
            <w:t xml:space="preserve">Hispano </w:t>
          </w:r>
          <w:proofErr w:type="spellStart"/>
          <w:r w:rsidR="006F25A8" w:rsidRPr="00116F24">
            <w:rPr>
              <w:rFonts w:ascii="Arial" w:hAnsi="Arial" w:cs="Arial"/>
              <w:sz w:val="16"/>
              <w:szCs w:val="16"/>
              <w:lang w:val="pt-PT"/>
            </w:rPr>
            <w:t>Suiza</w:t>
          </w:r>
          <w:proofErr w:type="spellEnd"/>
          <w:r w:rsidR="006F25A8" w:rsidRPr="00116F24">
            <w:rPr>
              <w:rFonts w:ascii="Arial" w:hAnsi="Arial" w:cs="Arial"/>
              <w:sz w:val="16"/>
              <w:szCs w:val="16"/>
              <w:lang w:val="pt-PT"/>
            </w:rPr>
            <w:t xml:space="preserve"> </w:t>
          </w:r>
          <w:r>
            <w:rPr>
              <w:rFonts w:ascii="Arial" w:hAnsi="Arial" w:cs="Arial"/>
              <w:sz w:val="16"/>
              <w:szCs w:val="16"/>
              <w:lang w:val="pt-PT"/>
            </w:rPr>
            <w:t xml:space="preserve">é </w:t>
          </w:r>
          <w:r w:rsidR="006F25A8" w:rsidRPr="00116F24">
            <w:rPr>
              <w:rFonts w:ascii="Arial" w:hAnsi="Arial" w:cs="Arial"/>
              <w:sz w:val="16"/>
              <w:szCs w:val="16"/>
              <w:lang w:val="pt-PT"/>
            </w:rPr>
            <w:t>u</w:t>
          </w:r>
          <w:r>
            <w:rPr>
              <w:rFonts w:ascii="Arial" w:hAnsi="Arial" w:cs="Arial"/>
              <w:sz w:val="16"/>
              <w:szCs w:val="16"/>
              <w:lang w:val="pt-PT"/>
            </w:rPr>
            <w:t>m</w:t>
          </w:r>
          <w:r w:rsidR="006F25A8" w:rsidRPr="00116F24">
            <w:rPr>
              <w:rFonts w:ascii="Arial" w:hAnsi="Arial" w:cs="Arial"/>
              <w:sz w:val="16"/>
              <w:szCs w:val="16"/>
              <w:lang w:val="pt-PT"/>
            </w:rPr>
            <w:t>a histórica marca de automóv</w:t>
          </w:r>
          <w:r>
            <w:rPr>
              <w:rFonts w:ascii="Arial" w:hAnsi="Arial" w:cs="Arial"/>
              <w:sz w:val="16"/>
              <w:szCs w:val="16"/>
              <w:lang w:val="pt-PT"/>
            </w:rPr>
            <w:t xml:space="preserve">eis </w:t>
          </w:r>
          <w:r w:rsidR="006F25A8" w:rsidRPr="00116F24">
            <w:rPr>
              <w:rFonts w:ascii="Arial" w:hAnsi="Arial" w:cs="Arial"/>
              <w:sz w:val="16"/>
              <w:szCs w:val="16"/>
              <w:lang w:val="pt-PT"/>
            </w:rPr>
            <w:t>espa</w:t>
          </w:r>
          <w:r>
            <w:rPr>
              <w:rFonts w:ascii="Arial" w:hAnsi="Arial" w:cs="Arial"/>
              <w:sz w:val="16"/>
              <w:szCs w:val="16"/>
              <w:lang w:val="pt-PT"/>
            </w:rPr>
            <w:t>nh</w:t>
          </w:r>
          <w:r w:rsidR="006F25A8" w:rsidRPr="00116F24">
            <w:rPr>
              <w:rFonts w:ascii="Arial" w:hAnsi="Arial" w:cs="Arial"/>
              <w:sz w:val="16"/>
              <w:szCs w:val="16"/>
              <w:lang w:val="pt-PT"/>
            </w:rPr>
            <w:t>ola</w:t>
          </w:r>
          <w:r>
            <w:rPr>
              <w:rFonts w:ascii="Arial" w:hAnsi="Arial" w:cs="Arial"/>
              <w:sz w:val="16"/>
              <w:szCs w:val="16"/>
              <w:lang w:val="pt-PT"/>
            </w:rPr>
            <w:t xml:space="preserve">, </w:t>
          </w:r>
          <w:r w:rsidR="006F25A8" w:rsidRPr="00116F24">
            <w:rPr>
              <w:rFonts w:ascii="Arial" w:hAnsi="Arial" w:cs="Arial"/>
              <w:sz w:val="16"/>
              <w:szCs w:val="16"/>
              <w:lang w:val="pt-PT"/>
            </w:rPr>
            <w:t>prop</w:t>
          </w:r>
          <w:r>
            <w:rPr>
              <w:rFonts w:ascii="Arial" w:hAnsi="Arial" w:cs="Arial"/>
              <w:sz w:val="16"/>
              <w:szCs w:val="16"/>
              <w:lang w:val="pt-PT"/>
            </w:rPr>
            <w:t>r</w:t>
          </w:r>
          <w:r w:rsidR="006F25A8" w:rsidRPr="00116F24">
            <w:rPr>
              <w:rFonts w:ascii="Arial" w:hAnsi="Arial" w:cs="Arial"/>
              <w:sz w:val="16"/>
              <w:szCs w:val="16"/>
              <w:lang w:val="pt-PT"/>
            </w:rPr>
            <w:t>iedad</w:t>
          </w:r>
          <w:r>
            <w:rPr>
              <w:rFonts w:ascii="Arial" w:hAnsi="Arial" w:cs="Arial"/>
              <w:sz w:val="16"/>
              <w:szCs w:val="16"/>
              <w:lang w:val="pt-PT"/>
            </w:rPr>
            <w:t>e</w:t>
          </w:r>
          <w:r w:rsidR="006F25A8" w:rsidRPr="00116F24">
            <w:rPr>
              <w:rFonts w:ascii="Arial" w:hAnsi="Arial" w:cs="Arial"/>
              <w:sz w:val="16"/>
              <w:szCs w:val="16"/>
              <w:lang w:val="pt-PT"/>
            </w:rPr>
            <w:t xml:space="preserve"> de </w:t>
          </w:r>
          <w:r>
            <w:rPr>
              <w:rFonts w:ascii="Arial" w:hAnsi="Arial" w:cs="Arial"/>
              <w:sz w:val="16"/>
              <w:szCs w:val="16"/>
              <w:lang w:val="pt-PT"/>
            </w:rPr>
            <w:t>q</w:t>
          </w:r>
          <w:r w:rsidR="006F25A8" w:rsidRPr="00116F24">
            <w:rPr>
              <w:rFonts w:ascii="Arial" w:hAnsi="Arial" w:cs="Arial"/>
              <w:sz w:val="16"/>
              <w:szCs w:val="16"/>
              <w:lang w:val="pt-PT"/>
            </w:rPr>
            <w:t>uatro gera</w:t>
          </w:r>
          <w:r>
            <w:rPr>
              <w:rFonts w:ascii="Arial" w:hAnsi="Arial" w:cs="Arial"/>
              <w:sz w:val="16"/>
              <w:szCs w:val="16"/>
              <w:lang w:val="pt-PT"/>
            </w:rPr>
            <w:t>çõ</w:t>
          </w:r>
          <w:r w:rsidR="006F25A8" w:rsidRPr="00116F24">
            <w:rPr>
              <w:rFonts w:ascii="Arial" w:hAnsi="Arial" w:cs="Arial"/>
              <w:sz w:val="16"/>
              <w:szCs w:val="16"/>
              <w:lang w:val="pt-PT"/>
            </w:rPr>
            <w:t xml:space="preserve">es da </w:t>
          </w:r>
          <w:proofErr w:type="spellStart"/>
          <w:r w:rsidR="006F25A8" w:rsidRPr="00116F24">
            <w:rPr>
              <w:rFonts w:ascii="Arial" w:hAnsi="Arial" w:cs="Arial"/>
              <w:sz w:val="16"/>
              <w:szCs w:val="16"/>
              <w:lang w:val="pt-PT"/>
            </w:rPr>
            <w:t>familia</w:t>
          </w:r>
          <w:proofErr w:type="spellEnd"/>
          <w:r w:rsidR="006F25A8" w:rsidRPr="00116F24">
            <w:rPr>
              <w:rFonts w:ascii="Arial" w:hAnsi="Arial" w:cs="Arial"/>
              <w:sz w:val="16"/>
              <w:szCs w:val="16"/>
              <w:lang w:val="pt-PT"/>
            </w:rPr>
            <w:t xml:space="preserve"> </w:t>
          </w:r>
          <w:proofErr w:type="spellStart"/>
          <w:r w:rsidR="006F25A8" w:rsidRPr="00116F24">
            <w:rPr>
              <w:rFonts w:ascii="Arial" w:hAnsi="Arial" w:cs="Arial"/>
              <w:sz w:val="16"/>
              <w:szCs w:val="16"/>
              <w:lang w:val="pt-PT"/>
            </w:rPr>
            <w:t>Suqué</w:t>
          </w:r>
          <w:proofErr w:type="spellEnd"/>
          <w:r w:rsidR="006F25A8" w:rsidRPr="00116F24">
            <w:rPr>
              <w:rFonts w:ascii="Arial" w:hAnsi="Arial" w:cs="Arial"/>
              <w:sz w:val="16"/>
              <w:szCs w:val="16"/>
              <w:lang w:val="pt-PT"/>
            </w:rPr>
            <w:t xml:space="preserve"> </w:t>
          </w:r>
          <w:proofErr w:type="spellStart"/>
          <w:r w:rsidR="006F25A8" w:rsidRPr="00116F24">
            <w:rPr>
              <w:rFonts w:ascii="Arial" w:hAnsi="Arial" w:cs="Arial"/>
              <w:sz w:val="16"/>
              <w:szCs w:val="16"/>
              <w:lang w:val="pt-PT"/>
            </w:rPr>
            <w:t>Mateu</w:t>
          </w:r>
          <w:proofErr w:type="spellEnd"/>
          <w:r w:rsidR="006F25A8" w:rsidRPr="00116F24">
            <w:rPr>
              <w:rFonts w:ascii="Arial" w:hAnsi="Arial" w:cs="Arial"/>
              <w:sz w:val="16"/>
              <w:szCs w:val="16"/>
              <w:lang w:val="pt-PT"/>
            </w:rPr>
            <w:t xml:space="preserve">. </w:t>
          </w:r>
          <w:r>
            <w:rPr>
              <w:rFonts w:ascii="Arial" w:hAnsi="Arial" w:cs="Arial"/>
              <w:sz w:val="16"/>
              <w:szCs w:val="16"/>
              <w:lang w:val="pt-PT"/>
            </w:rPr>
            <w:t xml:space="preserve">A </w:t>
          </w:r>
          <w:r w:rsidR="006F25A8" w:rsidRPr="00116F24">
            <w:rPr>
              <w:rFonts w:ascii="Arial" w:hAnsi="Arial" w:cs="Arial"/>
              <w:sz w:val="16"/>
              <w:szCs w:val="16"/>
              <w:lang w:val="pt-PT"/>
            </w:rPr>
            <w:t xml:space="preserve">Hispano </w:t>
          </w:r>
          <w:proofErr w:type="spellStart"/>
          <w:r w:rsidR="006F25A8" w:rsidRPr="00116F24">
            <w:rPr>
              <w:rFonts w:ascii="Arial" w:hAnsi="Arial" w:cs="Arial"/>
              <w:sz w:val="16"/>
              <w:szCs w:val="16"/>
              <w:lang w:val="pt-PT"/>
            </w:rPr>
            <w:t>Suiza</w:t>
          </w:r>
          <w:proofErr w:type="spellEnd"/>
          <w:r w:rsidR="006F25A8" w:rsidRPr="00116F24">
            <w:rPr>
              <w:rFonts w:ascii="Arial" w:hAnsi="Arial" w:cs="Arial"/>
              <w:sz w:val="16"/>
              <w:szCs w:val="16"/>
              <w:lang w:val="pt-PT"/>
            </w:rPr>
            <w:t xml:space="preserve"> Fábrica de </w:t>
          </w:r>
          <w:proofErr w:type="spellStart"/>
          <w:r w:rsidR="006F25A8" w:rsidRPr="00116F24">
            <w:rPr>
              <w:rFonts w:ascii="Arial" w:hAnsi="Arial" w:cs="Arial"/>
              <w:sz w:val="16"/>
              <w:szCs w:val="16"/>
              <w:lang w:val="pt-PT"/>
            </w:rPr>
            <w:t>Automóviles</w:t>
          </w:r>
          <w:proofErr w:type="spellEnd"/>
          <w:r w:rsidR="006F25A8" w:rsidRPr="00116F24">
            <w:rPr>
              <w:rFonts w:ascii="Arial" w:hAnsi="Arial" w:cs="Arial"/>
              <w:sz w:val="16"/>
              <w:szCs w:val="16"/>
              <w:lang w:val="pt-PT"/>
            </w:rPr>
            <w:t xml:space="preserve"> S.A. </w:t>
          </w:r>
          <w:r>
            <w:rPr>
              <w:rFonts w:ascii="Arial" w:hAnsi="Arial" w:cs="Arial"/>
              <w:sz w:val="16"/>
              <w:szCs w:val="16"/>
              <w:lang w:val="pt-PT"/>
            </w:rPr>
            <w:t xml:space="preserve">foi </w:t>
          </w:r>
          <w:r w:rsidR="006F25A8" w:rsidRPr="00116F24">
            <w:rPr>
              <w:rFonts w:ascii="Arial" w:hAnsi="Arial" w:cs="Arial"/>
              <w:sz w:val="16"/>
              <w:szCs w:val="16"/>
              <w:lang w:val="pt-PT"/>
            </w:rPr>
            <w:t>fundada e</w:t>
          </w:r>
          <w:r>
            <w:rPr>
              <w:rFonts w:ascii="Arial" w:hAnsi="Arial" w:cs="Arial"/>
              <w:sz w:val="16"/>
              <w:szCs w:val="16"/>
              <w:lang w:val="pt-PT"/>
            </w:rPr>
            <w:t xml:space="preserve">m </w:t>
          </w:r>
          <w:r w:rsidR="006F25A8" w:rsidRPr="00116F24">
            <w:rPr>
              <w:rFonts w:ascii="Arial" w:hAnsi="Arial" w:cs="Arial"/>
              <w:sz w:val="16"/>
              <w:szCs w:val="16"/>
              <w:lang w:val="pt-PT"/>
            </w:rPr>
            <w:t>Barcelona, e</w:t>
          </w:r>
          <w:r>
            <w:rPr>
              <w:rFonts w:ascii="Arial" w:hAnsi="Arial" w:cs="Arial"/>
              <w:sz w:val="16"/>
              <w:szCs w:val="16"/>
              <w:lang w:val="pt-PT"/>
            </w:rPr>
            <w:t xml:space="preserve">m </w:t>
          </w:r>
          <w:r w:rsidR="006F25A8" w:rsidRPr="00116F24">
            <w:rPr>
              <w:rFonts w:ascii="Arial" w:hAnsi="Arial" w:cs="Arial"/>
              <w:sz w:val="16"/>
              <w:szCs w:val="16"/>
              <w:lang w:val="pt-PT"/>
            </w:rPr>
            <w:t xml:space="preserve">1904, por </w:t>
          </w:r>
          <w:proofErr w:type="spellStart"/>
          <w:r w:rsidR="006F25A8" w:rsidRPr="00116F24">
            <w:rPr>
              <w:rFonts w:ascii="Arial" w:hAnsi="Arial" w:cs="Arial"/>
              <w:sz w:val="16"/>
              <w:szCs w:val="16"/>
              <w:lang w:val="pt-PT"/>
            </w:rPr>
            <w:t>Damián</w:t>
          </w:r>
          <w:proofErr w:type="spellEnd"/>
          <w:r w:rsidR="006F25A8" w:rsidRPr="00116F24">
            <w:rPr>
              <w:rFonts w:ascii="Arial" w:hAnsi="Arial" w:cs="Arial"/>
              <w:sz w:val="16"/>
              <w:szCs w:val="16"/>
              <w:lang w:val="pt-PT"/>
            </w:rPr>
            <w:t xml:space="preserve"> </w:t>
          </w:r>
          <w:proofErr w:type="spellStart"/>
          <w:r w:rsidR="006F25A8" w:rsidRPr="00116F24">
            <w:rPr>
              <w:rFonts w:ascii="Arial" w:hAnsi="Arial" w:cs="Arial"/>
              <w:sz w:val="16"/>
              <w:szCs w:val="16"/>
              <w:lang w:val="pt-PT"/>
            </w:rPr>
            <w:t>Mateu</w:t>
          </w:r>
          <w:proofErr w:type="spellEnd"/>
          <w:r w:rsidR="006F25A8" w:rsidRPr="00116F24">
            <w:rPr>
              <w:rFonts w:ascii="Arial" w:hAnsi="Arial" w:cs="Arial"/>
              <w:sz w:val="16"/>
              <w:szCs w:val="16"/>
              <w:lang w:val="pt-PT"/>
            </w:rPr>
            <w:t>, co</w:t>
          </w:r>
          <w:r>
            <w:rPr>
              <w:rFonts w:ascii="Arial" w:hAnsi="Arial" w:cs="Arial"/>
              <w:sz w:val="16"/>
              <w:szCs w:val="16"/>
              <w:lang w:val="pt-PT"/>
            </w:rPr>
            <w:t xml:space="preserve">m a </w:t>
          </w:r>
          <w:r w:rsidR="006F25A8" w:rsidRPr="00116F24">
            <w:rPr>
              <w:rFonts w:ascii="Arial" w:hAnsi="Arial" w:cs="Arial"/>
              <w:sz w:val="16"/>
              <w:szCs w:val="16"/>
              <w:lang w:val="pt-PT"/>
            </w:rPr>
            <w:t>a</w:t>
          </w:r>
          <w:r>
            <w:rPr>
              <w:rFonts w:ascii="Arial" w:hAnsi="Arial" w:cs="Arial"/>
              <w:sz w:val="16"/>
              <w:szCs w:val="16"/>
              <w:lang w:val="pt-PT"/>
            </w:rPr>
            <w:t>j</w:t>
          </w:r>
          <w:r w:rsidR="006F25A8" w:rsidRPr="00116F24">
            <w:rPr>
              <w:rFonts w:ascii="Arial" w:hAnsi="Arial" w:cs="Arial"/>
              <w:sz w:val="16"/>
              <w:szCs w:val="16"/>
              <w:lang w:val="pt-PT"/>
            </w:rPr>
            <w:t>uda d</w:t>
          </w:r>
          <w:r>
            <w:rPr>
              <w:rFonts w:ascii="Arial" w:hAnsi="Arial" w:cs="Arial"/>
              <w:sz w:val="16"/>
              <w:szCs w:val="16"/>
              <w:lang w:val="pt-PT"/>
            </w:rPr>
            <w:t xml:space="preserve">o </w:t>
          </w:r>
          <w:r w:rsidR="006F25A8" w:rsidRPr="00116F24">
            <w:rPr>
              <w:rFonts w:ascii="Arial" w:hAnsi="Arial" w:cs="Arial"/>
              <w:sz w:val="16"/>
              <w:szCs w:val="16"/>
              <w:lang w:val="pt-PT"/>
            </w:rPr>
            <w:t xml:space="preserve">diretor técnico e </w:t>
          </w:r>
          <w:r>
            <w:rPr>
              <w:rFonts w:ascii="Arial" w:hAnsi="Arial" w:cs="Arial"/>
              <w:sz w:val="16"/>
              <w:szCs w:val="16"/>
              <w:lang w:val="pt-PT"/>
            </w:rPr>
            <w:t xml:space="preserve">engenheiro </w:t>
          </w:r>
          <w:proofErr w:type="spellStart"/>
          <w:r w:rsidR="006F25A8" w:rsidRPr="00116F24">
            <w:rPr>
              <w:rFonts w:ascii="Arial" w:hAnsi="Arial" w:cs="Arial"/>
              <w:sz w:val="16"/>
              <w:szCs w:val="16"/>
              <w:lang w:val="pt-PT"/>
            </w:rPr>
            <w:t>Marc</w:t>
          </w:r>
          <w:proofErr w:type="spellEnd"/>
          <w:r w:rsidR="006F25A8" w:rsidRPr="00116F24">
            <w:rPr>
              <w:rFonts w:ascii="Arial" w:hAnsi="Arial" w:cs="Arial"/>
              <w:sz w:val="16"/>
              <w:szCs w:val="16"/>
              <w:lang w:val="pt-PT"/>
            </w:rPr>
            <w:t xml:space="preserve"> </w:t>
          </w:r>
          <w:proofErr w:type="spellStart"/>
          <w:r w:rsidR="006F25A8" w:rsidRPr="00116F24">
            <w:rPr>
              <w:rFonts w:ascii="Arial" w:hAnsi="Arial" w:cs="Arial"/>
              <w:sz w:val="16"/>
              <w:szCs w:val="16"/>
              <w:lang w:val="pt-PT"/>
            </w:rPr>
            <w:t>Birkigt</w:t>
          </w:r>
          <w:proofErr w:type="spellEnd"/>
          <w:r w:rsidR="006F25A8" w:rsidRPr="00116F24">
            <w:rPr>
              <w:rFonts w:ascii="Arial" w:hAnsi="Arial" w:cs="Arial"/>
              <w:sz w:val="16"/>
              <w:szCs w:val="16"/>
              <w:lang w:val="pt-PT"/>
            </w:rPr>
            <w:t>, també</w:t>
          </w:r>
          <w:r>
            <w:rPr>
              <w:rFonts w:ascii="Arial" w:hAnsi="Arial" w:cs="Arial"/>
              <w:sz w:val="16"/>
              <w:szCs w:val="16"/>
              <w:lang w:val="pt-PT"/>
            </w:rPr>
            <w:t xml:space="preserve">m </w:t>
          </w:r>
          <w:r w:rsidR="006F25A8" w:rsidRPr="00116F24">
            <w:rPr>
              <w:rFonts w:ascii="Arial" w:hAnsi="Arial" w:cs="Arial"/>
              <w:sz w:val="16"/>
              <w:szCs w:val="16"/>
              <w:lang w:val="pt-PT"/>
            </w:rPr>
            <w:t>s</w:t>
          </w:r>
          <w:r>
            <w:rPr>
              <w:rFonts w:ascii="Arial" w:hAnsi="Arial" w:cs="Arial"/>
              <w:sz w:val="16"/>
              <w:szCs w:val="16"/>
              <w:lang w:val="pt-PT"/>
            </w:rPr>
            <w:t>ó</w:t>
          </w:r>
          <w:r w:rsidR="006F25A8" w:rsidRPr="00116F24">
            <w:rPr>
              <w:rFonts w:ascii="Arial" w:hAnsi="Arial" w:cs="Arial"/>
              <w:sz w:val="16"/>
              <w:szCs w:val="16"/>
              <w:lang w:val="pt-PT"/>
            </w:rPr>
            <w:t>cio da empresa. Atualmente, co</w:t>
          </w:r>
          <w:r>
            <w:rPr>
              <w:rFonts w:ascii="Arial" w:hAnsi="Arial" w:cs="Arial"/>
              <w:sz w:val="16"/>
              <w:szCs w:val="16"/>
              <w:lang w:val="pt-PT"/>
            </w:rPr>
            <w:t xml:space="preserve">m </w:t>
          </w:r>
          <w:r w:rsidR="006F25A8" w:rsidRPr="00116F24">
            <w:rPr>
              <w:rFonts w:ascii="Arial" w:hAnsi="Arial" w:cs="Arial"/>
              <w:sz w:val="16"/>
              <w:szCs w:val="16"/>
              <w:lang w:val="pt-PT"/>
            </w:rPr>
            <w:t xml:space="preserve">sede principal, centro técnico </w:t>
          </w:r>
          <w:r>
            <w:rPr>
              <w:rFonts w:ascii="Arial" w:hAnsi="Arial" w:cs="Arial"/>
              <w:sz w:val="16"/>
              <w:szCs w:val="16"/>
              <w:lang w:val="pt-PT"/>
            </w:rPr>
            <w:t xml:space="preserve">e </w:t>
          </w:r>
          <w:r w:rsidR="006F25A8" w:rsidRPr="00116F24">
            <w:rPr>
              <w:rFonts w:ascii="Arial" w:hAnsi="Arial" w:cs="Arial"/>
              <w:sz w:val="16"/>
              <w:szCs w:val="16"/>
              <w:lang w:val="pt-PT"/>
            </w:rPr>
            <w:t>f</w:t>
          </w:r>
          <w:r>
            <w:rPr>
              <w:rFonts w:ascii="Arial" w:hAnsi="Arial" w:cs="Arial"/>
              <w:sz w:val="16"/>
              <w:szCs w:val="16"/>
              <w:lang w:val="pt-PT"/>
            </w:rPr>
            <w:t>á</w:t>
          </w:r>
          <w:r w:rsidR="006F25A8" w:rsidRPr="00116F24">
            <w:rPr>
              <w:rFonts w:ascii="Arial" w:hAnsi="Arial" w:cs="Arial"/>
              <w:sz w:val="16"/>
              <w:szCs w:val="16"/>
              <w:lang w:val="pt-PT"/>
            </w:rPr>
            <w:t>brica</w:t>
          </w:r>
          <w:r>
            <w:rPr>
              <w:rFonts w:ascii="Arial" w:hAnsi="Arial" w:cs="Arial"/>
              <w:sz w:val="16"/>
              <w:szCs w:val="16"/>
              <w:lang w:val="pt-PT"/>
            </w:rPr>
            <w:t xml:space="preserve"> em </w:t>
          </w:r>
          <w:r w:rsidR="006F25A8" w:rsidRPr="00116F24">
            <w:rPr>
              <w:rFonts w:ascii="Arial" w:hAnsi="Arial" w:cs="Arial"/>
              <w:sz w:val="16"/>
              <w:szCs w:val="16"/>
              <w:lang w:val="pt-PT"/>
            </w:rPr>
            <w:t xml:space="preserve">Barcelona, </w:t>
          </w:r>
          <w:r>
            <w:rPr>
              <w:rFonts w:ascii="Arial" w:hAnsi="Arial" w:cs="Arial"/>
              <w:sz w:val="16"/>
              <w:szCs w:val="16"/>
              <w:lang w:val="pt-PT"/>
            </w:rPr>
            <w:t xml:space="preserve">a </w:t>
          </w:r>
          <w:r w:rsidR="006F25A8" w:rsidRPr="00116F24">
            <w:rPr>
              <w:rFonts w:ascii="Arial" w:hAnsi="Arial" w:cs="Arial"/>
              <w:sz w:val="16"/>
              <w:szCs w:val="16"/>
              <w:lang w:val="pt-PT"/>
            </w:rPr>
            <w:t xml:space="preserve">Hispano </w:t>
          </w:r>
          <w:proofErr w:type="spellStart"/>
          <w:r w:rsidR="006F25A8" w:rsidRPr="00116F24">
            <w:rPr>
              <w:rFonts w:ascii="Arial" w:hAnsi="Arial" w:cs="Arial"/>
              <w:sz w:val="16"/>
              <w:szCs w:val="16"/>
              <w:lang w:val="pt-PT"/>
            </w:rPr>
            <w:t>Suiza</w:t>
          </w:r>
          <w:proofErr w:type="spellEnd"/>
          <w:r w:rsidR="006F25A8" w:rsidRPr="00116F24">
            <w:rPr>
              <w:rFonts w:ascii="Arial" w:hAnsi="Arial" w:cs="Arial"/>
              <w:sz w:val="16"/>
              <w:szCs w:val="16"/>
              <w:lang w:val="pt-PT"/>
            </w:rPr>
            <w:t xml:space="preserve"> encarna u</w:t>
          </w:r>
          <w:r>
            <w:rPr>
              <w:rFonts w:ascii="Arial" w:hAnsi="Arial" w:cs="Arial"/>
              <w:sz w:val="16"/>
              <w:szCs w:val="16"/>
              <w:lang w:val="pt-PT"/>
            </w:rPr>
            <w:t xml:space="preserve">m </w:t>
          </w:r>
          <w:r w:rsidR="006F25A8" w:rsidRPr="00116F24">
            <w:rPr>
              <w:rFonts w:ascii="Arial" w:hAnsi="Arial" w:cs="Arial"/>
              <w:sz w:val="16"/>
              <w:szCs w:val="16"/>
              <w:lang w:val="pt-PT"/>
            </w:rPr>
            <w:t>espírit</w:t>
          </w:r>
          <w:r>
            <w:rPr>
              <w:rFonts w:ascii="Arial" w:hAnsi="Arial" w:cs="Arial"/>
              <w:sz w:val="16"/>
              <w:szCs w:val="16"/>
              <w:lang w:val="pt-PT"/>
            </w:rPr>
            <w:t xml:space="preserve">o </w:t>
          </w:r>
          <w:r w:rsidR="006F25A8" w:rsidRPr="00116F24">
            <w:rPr>
              <w:rFonts w:ascii="Arial" w:hAnsi="Arial" w:cs="Arial"/>
              <w:sz w:val="16"/>
              <w:szCs w:val="16"/>
              <w:lang w:val="pt-PT"/>
            </w:rPr>
            <w:t xml:space="preserve">que combina </w:t>
          </w:r>
          <w:r>
            <w:rPr>
              <w:rFonts w:ascii="Arial" w:hAnsi="Arial" w:cs="Arial"/>
              <w:sz w:val="16"/>
              <w:szCs w:val="16"/>
              <w:lang w:val="pt-PT"/>
            </w:rPr>
            <w:t>o</w:t>
          </w:r>
          <w:r w:rsidR="006F25A8" w:rsidRPr="00116F24">
            <w:rPr>
              <w:rFonts w:ascii="Arial" w:hAnsi="Arial" w:cs="Arial"/>
              <w:sz w:val="16"/>
              <w:szCs w:val="16"/>
              <w:lang w:val="pt-PT"/>
            </w:rPr>
            <w:t xml:space="preserve"> orgul</w:t>
          </w:r>
          <w:r>
            <w:rPr>
              <w:rFonts w:ascii="Arial" w:hAnsi="Arial" w:cs="Arial"/>
              <w:sz w:val="16"/>
              <w:szCs w:val="16"/>
              <w:lang w:val="pt-PT"/>
            </w:rPr>
            <w:t>h</w:t>
          </w:r>
          <w:r w:rsidR="006F25A8" w:rsidRPr="00116F24">
            <w:rPr>
              <w:rFonts w:ascii="Arial" w:hAnsi="Arial" w:cs="Arial"/>
              <w:sz w:val="16"/>
              <w:szCs w:val="16"/>
              <w:lang w:val="pt-PT"/>
            </w:rPr>
            <w:t>o de ser u</w:t>
          </w:r>
          <w:r>
            <w:rPr>
              <w:rFonts w:ascii="Arial" w:hAnsi="Arial" w:cs="Arial"/>
              <w:sz w:val="16"/>
              <w:szCs w:val="16"/>
              <w:lang w:val="pt-PT"/>
            </w:rPr>
            <w:t>m</w:t>
          </w:r>
          <w:r w:rsidR="006F25A8" w:rsidRPr="00116F24">
            <w:rPr>
              <w:rFonts w:ascii="Arial" w:hAnsi="Arial" w:cs="Arial"/>
              <w:sz w:val="16"/>
              <w:szCs w:val="16"/>
              <w:lang w:val="pt-PT"/>
            </w:rPr>
            <w:t xml:space="preserve">a marca </w:t>
          </w:r>
          <w:proofErr w:type="spellStart"/>
          <w:r w:rsidR="006F25A8" w:rsidRPr="00116F24">
            <w:rPr>
              <w:rFonts w:ascii="Arial" w:hAnsi="Arial" w:cs="Arial"/>
              <w:sz w:val="16"/>
              <w:szCs w:val="16"/>
              <w:lang w:val="pt-PT"/>
            </w:rPr>
            <w:t>espa</w:t>
          </w:r>
          <w:r>
            <w:rPr>
              <w:rFonts w:ascii="Arial" w:hAnsi="Arial" w:cs="Arial"/>
              <w:sz w:val="16"/>
              <w:szCs w:val="16"/>
              <w:lang w:val="pt-PT"/>
            </w:rPr>
            <w:t>mh</w:t>
          </w:r>
          <w:r w:rsidR="006F25A8" w:rsidRPr="00116F24">
            <w:rPr>
              <w:rFonts w:ascii="Arial" w:hAnsi="Arial" w:cs="Arial"/>
              <w:sz w:val="16"/>
              <w:szCs w:val="16"/>
              <w:lang w:val="pt-PT"/>
            </w:rPr>
            <w:t>ola</w:t>
          </w:r>
          <w:proofErr w:type="spellEnd"/>
          <w:r w:rsidR="006F25A8" w:rsidRPr="00116F24">
            <w:rPr>
              <w:rFonts w:ascii="Arial" w:hAnsi="Arial" w:cs="Arial"/>
              <w:sz w:val="16"/>
              <w:szCs w:val="16"/>
              <w:lang w:val="pt-PT"/>
            </w:rPr>
            <w:t xml:space="preserve"> co</w:t>
          </w:r>
          <w:r>
            <w:rPr>
              <w:rFonts w:ascii="Arial" w:hAnsi="Arial" w:cs="Arial"/>
              <w:sz w:val="16"/>
              <w:szCs w:val="16"/>
              <w:lang w:val="pt-PT"/>
            </w:rPr>
            <w:t xml:space="preserve">m um </w:t>
          </w:r>
          <w:r w:rsidR="006F25A8" w:rsidRPr="00116F24">
            <w:rPr>
              <w:rFonts w:ascii="Arial" w:hAnsi="Arial" w:cs="Arial"/>
              <w:sz w:val="16"/>
              <w:szCs w:val="16"/>
              <w:lang w:val="pt-PT"/>
            </w:rPr>
            <w:t xml:space="preserve">sólido legado familiar. </w:t>
          </w:r>
          <w:r>
            <w:rPr>
              <w:rFonts w:ascii="Arial" w:hAnsi="Arial" w:cs="Arial"/>
              <w:sz w:val="16"/>
              <w:szCs w:val="16"/>
              <w:lang w:val="pt-PT"/>
            </w:rPr>
            <w:t xml:space="preserve">A </w:t>
          </w:r>
          <w:r w:rsidR="006F25A8" w:rsidRPr="00116F24">
            <w:rPr>
              <w:rFonts w:ascii="Arial" w:hAnsi="Arial" w:cs="Arial"/>
              <w:sz w:val="16"/>
              <w:szCs w:val="16"/>
              <w:lang w:val="pt-PT"/>
            </w:rPr>
            <w:t xml:space="preserve">Hispano </w:t>
          </w:r>
          <w:proofErr w:type="spellStart"/>
          <w:r w:rsidR="006F25A8" w:rsidRPr="00116F24">
            <w:rPr>
              <w:rFonts w:ascii="Arial" w:hAnsi="Arial" w:cs="Arial"/>
              <w:sz w:val="16"/>
              <w:szCs w:val="16"/>
              <w:lang w:val="pt-PT"/>
            </w:rPr>
            <w:t>Suiza</w:t>
          </w:r>
          <w:proofErr w:type="spellEnd"/>
          <w:r w:rsidR="006F25A8" w:rsidRPr="00116F24">
            <w:rPr>
              <w:rFonts w:ascii="Arial" w:hAnsi="Arial" w:cs="Arial"/>
              <w:sz w:val="16"/>
              <w:szCs w:val="16"/>
              <w:lang w:val="pt-PT"/>
            </w:rPr>
            <w:t xml:space="preserve"> </w:t>
          </w:r>
          <w:r>
            <w:rPr>
              <w:rFonts w:ascii="Arial" w:hAnsi="Arial" w:cs="Arial"/>
              <w:sz w:val="16"/>
              <w:szCs w:val="16"/>
              <w:lang w:val="pt-PT"/>
            </w:rPr>
            <w:t xml:space="preserve">faz </w:t>
          </w:r>
          <w:r w:rsidR="006F25A8" w:rsidRPr="00116F24">
            <w:rPr>
              <w:rFonts w:ascii="Arial" w:hAnsi="Arial" w:cs="Arial"/>
              <w:sz w:val="16"/>
              <w:szCs w:val="16"/>
              <w:lang w:val="pt-PT"/>
            </w:rPr>
            <w:t>parte d</w:t>
          </w:r>
          <w:r>
            <w:rPr>
              <w:rFonts w:ascii="Arial" w:hAnsi="Arial" w:cs="Arial"/>
              <w:sz w:val="16"/>
              <w:szCs w:val="16"/>
              <w:lang w:val="pt-PT"/>
            </w:rPr>
            <w:t xml:space="preserve">o </w:t>
          </w:r>
          <w:r w:rsidR="006F25A8" w:rsidRPr="00116F24">
            <w:rPr>
              <w:rFonts w:ascii="Arial" w:hAnsi="Arial" w:cs="Arial"/>
              <w:sz w:val="16"/>
              <w:szCs w:val="16"/>
              <w:lang w:val="pt-PT"/>
            </w:rPr>
            <w:t xml:space="preserve">Grupo </w:t>
          </w:r>
          <w:proofErr w:type="spellStart"/>
          <w:r w:rsidR="006F25A8" w:rsidRPr="00116F24">
            <w:rPr>
              <w:rFonts w:ascii="Arial" w:hAnsi="Arial" w:cs="Arial"/>
              <w:sz w:val="16"/>
              <w:szCs w:val="16"/>
              <w:lang w:val="pt-PT"/>
            </w:rPr>
            <w:t>Peralada</w:t>
          </w:r>
          <w:proofErr w:type="spellEnd"/>
          <w:r w:rsidR="006F25A8" w:rsidRPr="00116F24">
            <w:rPr>
              <w:rFonts w:ascii="Arial" w:hAnsi="Arial" w:cs="Arial"/>
              <w:sz w:val="16"/>
              <w:szCs w:val="16"/>
              <w:lang w:val="pt-PT"/>
            </w:rPr>
            <w:t xml:space="preserve">, que representa </w:t>
          </w:r>
          <w:r>
            <w:rPr>
              <w:rFonts w:ascii="Arial" w:hAnsi="Arial" w:cs="Arial"/>
              <w:sz w:val="16"/>
              <w:szCs w:val="16"/>
              <w:lang w:val="pt-PT"/>
            </w:rPr>
            <w:t xml:space="preserve">o pináculo </w:t>
          </w:r>
          <w:r w:rsidR="006F25A8" w:rsidRPr="00116F24">
            <w:rPr>
              <w:rFonts w:ascii="Arial" w:hAnsi="Arial" w:cs="Arial"/>
              <w:sz w:val="16"/>
              <w:szCs w:val="16"/>
              <w:lang w:val="pt-PT"/>
            </w:rPr>
            <w:t>d</w:t>
          </w:r>
          <w:r>
            <w:rPr>
              <w:rFonts w:ascii="Arial" w:hAnsi="Arial" w:cs="Arial"/>
              <w:sz w:val="16"/>
              <w:szCs w:val="16"/>
              <w:lang w:val="pt-PT"/>
            </w:rPr>
            <w:t xml:space="preserve">o </w:t>
          </w:r>
          <w:r w:rsidR="006F25A8" w:rsidRPr="00116F24">
            <w:rPr>
              <w:rFonts w:ascii="Arial" w:hAnsi="Arial" w:cs="Arial"/>
              <w:sz w:val="16"/>
              <w:szCs w:val="16"/>
              <w:lang w:val="pt-PT"/>
            </w:rPr>
            <w:t>lu</w:t>
          </w:r>
          <w:r>
            <w:rPr>
              <w:rFonts w:ascii="Arial" w:hAnsi="Arial" w:cs="Arial"/>
              <w:sz w:val="16"/>
              <w:szCs w:val="16"/>
              <w:lang w:val="pt-PT"/>
            </w:rPr>
            <w:t>x</w:t>
          </w:r>
          <w:r w:rsidR="006F25A8" w:rsidRPr="00116F24">
            <w:rPr>
              <w:rFonts w:ascii="Arial" w:hAnsi="Arial" w:cs="Arial"/>
              <w:sz w:val="16"/>
              <w:szCs w:val="16"/>
              <w:lang w:val="pt-PT"/>
            </w:rPr>
            <w:t xml:space="preserve">o </w:t>
          </w:r>
          <w:r>
            <w:rPr>
              <w:rFonts w:ascii="Arial" w:hAnsi="Arial" w:cs="Arial"/>
              <w:sz w:val="16"/>
              <w:szCs w:val="16"/>
              <w:lang w:val="pt-PT"/>
            </w:rPr>
            <w:t xml:space="preserve">nos domínios da </w:t>
          </w:r>
          <w:r w:rsidR="006F25A8" w:rsidRPr="00116F24">
            <w:rPr>
              <w:rFonts w:ascii="Arial" w:hAnsi="Arial" w:cs="Arial"/>
              <w:sz w:val="16"/>
              <w:szCs w:val="16"/>
              <w:lang w:val="pt-PT"/>
            </w:rPr>
            <w:t>gastronom</w:t>
          </w:r>
          <w:r>
            <w:rPr>
              <w:rFonts w:ascii="Arial" w:hAnsi="Arial" w:cs="Arial"/>
              <w:sz w:val="16"/>
              <w:szCs w:val="16"/>
              <w:lang w:val="pt-PT"/>
            </w:rPr>
            <w:t>i</w:t>
          </w:r>
          <w:r w:rsidR="006F25A8" w:rsidRPr="00116F24">
            <w:rPr>
              <w:rFonts w:ascii="Arial" w:hAnsi="Arial" w:cs="Arial"/>
              <w:sz w:val="16"/>
              <w:szCs w:val="16"/>
              <w:lang w:val="pt-PT"/>
            </w:rPr>
            <w:t xml:space="preserve">a </w:t>
          </w:r>
          <w:r>
            <w:rPr>
              <w:rFonts w:ascii="Arial" w:hAnsi="Arial" w:cs="Arial"/>
              <w:sz w:val="16"/>
              <w:szCs w:val="16"/>
              <w:lang w:val="pt-PT"/>
            </w:rPr>
            <w:t>e</w:t>
          </w:r>
          <w:r w:rsidR="006F25A8" w:rsidRPr="00116F24">
            <w:rPr>
              <w:rFonts w:ascii="Arial" w:hAnsi="Arial" w:cs="Arial"/>
              <w:sz w:val="16"/>
              <w:szCs w:val="16"/>
              <w:lang w:val="pt-PT"/>
            </w:rPr>
            <w:t xml:space="preserve"> </w:t>
          </w:r>
          <w:r>
            <w:rPr>
              <w:rFonts w:ascii="Arial" w:hAnsi="Arial" w:cs="Arial"/>
              <w:sz w:val="16"/>
              <w:szCs w:val="16"/>
              <w:lang w:val="pt-PT"/>
            </w:rPr>
            <w:t xml:space="preserve">do </w:t>
          </w:r>
          <w:r w:rsidR="006F25A8" w:rsidRPr="00116F24">
            <w:rPr>
              <w:rFonts w:ascii="Arial" w:hAnsi="Arial" w:cs="Arial"/>
              <w:sz w:val="16"/>
              <w:szCs w:val="16"/>
              <w:lang w:val="pt-PT"/>
            </w:rPr>
            <w:t>entretenimento</w:t>
          </w:r>
          <w:r>
            <w:rPr>
              <w:rFonts w:ascii="Arial" w:hAnsi="Arial" w:cs="Arial"/>
              <w:sz w:val="16"/>
              <w:szCs w:val="16"/>
              <w:lang w:val="pt-PT"/>
            </w:rPr>
            <w:t xml:space="preserve">, </w:t>
          </w:r>
          <w:r w:rsidR="006F25A8" w:rsidRPr="00116F24">
            <w:rPr>
              <w:rFonts w:ascii="Arial" w:hAnsi="Arial" w:cs="Arial"/>
              <w:sz w:val="16"/>
              <w:szCs w:val="16"/>
              <w:lang w:val="pt-PT"/>
            </w:rPr>
            <w:t>através d</w:t>
          </w:r>
          <w:r>
            <w:rPr>
              <w:rFonts w:ascii="Arial" w:hAnsi="Arial" w:cs="Arial"/>
              <w:sz w:val="16"/>
              <w:szCs w:val="16"/>
              <w:lang w:val="pt-PT"/>
            </w:rPr>
            <w:t>a</w:t>
          </w:r>
          <w:r w:rsidR="006F25A8" w:rsidRPr="00116F24">
            <w:rPr>
              <w:rFonts w:ascii="Arial" w:hAnsi="Arial" w:cs="Arial"/>
              <w:sz w:val="16"/>
              <w:szCs w:val="16"/>
              <w:lang w:val="pt-PT"/>
            </w:rPr>
            <w:t xml:space="preserve"> su</w:t>
          </w:r>
          <w:r>
            <w:rPr>
              <w:rFonts w:ascii="Arial" w:hAnsi="Arial" w:cs="Arial"/>
              <w:sz w:val="16"/>
              <w:szCs w:val="16"/>
              <w:lang w:val="pt-PT"/>
            </w:rPr>
            <w:t>a</w:t>
          </w:r>
          <w:r w:rsidR="006F25A8" w:rsidRPr="00116F24">
            <w:rPr>
              <w:rFonts w:ascii="Arial" w:hAnsi="Arial" w:cs="Arial"/>
              <w:sz w:val="16"/>
              <w:szCs w:val="16"/>
              <w:lang w:val="pt-PT"/>
            </w:rPr>
            <w:t xml:space="preserve"> carte</w:t>
          </w:r>
          <w:r>
            <w:rPr>
              <w:rFonts w:ascii="Arial" w:hAnsi="Arial" w:cs="Arial"/>
              <w:sz w:val="16"/>
              <w:szCs w:val="16"/>
              <w:lang w:val="pt-PT"/>
            </w:rPr>
            <w:t>i</w:t>
          </w:r>
          <w:r w:rsidR="006F25A8" w:rsidRPr="00116F24">
            <w:rPr>
              <w:rFonts w:ascii="Arial" w:hAnsi="Arial" w:cs="Arial"/>
              <w:sz w:val="16"/>
              <w:szCs w:val="16"/>
              <w:lang w:val="pt-PT"/>
            </w:rPr>
            <w:t xml:space="preserve">ra global de casinos, restaurantes, </w:t>
          </w:r>
          <w:r>
            <w:rPr>
              <w:rFonts w:ascii="Arial" w:hAnsi="Arial" w:cs="Arial"/>
              <w:sz w:val="16"/>
              <w:szCs w:val="16"/>
              <w:lang w:val="pt-PT"/>
            </w:rPr>
            <w:t>hotéis</w:t>
          </w:r>
          <w:r w:rsidR="006F25A8" w:rsidRPr="00116F24">
            <w:rPr>
              <w:rFonts w:ascii="Arial" w:hAnsi="Arial" w:cs="Arial"/>
              <w:sz w:val="16"/>
              <w:szCs w:val="16"/>
              <w:lang w:val="pt-PT"/>
            </w:rPr>
            <w:t>, campos de golf, vi</w:t>
          </w:r>
          <w:r>
            <w:rPr>
              <w:rFonts w:ascii="Arial" w:hAnsi="Arial" w:cs="Arial"/>
              <w:sz w:val="16"/>
              <w:szCs w:val="16"/>
              <w:lang w:val="pt-PT"/>
            </w:rPr>
            <w:t>nh</w:t>
          </w:r>
          <w:r w:rsidR="006F25A8" w:rsidRPr="00116F24">
            <w:rPr>
              <w:rFonts w:ascii="Arial" w:hAnsi="Arial" w:cs="Arial"/>
              <w:sz w:val="16"/>
              <w:szCs w:val="16"/>
              <w:lang w:val="pt-PT"/>
            </w:rPr>
            <w:t>edos, festiva</w:t>
          </w:r>
          <w:r>
            <w:rPr>
              <w:rFonts w:ascii="Arial" w:hAnsi="Arial" w:cs="Arial"/>
              <w:sz w:val="16"/>
              <w:szCs w:val="16"/>
              <w:lang w:val="pt-PT"/>
            </w:rPr>
            <w:t>i</w:t>
          </w:r>
          <w:r w:rsidR="006F25A8" w:rsidRPr="00116F24">
            <w:rPr>
              <w:rFonts w:ascii="Arial" w:hAnsi="Arial" w:cs="Arial"/>
              <w:sz w:val="16"/>
              <w:szCs w:val="16"/>
              <w:lang w:val="pt-PT"/>
            </w:rPr>
            <w:t xml:space="preserve">s de música </w:t>
          </w:r>
          <w:r>
            <w:rPr>
              <w:rFonts w:ascii="Arial" w:hAnsi="Arial" w:cs="Arial"/>
              <w:sz w:val="16"/>
              <w:szCs w:val="16"/>
              <w:lang w:val="pt-PT"/>
            </w:rPr>
            <w:t>e</w:t>
          </w:r>
          <w:r w:rsidR="006F25A8" w:rsidRPr="00116F24">
            <w:rPr>
              <w:rFonts w:ascii="Arial" w:hAnsi="Arial" w:cs="Arial"/>
              <w:sz w:val="16"/>
              <w:szCs w:val="16"/>
              <w:lang w:val="pt-PT"/>
            </w:rPr>
            <w:t xml:space="preserve"> </w:t>
          </w:r>
          <w:r>
            <w:rPr>
              <w:rFonts w:ascii="Arial" w:hAnsi="Arial" w:cs="Arial"/>
              <w:sz w:val="16"/>
              <w:szCs w:val="16"/>
              <w:lang w:val="pt-PT"/>
            </w:rPr>
            <w:t>marina</w:t>
          </w:r>
          <w:r w:rsidR="006F25A8" w:rsidRPr="00116F24">
            <w:rPr>
              <w:rFonts w:ascii="Arial" w:hAnsi="Arial" w:cs="Arial"/>
              <w:sz w:val="16"/>
              <w:szCs w:val="16"/>
              <w:lang w:val="pt-PT"/>
            </w:rPr>
            <w:t>s (</w:t>
          </w:r>
          <w:hyperlink r:id="rId9" w:history="1">
            <w:r w:rsidR="006F25A8" w:rsidRPr="00116F24">
              <w:rPr>
                <w:rStyle w:val="Hipervnculo"/>
                <w:rFonts w:ascii="Arial" w:hAnsi="Arial" w:cs="Arial"/>
                <w:sz w:val="16"/>
                <w:szCs w:val="16"/>
                <w:lang w:val="pt-PT"/>
              </w:rPr>
              <w:t>https://www.hispanosuizacars.com/</w:t>
            </w:r>
          </w:hyperlink>
          <w:r w:rsidR="006F25A8" w:rsidRPr="00116F24">
            <w:rPr>
              <w:rFonts w:ascii="Arial" w:hAnsi="Arial" w:cs="Arial"/>
              <w:sz w:val="16"/>
              <w:szCs w:val="16"/>
              <w:lang w:val="pt-PT"/>
            </w:rPr>
            <w:t>)</w:t>
          </w:r>
          <w:r>
            <w:rPr>
              <w:rFonts w:ascii="Arial" w:hAnsi="Arial" w:cs="Arial"/>
              <w:sz w:val="16"/>
              <w:szCs w:val="16"/>
              <w:lang w:val="pt-PT"/>
            </w:rPr>
            <w:t>.</w:t>
          </w:r>
        </w:p>
        <w:p w14:paraId="3E1DD075" w14:textId="006B20EC" w:rsidR="006C3818" w:rsidRPr="00116F24" w:rsidRDefault="001622CB" w:rsidP="003C3FC0">
          <w:pPr>
            <w:spacing w:line="276" w:lineRule="auto"/>
            <w:jc w:val="both"/>
            <w:rPr>
              <w:rFonts w:ascii="Arial" w:hAnsi="Arial" w:cs="Arial"/>
              <w:sz w:val="20"/>
              <w:szCs w:val="20"/>
              <w:lang w:val="pt-PT"/>
            </w:rPr>
          </w:pPr>
        </w:p>
      </w:sdtContent>
    </w:sdt>
    <w:p w14:paraId="634A1C9E" w14:textId="2D38B76F" w:rsidR="0052344F" w:rsidRPr="00116F24" w:rsidRDefault="0052344F" w:rsidP="00CC6BAF">
      <w:pPr>
        <w:jc w:val="both"/>
        <w:rPr>
          <w:rFonts w:ascii="Arial" w:hAnsi="Arial" w:cs="Arial"/>
          <w:sz w:val="20"/>
          <w:szCs w:val="20"/>
          <w:lang w:val="pt-PT"/>
        </w:rPr>
      </w:pPr>
    </w:p>
    <w:p w14:paraId="73E1F596" w14:textId="3E977AA5" w:rsidR="0052344F" w:rsidRPr="00116F24" w:rsidRDefault="0052344F" w:rsidP="00CC6BAF">
      <w:pPr>
        <w:jc w:val="both"/>
        <w:rPr>
          <w:rFonts w:ascii="Arial" w:hAnsi="Arial" w:cs="Arial"/>
          <w:sz w:val="20"/>
          <w:szCs w:val="20"/>
          <w:lang w:val="pt-PT"/>
        </w:rPr>
      </w:pPr>
    </w:p>
    <w:p w14:paraId="5448EF38" w14:textId="0BAE8610" w:rsidR="0052344F" w:rsidRPr="00116F24" w:rsidRDefault="0052344F" w:rsidP="00CC6BAF">
      <w:pPr>
        <w:jc w:val="both"/>
        <w:rPr>
          <w:rFonts w:ascii="Arial" w:hAnsi="Arial" w:cs="Arial"/>
          <w:sz w:val="20"/>
          <w:szCs w:val="20"/>
          <w:lang w:val="pt-PT"/>
        </w:rPr>
      </w:pPr>
    </w:p>
    <w:p w14:paraId="4159B9CD" w14:textId="77777777" w:rsidR="00621821" w:rsidRPr="00116F24" w:rsidRDefault="00621821" w:rsidP="00CC6BAF">
      <w:pPr>
        <w:jc w:val="both"/>
        <w:rPr>
          <w:rFonts w:ascii="Arial" w:hAnsi="Arial" w:cs="Arial"/>
          <w:sz w:val="20"/>
          <w:szCs w:val="20"/>
          <w:lang w:val="pt-PT"/>
        </w:rPr>
      </w:pPr>
    </w:p>
    <w:p w14:paraId="7395BD20" w14:textId="5285720E" w:rsidR="0052344F" w:rsidRPr="00116F24" w:rsidRDefault="0052344F" w:rsidP="00CC6BAF">
      <w:pPr>
        <w:jc w:val="both"/>
        <w:rPr>
          <w:rFonts w:ascii="Arial" w:hAnsi="Arial" w:cs="Arial"/>
          <w:sz w:val="20"/>
          <w:szCs w:val="20"/>
          <w:lang w:val="pt-PT"/>
        </w:rPr>
      </w:pPr>
    </w:p>
    <w:p w14:paraId="551C014D" w14:textId="77777777" w:rsidR="00A72ECA" w:rsidRPr="00116F24" w:rsidRDefault="00A72ECA" w:rsidP="00CC6BAF">
      <w:pPr>
        <w:jc w:val="both"/>
        <w:rPr>
          <w:rFonts w:ascii="Arial" w:hAnsi="Arial" w:cs="Arial"/>
          <w:sz w:val="20"/>
          <w:szCs w:val="20"/>
          <w:lang w:val="pt-PT"/>
        </w:rPr>
      </w:pPr>
    </w:p>
    <w:p w14:paraId="2F990AFC" w14:textId="2E198161" w:rsidR="000619BD" w:rsidRPr="009C49D3" w:rsidRDefault="000619BD" w:rsidP="000619BD">
      <w:pPr>
        <w:spacing w:line="276" w:lineRule="auto"/>
        <w:jc w:val="center"/>
        <w:rPr>
          <w:rFonts w:ascii="Arial" w:hAnsi="Arial" w:cs="Arial"/>
          <w:sz w:val="28"/>
          <w:szCs w:val="28"/>
          <w:lang w:val="pt-PT"/>
        </w:rPr>
      </w:pPr>
      <w:r w:rsidRPr="009C49D3">
        <w:rPr>
          <w:rFonts w:ascii="Arial" w:hAnsi="Arial" w:cs="Arial"/>
          <w:sz w:val="28"/>
          <w:szCs w:val="28"/>
          <w:lang w:val="pt-PT"/>
        </w:rPr>
        <w:t xml:space="preserve">DEPARTAMENTO DE COMUNICAÇÃO </w:t>
      </w:r>
    </w:p>
    <w:p w14:paraId="1D473280" w14:textId="77777777" w:rsidR="000619BD" w:rsidRPr="009C49D3" w:rsidRDefault="000619BD" w:rsidP="000619BD">
      <w:pPr>
        <w:tabs>
          <w:tab w:val="left" w:pos="2780"/>
          <w:tab w:val="center" w:pos="4513"/>
        </w:tabs>
        <w:spacing w:line="276" w:lineRule="auto"/>
        <w:jc w:val="center"/>
        <w:rPr>
          <w:rFonts w:ascii="Arial" w:hAnsi="Arial" w:cs="Arial"/>
          <w:b/>
          <w:bCs/>
          <w:sz w:val="28"/>
          <w:szCs w:val="28"/>
          <w:lang w:val="pt-PT"/>
        </w:rPr>
      </w:pPr>
      <w:r w:rsidRPr="009C49D3">
        <w:rPr>
          <w:rFonts w:ascii="Arial" w:hAnsi="Arial" w:cs="Arial"/>
          <w:b/>
          <w:bCs/>
          <w:sz w:val="28"/>
          <w:szCs w:val="28"/>
          <w:lang w:val="pt-PT"/>
        </w:rPr>
        <w:t>+34 6</w:t>
      </w:r>
      <w:r>
        <w:rPr>
          <w:rFonts w:ascii="Arial" w:hAnsi="Arial" w:cs="Arial"/>
          <w:b/>
          <w:bCs/>
          <w:sz w:val="28"/>
          <w:szCs w:val="28"/>
          <w:lang w:val="pt-PT"/>
        </w:rPr>
        <w:t>2</w:t>
      </w:r>
      <w:r w:rsidRPr="009C49D3">
        <w:rPr>
          <w:rFonts w:ascii="Arial" w:hAnsi="Arial" w:cs="Arial"/>
          <w:b/>
          <w:bCs/>
          <w:sz w:val="28"/>
          <w:szCs w:val="28"/>
          <w:lang w:val="pt-PT"/>
        </w:rPr>
        <w:t xml:space="preserve">9 </w:t>
      </w:r>
      <w:r>
        <w:rPr>
          <w:rFonts w:ascii="Arial" w:hAnsi="Arial" w:cs="Arial"/>
          <w:b/>
          <w:bCs/>
          <w:sz w:val="28"/>
          <w:szCs w:val="28"/>
          <w:lang w:val="pt-PT"/>
        </w:rPr>
        <w:t>734</w:t>
      </w:r>
      <w:r w:rsidRPr="009C49D3">
        <w:rPr>
          <w:rFonts w:ascii="Arial" w:hAnsi="Arial" w:cs="Arial"/>
          <w:b/>
          <w:bCs/>
          <w:sz w:val="28"/>
          <w:szCs w:val="28"/>
          <w:lang w:val="pt-PT"/>
        </w:rPr>
        <w:t xml:space="preserve"> </w:t>
      </w:r>
      <w:r>
        <w:rPr>
          <w:rFonts w:ascii="Arial" w:hAnsi="Arial" w:cs="Arial"/>
          <w:b/>
          <w:bCs/>
          <w:sz w:val="28"/>
          <w:szCs w:val="28"/>
          <w:lang w:val="pt-PT"/>
        </w:rPr>
        <w:t>607</w:t>
      </w:r>
    </w:p>
    <w:p w14:paraId="4F6920E1" w14:textId="77777777" w:rsidR="000619BD" w:rsidRDefault="001622CB" w:rsidP="000619BD">
      <w:pPr>
        <w:spacing w:line="276" w:lineRule="auto"/>
        <w:jc w:val="center"/>
        <w:rPr>
          <w:rFonts w:ascii="Arial" w:hAnsi="Arial" w:cs="Arial"/>
          <w:sz w:val="28"/>
          <w:szCs w:val="28"/>
          <w:lang w:val="pt-PT"/>
        </w:rPr>
      </w:pPr>
      <w:hyperlink r:id="rId10" w:history="1">
        <w:r w:rsidR="000619BD" w:rsidRPr="007C5E1C">
          <w:rPr>
            <w:rStyle w:val="Hipervnculo"/>
            <w:rFonts w:ascii="Arial" w:hAnsi="Arial" w:cs="Arial"/>
            <w:sz w:val="28"/>
            <w:szCs w:val="28"/>
            <w:lang w:val="pt-PT"/>
          </w:rPr>
          <w:t>laura.crespo-scigliano@michelin.com</w:t>
        </w:r>
      </w:hyperlink>
    </w:p>
    <w:p w14:paraId="0F1F436A" w14:textId="77777777" w:rsidR="000619BD" w:rsidRPr="009C49D3" w:rsidRDefault="000619BD" w:rsidP="000619BD">
      <w:pPr>
        <w:jc w:val="center"/>
        <w:rPr>
          <w:rFonts w:ascii="Arial" w:hAnsi="Arial" w:cs="Arial"/>
          <w:lang w:val="pt-PT"/>
        </w:rPr>
      </w:pPr>
      <w:r w:rsidRPr="009C49D3">
        <w:rPr>
          <w:rFonts w:ascii="Arial" w:hAnsi="Arial" w:cs="Arial"/>
          <w:noProof/>
          <w:sz w:val="36"/>
          <w:szCs w:val="36"/>
          <w:lang w:val="pt-PT"/>
        </w:rPr>
        <w:drawing>
          <wp:inline distT="0" distB="0" distL="0" distR="0" wp14:anchorId="7E5EAE3E" wp14:editId="114F7664">
            <wp:extent cx="1612265" cy="177730"/>
            <wp:effectExtent l="0" t="0" r="635" b="635"/>
            <wp:docPr id="1" name="Image 7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75" descr="Graphical user interface, text, application&#10;&#10;Description automatically generated"/>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l="39648" t="44151" r="38831" b="49475"/>
                    <a:stretch/>
                  </pic:blipFill>
                  <pic:spPr bwMode="auto">
                    <a:xfrm>
                      <a:off x="0" y="0"/>
                      <a:ext cx="1613213" cy="17783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619BD" w:rsidRPr="009C49D3" w14:paraId="23CF300F" w14:textId="77777777" w:rsidTr="001804D5">
        <w:tc>
          <w:tcPr>
            <w:tcW w:w="9016" w:type="dxa"/>
          </w:tcPr>
          <w:p w14:paraId="3D69EDA9" w14:textId="77777777" w:rsidR="000619BD" w:rsidRPr="009C49D3" w:rsidRDefault="001622CB" w:rsidP="001804D5">
            <w:pPr>
              <w:jc w:val="center"/>
              <w:rPr>
                <w:rFonts w:ascii="Arial" w:hAnsi="Arial" w:cs="Arial"/>
                <w:color w:val="08519D"/>
                <w:lang w:val="pt-PT"/>
              </w:rPr>
            </w:pPr>
            <w:hyperlink r:id="rId13" w:history="1">
              <w:r w:rsidR="000619BD" w:rsidRPr="009C49D3">
                <w:rPr>
                  <w:rStyle w:val="Hipervnculo"/>
                  <w:rFonts w:ascii="Arial" w:hAnsi="Arial" w:cs="Arial"/>
                  <w:lang w:val="pt-PT"/>
                </w:rPr>
                <w:t>www.michelin.es</w:t>
              </w:r>
            </w:hyperlink>
          </w:p>
        </w:tc>
      </w:tr>
      <w:tr w:rsidR="000619BD" w:rsidRPr="009C49D3" w14:paraId="0BC68E5A" w14:textId="77777777" w:rsidTr="001804D5">
        <w:tc>
          <w:tcPr>
            <w:tcW w:w="9016" w:type="dxa"/>
          </w:tcPr>
          <w:p w14:paraId="5E7363BF" w14:textId="77777777" w:rsidR="000619BD" w:rsidRPr="009C49D3" w:rsidRDefault="000619BD" w:rsidP="001804D5">
            <w:pPr>
              <w:jc w:val="center"/>
              <w:rPr>
                <w:rFonts w:ascii="Arial" w:hAnsi="Arial" w:cs="Arial"/>
                <w:color w:val="08519D"/>
                <w:lang w:val="pt-PT"/>
              </w:rPr>
            </w:pPr>
            <w:r w:rsidRPr="009C49D3">
              <w:rPr>
                <w:rFonts w:ascii="Arial" w:hAnsi="Arial" w:cs="Arial"/>
                <w:noProof/>
                <w:sz w:val="36"/>
                <w:szCs w:val="36"/>
                <w:lang w:val="pt-PT"/>
              </w:rPr>
              <w:drawing>
                <wp:inline distT="0" distB="0" distL="0" distR="0" wp14:anchorId="307D832A" wp14:editId="5A1DBBDF">
                  <wp:extent cx="214630" cy="174625"/>
                  <wp:effectExtent l="0" t="0" r="1270" b="3175"/>
                  <wp:docPr id="6" name="Image 7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75" descr="Graphical user interface, text, application, email&#10;&#10;Description automatically generated"/>
                          <pic:cNvPicPr>
                            <a:picLocks noChangeAspect="1" noChangeArrowheads="1"/>
                          </pic:cNvPicPr>
                        </pic:nvPicPr>
                        <pic:blipFill rotWithShape="1">
                          <a:blip r:embed="rId14" r:link="rId12" cstate="print">
                            <a:extLst>
                              <a:ext uri="{28A0092B-C50C-407E-A947-70E740481C1C}">
                                <a14:useLocalDpi xmlns:a14="http://schemas.microsoft.com/office/drawing/2010/main" val="0"/>
                              </a:ext>
                            </a:extLst>
                          </a:blip>
                          <a:srcRect l="39983" t="61481" r="57112" b="32170"/>
                          <a:stretch/>
                        </pic:blipFill>
                        <pic:spPr bwMode="auto">
                          <a:xfrm>
                            <a:off x="0" y="0"/>
                            <a:ext cx="216813" cy="176401"/>
                          </a:xfrm>
                          <a:prstGeom prst="rect">
                            <a:avLst/>
                          </a:prstGeom>
                          <a:noFill/>
                          <a:ln>
                            <a:noFill/>
                          </a:ln>
                          <a:extLst>
                            <a:ext uri="{53640926-AAD7-44D8-BBD7-CCE9431645EC}">
                              <a14:shadowObscured xmlns:a14="http://schemas.microsoft.com/office/drawing/2010/main"/>
                            </a:ext>
                          </a:extLst>
                        </pic:spPr>
                      </pic:pic>
                    </a:graphicData>
                  </a:graphic>
                </wp:inline>
              </w:drawing>
            </w:r>
            <w:r w:rsidRPr="009C49D3">
              <w:rPr>
                <w:rFonts w:ascii="Arial" w:hAnsi="Arial" w:cs="Arial"/>
                <w:color w:val="08519D"/>
                <w:lang w:val="pt-PT"/>
              </w:rPr>
              <w:t xml:space="preserve"> @MichelinPress</w:t>
            </w:r>
          </w:p>
        </w:tc>
      </w:tr>
    </w:tbl>
    <w:p w14:paraId="5B4FBEC0" w14:textId="77777777" w:rsidR="000619BD" w:rsidRPr="009C49D3" w:rsidRDefault="000619BD" w:rsidP="000619BD">
      <w:pPr>
        <w:jc w:val="center"/>
        <w:rPr>
          <w:rFonts w:ascii="Arial" w:hAnsi="Arial" w:cs="Arial"/>
          <w:lang w:val="pt-PT"/>
        </w:rPr>
      </w:pPr>
    </w:p>
    <w:p w14:paraId="35E7F4EF" w14:textId="7E6B7F7A" w:rsidR="00387E23" w:rsidRPr="000619BD" w:rsidRDefault="000619BD" w:rsidP="000619BD">
      <w:pPr>
        <w:jc w:val="center"/>
        <w:rPr>
          <w:rFonts w:ascii="Arial" w:hAnsi="Arial" w:cs="Arial"/>
          <w:lang w:val="es-ES"/>
        </w:rPr>
      </w:pPr>
      <w:r>
        <w:rPr>
          <w:rFonts w:ascii="Arial" w:hAnsi="Arial" w:cs="Arial"/>
          <w:lang w:val="es-ES"/>
        </w:rPr>
        <w:t>Ronda de Poniente</w:t>
      </w:r>
      <w:r w:rsidRPr="00895E83">
        <w:rPr>
          <w:rFonts w:ascii="Arial" w:hAnsi="Arial" w:cs="Arial"/>
          <w:lang w:val="es-ES"/>
        </w:rPr>
        <w:t xml:space="preserve">, </w:t>
      </w:r>
      <w:r>
        <w:rPr>
          <w:rFonts w:ascii="Arial" w:hAnsi="Arial" w:cs="Arial"/>
          <w:lang w:val="es-ES"/>
        </w:rPr>
        <w:t>6</w:t>
      </w:r>
      <w:r w:rsidRPr="00895E83">
        <w:rPr>
          <w:rFonts w:ascii="Arial" w:hAnsi="Arial" w:cs="Arial"/>
          <w:lang w:val="es-ES"/>
        </w:rPr>
        <w:t xml:space="preserve"> – 28760 Tres Cantos – </w:t>
      </w:r>
      <w:r w:rsidRPr="009C49D3">
        <w:rPr>
          <w:rFonts w:ascii="Arial" w:hAnsi="Arial" w:cs="Arial"/>
          <w:lang w:val="pt-PT"/>
        </w:rPr>
        <w:t>Madrid. ESPANHA</w:t>
      </w:r>
    </w:p>
    <w:sectPr w:rsidR="00387E23" w:rsidRPr="000619BD" w:rsidSect="006C3818">
      <w:headerReference w:type="default" r:id="rId15"/>
      <w:footerReference w:type="default" r:id="rId16"/>
      <w:headerReference w:type="first" r:id="rId17"/>
      <w:footerReference w:type="first" r:id="rId18"/>
      <w:pgSz w:w="11906" w:h="16838"/>
      <w:pgMar w:top="-1770" w:right="1440" w:bottom="1310" w:left="1440" w:header="204" w:footer="709" w:gutter="0"/>
      <w:pgBorders w:offsetFrom="page">
        <w:top w:val="single" w:sz="48" w:space="0" w:color="00509F"/>
        <w:left w:val="single" w:sz="48" w:space="0" w:color="00509F"/>
        <w:bottom w:val="single" w:sz="48" w:space="0" w:color="00509F"/>
        <w:right w:val="single" w:sz="48" w:space="0" w:color="00509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DA48" w14:textId="77777777" w:rsidR="001622CB" w:rsidRDefault="001622CB" w:rsidP="00F24D98">
      <w:r>
        <w:separator/>
      </w:r>
    </w:p>
  </w:endnote>
  <w:endnote w:type="continuationSeparator" w:id="0">
    <w:p w14:paraId="1D451D9D" w14:textId="77777777" w:rsidR="001622CB" w:rsidRDefault="001622CB" w:rsidP="00F2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topia">
    <w:altName w:val="Times New Roman"/>
    <w:panose1 w:val="020B060402020202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ichelin Unit Titling">
    <w:panose1 w:val="02000000000000000000"/>
    <w:charset w:val="00"/>
    <w:family w:val="auto"/>
    <w:notTrueType/>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7F3B" w14:textId="35673834" w:rsidR="0044379B" w:rsidRPr="0044379B" w:rsidRDefault="0044379B" w:rsidP="0044379B">
    <w:pPr>
      <w:jc w:val="both"/>
      <w:rPr>
        <w:rFonts w:ascii="Arial" w:hAnsi="Arial" w:cs="Arial"/>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F83" w14:textId="5197860B" w:rsidR="0044379B" w:rsidRPr="0044379B" w:rsidRDefault="0044379B" w:rsidP="0044379B">
    <w:pPr>
      <w:jc w:val="both"/>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FEA14" w14:textId="77777777" w:rsidR="001622CB" w:rsidRDefault="001622CB" w:rsidP="00F24D98">
      <w:r>
        <w:separator/>
      </w:r>
    </w:p>
  </w:footnote>
  <w:footnote w:type="continuationSeparator" w:id="0">
    <w:p w14:paraId="6E5B6A4C" w14:textId="77777777" w:rsidR="001622CB" w:rsidRDefault="001622CB" w:rsidP="00F2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4A5B" w14:textId="6DE44913" w:rsidR="00B36FEE" w:rsidRDefault="00621821" w:rsidP="00170CB5">
    <w:pPr>
      <w:pStyle w:val="Encabezado"/>
      <w:ind w:left="-1418"/>
      <w:jc w:val="center"/>
      <w:rPr>
        <w:rFonts w:ascii="Michelin Unit Titling" w:hAnsi="Michelin Unit Titling"/>
        <w:color w:val="404040" w:themeColor="text1" w:themeTint="BF"/>
      </w:rPr>
    </w:pPr>
    <w:r>
      <w:rPr>
        <w:rFonts w:ascii="Michelin Unit Titling" w:hAnsi="Michelin Unit Titling"/>
        <w:noProof/>
        <w:color w:val="000000" w:themeColor="text1"/>
      </w:rPr>
      <w:drawing>
        <wp:anchor distT="0" distB="0" distL="114300" distR="114300" simplePos="0" relativeHeight="251670528" behindDoc="0" locked="0" layoutInCell="1" allowOverlap="1" wp14:anchorId="7C7A5445" wp14:editId="38B03AC4">
          <wp:simplePos x="0" y="0"/>
          <wp:positionH relativeFrom="column">
            <wp:posOffset>1743075</wp:posOffset>
          </wp:positionH>
          <wp:positionV relativeFrom="paragraph">
            <wp:posOffset>127635</wp:posOffset>
          </wp:positionV>
          <wp:extent cx="2755900" cy="748665"/>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755900" cy="748665"/>
                  </a:xfrm>
                  <a:prstGeom prst="rect">
                    <a:avLst/>
                  </a:prstGeom>
                </pic:spPr>
              </pic:pic>
            </a:graphicData>
          </a:graphic>
          <wp14:sizeRelH relativeFrom="page">
            <wp14:pctWidth>0</wp14:pctWidth>
          </wp14:sizeRelH>
          <wp14:sizeRelV relativeFrom="page">
            <wp14:pctHeight>0</wp14:pctHeight>
          </wp14:sizeRelV>
        </wp:anchor>
      </w:drawing>
    </w:r>
  </w:p>
  <w:p w14:paraId="4AE4505A" w14:textId="7EFFB22A" w:rsidR="00C53F0C" w:rsidRPr="00C53F0C" w:rsidRDefault="00B36FEE" w:rsidP="00170CB5">
    <w:pPr>
      <w:pStyle w:val="Encabezado"/>
      <w:ind w:left="-1418"/>
      <w:jc w:val="center"/>
      <w:rPr>
        <w:rFonts w:ascii="Michelin Unit Titling" w:hAnsi="Michelin Unit Titling"/>
        <w:color w:val="404040" w:themeColor="text1" w:themeTint="BF"/>
      </w:rPr>
    </w:pPr>
    <w:r>
      <w:rPr>
        <w:rFonts w:ascii="Michelin Unit Titling" w:hAnsi="Michelin Unit Titling"/>
        <w:noProof/>
        <w:color w:val="404040" w:themeColor="text1" w:themeTint="BF"/>
      </w:rPr>
      <w:drawing>
        <wp:anchor distT="0" distB="0" distL="114300" distR="114300" simplePos="0" relativeHeight="251666432" behindDoc="0" locked="0" layoutInCell="1" allowOverlap="1" wp14:anchorId="75A2878E" wp14:editId="7F0842A4">
          <wp:simplePos x="0" y="0"/>
          <wp:positionH relativeFrom="column">
            <wp:posOffset>1739586</wp:posOffset>
          </wp:positionH>
          <wp:positionV relativeFrom="paragraph">
            <wp:posOffset>0</wp:posOffset>
          </wp:positionV>
          <wp:extent cx="2509664" cy="66815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2509664" cy="668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9797" w14:textId="77777777" w:rsidR="000E77AD" w:rsidRDefault="000E77AD" w:rsidP="000E77AD">
    <w:pPr>
      <w:pStyle w:val="Encabezado"/>
      <w:ind w:left="-1418"/>
    </w:pPr>
    <w:r>
      <w:rPr>
        <w:rFonts w:ascii="Michelin Unit Titling" w:hAnsi="Michelin Unit Titling"/>
        <w:noProof/>
        <w:color w:val="000000" w:themeColor="text1"/>
      </w:rPr>
      <mc:AlternateContent>
        <mc:Choice Requires="wps">
          <w:drawing>
            <wp:anchor distT="0" distB="0" distL="114300" distR="114300" simplePos="0" relativeHeight="251675648" behindDoc="0" locked="0" layoutInCell="1" allowOverlap="1" wp14:anchorId="172B62F6" wp14:editId="76802871">
              <wp:simplePos x="0" y="0"/>
              <wp:positionH relativeFrom="page">
                <wp:posOffset>2398395</wp:posOffset>
              </wp:positionH>
              <wp:positionV relativeFrom="paragraph">
                <wp:posOffset>695522</wp:posOffset>
              </wp:positionV>
              <wp:extent cx="2971800" cy="391886"/>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24274065" w14:textId="77777777" w:rsidR="000E77AD" w:rsidRPr="006F25F9" w:rsidRDefault="000E77AD" w:rsidP="000E77AD">
                          <w:pPr>
                            <w:jc w:val="center"/>
                            <w:rPr>
                              <w:rFonts w:ascii="Michelin Unit Titling" w:hAnsi="Michelin Unit Titling"/>
                              <w:color w:val="575757"/>
                              <w:lang w:val="pt-PT"/>
                            </w:rPr>
                          </w:pPr>
                          <w:r w:rsidRPr="006F25F9">
                            <w:rPr>
                              <w:rFonts w:ascii="Michelin Unit Titling" w:hAnsi="Michelin Unit Titling"/>
                              <w:color w:val="575757"/>
                              <w:lang w:val="pt-PT"/>
                            </w:rPr>
                            <w:t>Informação de imprensa</w:t>
                          </w:r>
                        </w:p>
                        <w:p w14:paraId="10DE39D6" w14:textId="77777777" w:rsidR="000E77AD" w:rsidRPr="00BE269E" w:rsidRDefault="000E77AD" w:rsidP="000E77AD">
                          <w:pPr>
                            <w:jc w:val="center"/>
                            <w:rPr>
                              <w:rFonts w:ascii="Michelin Unit Titling" w:hAnsi="Michelin Unit Titling"/>
                              <w:color w:val="575757"/>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B62F6" id="_x0000_t202" coordsize="21600,21600" o:spt="202" path="m,l,21600r21600,l21600,xe">
              <v:stroke joinstyle="miter"/>
              <v:path gradientshapeok="t" o:connecttype="rect"/>
            </v:shapetype>
            <v:shape id="Text Box 4" o:spid="_x0000_s1026" type="#_x0000_t202" style="position:absolute;left:0;text-align:left;margin-left:188.85pt;margin-top:54.75pt;width:234pt;height:30.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" fillcolor="white [3201]" stroked="f" strokeweight=".5pt">
              <v:textbox>
                <w:txbxContent>
                  <w:p w14:paraId="24274065" w14:textId="77777777" w:rsidR="000E77AD" w:rsidRPr="006F25F9" w:rsidRDefault="000E77AD" w:rsidP="000E77AD">
                    <w:pPr>
                      <w:jc w:val="center"/>
                      <w:rPr>
                        <w:rFonts w:ascii="Michelin Unit Titling" w:hAnsi="Michelin Unit Titling"/>
                        <w:color w:val="575757"/>
                        <w:lang w:val="pt-PT"/>
                      </w:rPr>
                    </w:pPr>
                    <w:r w:rsidRPr="006F25F9">
                      <w:rPr>
                        <w:rFonts w:ascii="Michelin Unit Titling" w:hAnsi="Michelin Unit Titling"/>
                        <w:color w:val="575757"/>
                        <w:lang w:val="pt-PT"/>
                      </w:rPr>
                      <w:t>Informação de imprensa</w:t>
                    </w:r>
                  </w:p>
                  <w:p w14:paraId="10DE39D6" w14:textId="77777777" w:rsidR="000E77AD" w:rsidRPr="00BE269E" w:rsidRDefault="000E77AD" w:rsidP="000E77AD">
                    <w:pPr>
                      <w:jc w:val="center"/>
                      <w:rPr>
                        <w:rFonts w:ascii="Michelin Unit Titling" w:hAnsi="Michelin Unit Titling"/>
                        <w:color w:val="575757"/>
                        <w:lang w:val="es-ES"/>
                      </w:rPr>
                    </w:pPr>
                  </w:p>
                </w:txbxContent>
              </v:textbox>
              <w10:wrap anchorx="page"/>
            </v:shape>
          </w:pict>
        </mc:Fallback>
      </mc:AlternateContent>
    </w:r>
    <w:r>
      <w:rPr>
        <w:rFonts w:ascii="Michelin Unit Titling" w:hAnsi="Michelin Unit Titling"/>
        <w:noProof/>
        <w:color w:val="000000" w:themeColor="text1"/>
      </w:rPr>
      <w:drawing>
        <wp:anchor distT="0" distB="0" distL="114300" distR="114300" simplePos="0" relativeHeight="251674624" behindDoc="0" locked="0" layoutInCell="1" allowOverlap="1" wp14:anchorId="2D9C7648" wp14:editId="66726C1D">
          <wp:simplePos x="0" y="0"/>
          <wp:positionH relativeFrom="column">
            <wp:posOffset>1439721</wp:posOffset>
          </wp:positionH>
          <wp:positionV relativeFrom="paragraph">
            <wp:posOffset>128725</wp:posOffset>
          </wp:positionV>
          <wp:extent cx="2755993" cy="748738"/>
          <wp:effectExtent l="0" t="0" r="0" b="635"/>
          <wp:wrapSquare wrapText="bothSides"/>
          <wp:docPr id="3" name="Imagen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5993" cy="748738"/>
                  </a:xfrm>
                  <a:prstGeom prst="rect">
                    <a:avLst/>
                  </a:prstGeom>
                </pic:spPr>
              </pic:pic>
            </a:graphicData>
          </a:graphic>
          <wp14:sizeRelH relativeFrom="page">
            <wp14:pctWidth>0</wp14:pctWidth>
          </wp14:sizeRelH>
          <wp14:sizeRelV relativeFrom="page">
            <wp14:pctHeight>0</wp14:pctHeight>
          </wp14:sizeRelV>
        </wp:anchor>
      </w:drawing>
    </w:r>
    <w:r>
      <w:rPr>
        <w:rFonts w:ascii="Michelin Unit Titling" w:hAnsi="Michelin Unit Titling"/>
        <w:noProof/>
        <w:color w:val="000000" w:themeColor="text1"/>
      </w:rPr>
      <mc:AlternateContent>
        <mc:Choice Requires="wps">
          <w:drawing>
            <wp:anchor distT="0" distB="0" distL="114300" distR="114300" simplePos="0" relativeHeight="251672576" behindDoc="0" locked="0" layoutInCell="1" allowOverlap="1" wp14:anchorId="4EAA8B12" wp14:editId="7FA61903">
              <wp:simplePos x="0" y="0"/>
              <wp:positionH relativeFrom="page">
                <wp:posOffset>426787</wp:posOffset>
              </wp:positionH>
              <wp:positionV relativeFrom="paragraph">
                <wp:posOffset>1083439</wp:posOffset>
              </wp:positionV>
              <wp:extent cx="1666959" cy="254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66959" cy="254000"/>
                      </a:xfrm>
                      <a:prstGeom prst="rect">
                        <a:avLst/>
                      </a:prstGeom>
                      <a:solidFill>
                        <a:schemeClr val="lt1"/>
                      </a:solidFill>
                      <a:ln w="6350">
                        <a:noFill/>
                      </a:ln>
                    </wps:spPr>
                    <wps:txbx>
                      <w:txbxContent>
                        <w:p w14:paraId="385D83BC" w14:textId="77777777" w:rsidR="000E77AD" w:rsidRPr="00AC0E74" w:rsidRDefault="000E77AD" w:rsidP="000E77AD">
                          <w:pPr>
                            <w:jc w:val="center"/>
                            <w:rPr>
                              <w:rFonts w:ascii="Michelin Unit Titling" w:hAnsi="Michelin Unit Titling"/>
                              <w:color w:val="575757"/>
                            </w:rPr>
                          </w:pPr>
                          <w:r>
                            <w:rPr>
                              <w:rFonts w:ascii="Michelin Unit Titling" w:hAnsi="Michelin Unit Titling"/>
                              <w:color w:val="575757"/>
                            </w:rPr>
                            <w:t>PRODUTO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A8B12" id="Text Box 2" o:spid="_x0000_s1027" type="#_x0000_t202" style="position:absolute;left:0;text-align:left;margin-left:33.6pt;margin-top:85.3pt;width:131.25pt;height:2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" fillcolor="white [3201]" stroked="f" strokeweight=".5pt">
              <v:textbox>
                <w:txbxContent>
                  <w:p w14:paraId="385D83BC" w14:textId="77777777" w:rsidR="000E77AD" w:rsidRPr="00AC0E74" w:rsidRDefault="000E77AD" w:rsidP="000E77AD">
                    <w:pPr>
                      <w:jc w:val="center"/>
                      <w:rPr>
                        <w:rFonts w:ascii="Michelin Unit Titling" w:hAnsi="Michelin Unit Titling"/>
                        <w:color w:val="575757"/>
                      </w:rPr>
                    </w:pPr>
                    <w:r>
                      <w:rPr>
                        <w:rFonts w:ascii="Michelin Unit Titling" w:hAnsi="Michelin Unit Titling"/>
                        <w:color w:val="575757"/>
                      </w:rPr>
                      <w:t>PRODUTO</w:t>
                    </w:r>
                  </w:p>
                </w:txbxContent>
              </v:textbox>
              <w10:wrap anchorx="page"/>
            </v:shape>
          </w:pict>
        </mc:Fallback>
      </mc:AlternateContent>
    </w:r>
    <w:r>
      <w:rPr>
        <w:noProof/>
      </w:rPr>
      <w:drawing>
        <wp:anchor distT="0" distB="0" distL="114300" distR="114300" simplePos="0" relativeHeight="251673600" behindDoc="0" locked="0" layoutInCell="1" allowOverlap="1" wp14:anchorId="221A8260" wp14:editId="6E086122">
          <wp:simplePos x="0" y="0"/>
          <wp:positionH relativeFrom="column">
            <wp:posOffset>-695325</wp:posOffset>
          </wp:positionH>
          <wp:positionV relativeFrom="paragraph">
            <wp:posOffset>1283970</wp:posOffset>
          </wp:positionV>
          <wp:extent cx="1876425" cy="279400"/>
          <wp:effectExtent l="0" t="0" r="3175" b="0"/>
          <wp:wrapSquare wrapText="bothSides"/>
          <wp:docPr id="11"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Text&#10;&#10;Description automatically generated with medium confidence"/>
                  <pic:cNvPicPr/>
                </pic:nvPicPr>
                <pic:blipFill rotWithShape="1">
                  <a:blip r:embed="rId2">
                    <a:extLst>
                      <a:ext uri="{28A0092B-C50C-407E-A947-70E740481C1C}">
                        <a14:useLocalDpi xmlns:a14="http://schemas.microsoft.com/office/drawing/2010/main" val="0"/>
                      </a:ext>
                    </a:extLst>
                  </a:blip>
                  <a:srcRect t="84997" r="74732"/>
                  <a:stretch/>
                </pic:blipFill>
                <pic:spPr bwMode="auto">
                  <a:xfrm>
                    <a:off x="0" y="0"/>
                    <a:ext cx="1876425" cy="27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804F5A" w14:textId="3490700C" w:rsidR="001963B1" w:rsidRPr="000E77AD" w:rsidRDefault="001963B1" w:rsidP="000E77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335BA"/>
    <w:multiLevelType w:val="hybridMultilevel"/>
    <w:tmpl w:val="994C83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AB359A4"/>
    <w:multiLevelType w:val="hybridMultilevel"/>
    <w:tmpl w:val="5AF27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F3576D"/>
    <w:multiLevelType w:val="hybridMultilevel"/>
    <w:tmpl w:val="A81CCB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8626DB"/>
    <w:multiLevelType w:val="hybridMultilevel"/>
    <w:tmpl w:val="8FE006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F4966EB"/>
    <w:multiLevelType w:val="hybridMultilevel"/>
    <w:tmpl w:val="025CF5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86"/>
    <w:rsid w:val="000174D2"/>
    <w:rsid w:val="000619BD"/>
    <w:rsid w:val="000A5386"/>
    <w:rsid w:val="000B3F91"/>
    <w:rsid w:val="000E77AD"/>
    <w:rsid w:val="000E7B10"/>
    <w:rsid w:val="00112957"/>
    <w:rsid w:val="001162A2"/>
    <w:rsid w:val="00116A1A"/>
    <w:rsid w:val="00116F24"/>
    <w:rsid w:val="00150344"/>
    <w:rsid w:val="00154400"/>
    <w:rsid w:val="001622CB"/>
    <w:rsid w:val="00170CB5"/>
    <w:rsid w:val="001712BA"/>
    <w:rsid w:val="001869EA"/>
    <w:rsid w:val="00186CCB"/>
    <w:rsid w:val="001963B1"/>
    <w:rsid w:val="0019650E"/>
    <w:rsid w:val="001E520E"/>
    <w:rsid w:val="00201053"/>
    <w:rsid w:val="0021595A"/>
    <w:rsid w:val="00220220"/>
    <w:rsid w:val="00262F8B"/>
    <w:rsid w:val="00267994"/>
    <w:rsid w:val="00274DC8"/>
    <w:rsid w:val="00387E23"/>
    <w:rsid w:val="003930CA"/>
    <w:rsid w:val="00395651"/>
    <w:rsid w:val="003C3FC0"/>
    <w:rsid w:val="003C419D"/>
    <w:rsid w:val="003F197B"/>
    <w:rsid w:val="00414F37"/>
    <w:rsid w:val="00422E33"/>
    <w:rsid w:val="00422FAA"/>
    <w:rsid w:val="004237CD"/>
    <w:rsid w:val="0044379B"/>
    <w:rsid w:val="0045418F"/>
    <w:rsid w:val="00462E68"/>
    <w:rsid w:val="00462EE8"/>
    <w:rsid w:val="00471963"/>
    <w:rsid w:val="00493386"/>
    <w:rsid w:val="004A57FD"/>
    <w:rsid w:val="004A7A65"/>
    <w:rsid w:val="004C6A8C"/>
    <w:rsid w:val="004E3294"/>
    <w:rsid w:val="004E4143"/>
    <w:rsid w:val="00511304"/>
    <w:rsid w:val="0052344F"/>
    <w:rsid w:val="00523D3C"/>
    <w:rsid w:val="00530A0B"/>
    <w:rsid w:val="00572127"/>
    <w:rsid w:val="00594F5C"/>
    <w:rsid w:val="005B00AE"/>
    <w:rsid w:val="005E08B3"/>
    <w:rsid w:val="00613A00"/>
    <w:rsid w:val="00621821"/>
    <w:rsid w:val="006920B7"/>
    <w:rsid w:val="006C3818"/>
    <w:rsid w:val="006C44F0"/>
    <w:rsid w:val="006D398C"/>
    <w:rsid w:val="006F25A8"/>
    <w:rsid w:val="007405D1"/>
    <w:rsid w:val="00767B4C"/>
    <w:rsid w:val="007F37A6"/>
    <w:rsid w:val="00816BB1"/>
    <w:rsid w:val="00834943"/>
    <w:rsid w:val="0083779A"/>
    <w:rsid w:val="0085450A"/>
    <w:rsid w:val="008B072F"/>
    <w:rsid w:val="008D329C"/>
    <w:rsid w:val="008F5893"/>
    <w:rsid w:val="0093532F"/>
    <w:rsid w:val="00977E95"/>
    <w:rsid w:val="00994DD0"/>
    <w:rsid w:val="009969D4"/>
    <w:rsid w:val="009A43CE"/>
    <w:rsid w:val="009E04C8"/>
    <w:rsid w:val="00A05352"/>
    <w:rsid w:val="00A0766D"/>
    <w:rsid w:val="00A133C9"/>
    <w:rsid w:val="00A72ECA"/>
    <w:rsid w:val="00A75B5C"/>
    <w:rsid w:val="00AA05BE"/>
    <w:rsid w:val="00AC0E74"/>
    <w:rsid w:val="00B05B19"/>
    <w:rsid w:val="00B1359C"/>
    <w:rsid w:val="00B13DD6"/>
    <w:rsid w:val="00B32BCE"/>
    <w:rsid w:val="00B36FEE"/>
    <w:rsid w:val="00B45C21"/>
    <w:rsid w:val="00B6670B"/>
    <w:rsid w:val="00B8458D"/>
    <w:rsid w:val="00B97B28"/>
    <w:rsid w:val="00BC2889"/>
    <w:rsid w:val="00BD7DE1"/>
    <w:rsid w:val="00BE269E"/>
    <w:rsid w:val="00C154C2"/>
    <w:rsid w:val="00C31A6F"/>
    <w:rsid w:val="00C53F0C"/>
    <w:rsid w:val="00C56426"/>
    <w:rsid w:val="00CA4996"/>
    <w:rsid w:val="00CB6C82"/>
    <w:rsid w:val="00CC6BAF"/>
    <w:rsid w:val="00CE5E82"/>
    <w:rsid w:val="00D01366"/>
    <w:rsid w:val="00D26D15"/>
    <w:rsid w:val="00D55011"/>
    <w:rsid w:val="00D729F5"/>
    <w:rsid w:val="00DB7FA5"/>
    <w:rsid w:val="00E46580"/>
    <w:rsid w:val="00E57483"/>
    <w:rsid w:val="00E73D1C"/>
    <w:rsid w:val="00E926C4"/>
    <w:rsid w:val="00EA512D"/>
    <w:rsid w:val="00ED5957"/>
    <w:rsid w:val="00ED7136"/>
    <w:rsid w:val="00EE30AF"/>
    <w:rsid w:val="00F05D3E"/>
    <w:rsid w:val="00F1127B"/>
    <w:rsid w:val="00F23FE2"/>
    <w:rsid w:val="00F24D98"/>
    <w:rsid w:val="00F6785B"/>
    <w:rsid w:val="00F84C6D"/>
    <w:rsid w:val="00F9569F"/>
    <w:rsid w:val="00FE4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9CEC6"/>
  <w15:chartTrackingRefBased/>
  <w15:docId w15:val="{E72AADFD-5CE8-C241-97BB-461411B0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D98"/>
    <w:pPr>
      <w:tabs>
        <w:tab w:val="center" w:pos="4513"/>
        <w:tab w:val="right" w:pos="9026"/>
      </w:tabs>
    </w:pPr>
  </w:style>
  <w:style w:type="character" w:customStyle="1" w:styleId="EncabezadoCar">
    <w:name w:val="Encabezado Car"/>
    <w:basedOn w:val="Fuentedeprrafopredeter"/>
    <w:link w:val="Encabezado"/>
    <w:uiPriority w:val="99"/>
    <w:rsid w:val="00F24D98"/>
  </w:style>
  <w:style w:type="paragraph" w:styleId="Piedepgina">
    <w:name w:val="footer"/>
    <w:basedOn w:val="Normal"/>
    <w:link w:val="PiedepginaCar"/>
    <w:uiPriority w:val="99"/>
    <w:unhideWhenUsed/>
    <w:rsid w:val="00F24D98"/>
    <w:pPr>
      <w:tabs>
        <w:tab w:val="center" w:pos="4513"/>
        <w:tab w:val="right" w:pos="9026"/>
      </w:tabs>
    </w:pPr>
  </w:style>
  <w:style w:type="character" w:customStyle="1" w:styleId="PiedepginaCar">
    <w:name w:val="Pie de página Car"/>
    <w:basedOn w:val="Fuentedeprrafopredeter"/>
    <w:link w:val="Piedepgina"/>
    <w:uiPriority w:val="99"/>
    <w:rsid w:val="00F24D98"/>
  </w:style>
  <w:style w:type="paragraph" w:styleId="Sinespaciado">
    <w:name w:val="No Spacing"/>
    <w:link w:val="SinespaciadoCar"/>
    <w:uiPriority w:val="1"/>
    <w:qFormat/>
    <w:rsid w:val="00C53F0C"/>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C53F0C"/>
    <w:rPr>
      <w:rFonts w:eastAsiaTheme="minorEastAsia"/>
      <w:sz w:val="22"/>
      <w:szCs w:val="22"/>
      <w:lang w:val="en-US" w:eastAsia="zh-CN"/>
    </w:rPr>
  </w:style>
  <w:style w:type="character" w:styleId="Hipervnculo">
    <w:name w:val="Hyperlink"/>
    <w:basedOn w:val="Fuentedeprrafopredeter"/>
    <w:uiPriority w:val="99"/>
    <w:unhideWhenUsed/>
    <w:rsid w:val="0044379B"/>
    <w:rPr>
      <w:color w:val="0000FF"/>
      <w:u w:val="single"/>
    </w:rPr>
  </w:style>
  <w:style w:type="table" w:styleId="Tablaconcuadrcula">
    <w:name w:val="Table Grid"/>
    <w:basedOn w:val="Tablanormal"/>
    <w:uiPriority w:val="39"/>
    <w:rsid w:val="00CC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F197B"/>
    <w:rPr>
      <w:color w:val="605E5C"/>
      <w:shd w:val="clear" w:color="auto" w:fill="E1DFDD"/>
    </w:rPr>
  </w:style>
  <w:style w:type="paragraph" w:styleId="Prrafodelista">
    <w:name w:val="List Paragraph"/>
    <w:basedOn w:val="Normal"/>
    <w:uiPriority w:val="34"/>
    <w:qFormat/>
    <w:rsid w:val="006D398C"/>
    <w:pPr>
      <w:ind w:left="720"/>
      <w:contextualSpacing/>
    </w:pPr>
    <w:rPr>
      <w:rFonts w:ascii="Utopia" w:eastAsia="Times New Roman" w:hAnsi="Utopia" w:cs="Times New Roman"/>
      <w:sz w:val="20"/>
      <w:szCs w:val="20"/>
      <w:lang w:eastAsia="fr-FR"/>
    </w:rPr>
  </w:style>
  <w:style w:type="character" w:customStyle="1" w:styleId="normaltextrun">
    <w:name w:val="normaltextrun"/>
    <w:basedOn w:val="Fuentedeprrafopredeter"/>
    <w:rsid w:val="006D398C"/>
  </w:style>
  <w:style w:type="paragraph" w:styleId="Textonotapie">
    <w:name w:val="footnote text"/>
    <w:basedOn w:val="Normal"/>
    <w:link w:val="TextonotapieCar"/>
    <w:uiPriority w:val="99"/>
    <w:semiHidden/>
    <w:unhideWhenUsed/>
    <w:rsid w:val="006D398C"/>
    <w:rPr>
      <w:rFonts w:ascii="Utopia" w:eastAsia="Times New Roman" w:hAnsi="Utopia" w:cs="Times New Roman"/>
      <w:sz w:val="20"/>
      <w:szCs w:val="20"/>
      <w:lang w:eastAsia="fr-FR"/>
    </w:rPr>
  </w:style>
  <w:style w:type="character" w:customStyle="1" w:styleId="TextonotapieCar">
    <w:name w:val="Texto nota pie Car"/>
    <w:basedOn w:val="Fuentedeprrafopredeter"/>
    <w:link w:val="Textonotapie"/>
    <w:uiPriority w:val="99"/>
    <w:semiHidden/>
    <w:rsid w:val="006D398C"/>
    <w:rPr>
      <w:rFonts w:ascii="Utopia" w:eastAsia="Times New Roman" w:hAnsi="Utopia" w:cs="Times New Roman"/>
      <w:sz w:val="20"/>
      <w:szCs w:val="20"/>
      <w:lang w:eastAsia="fr-FR"/>
    </w:rPr>
  </w:style>
  <w:style w:type="character" w:styleId="Refdenotaalpie">
    <w:name w:val="footnote reference"/>
    <w:basedOn w:val="Fuentedeprrafopredeter"/>
    <w:uiPriority w:val="99"/>
    <w:semiHidden/>
    <w:unhideWhenUsed/>
    <w:rsid w:val="006D398C"/>
    <w:rPr>
      <w:vertAlign w:val="superscript"/>
    </w:rPr>
  </w:style>
  <w:style w:type="character" w:styleId="Hipervnculovisitado">
    <w:name w:val="FollowedHyperlink"/>
    <w:basedOn w:val="Fuentedeprrafopredeter"/>
    <w:uiPriority w:val="99"/>
    <w:semiHidden/>
    <w:unhideWhenUsed/>
    <w:rsid w:val="00523D3C"/>
    <w:rPr>
      <w:color w:val="954F72" w:themeColor="followedHyperlink"/>
      <w:u w:val="single"/>
    </w:rPr>
  </w:style>
  <w:style w:type="character" w:customStyle="1" w:styleId="Ninguno">
    <w:name w:val="Ninguno"/>
    <w:rsid w:val="00116F24"/>
  </w:style>
  <w:style w:type="paragraph" w:customStyle="1" w:styleId="Cuerpo">
    <w:name w:val="Cuerpo"/>
    <w:rsid w:val="00116F24"/>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s-ES_tradnl"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32496">
      <w:bodyDiv w:val="1"/>
      <w:marLeft w:val="0"/>
      <w:marRight w:val="0"/>
      <w:marTop w:val="0"/>
      <w:marBottom w:val="0"/>
      <w:divBdr>
        <w:top w:val="none" w:sz="0" w:space="0" w:color="auto"/>
        <w:left w:val="none" w:sz="0" w:space="0" w:color="auto"/>
        <w:bottom w:val="none" w:sz="0" w:space="0" w:color="auto"/>
        <w:right w:val="none" w:sz="0" w:space="0" w:color="auto"/>
      </w:divBdr>
    </w:div>
    <w:div w:id="1040593324">
      <w:bodyDiv w:val="1"/>
      <w:marLeft w:val="0"/>
      <w:marRight w:val="0"/>
      <w:marTop w:val="0"/>
      <w:marBottom w:val="0"/>
      <w:divBdr>
        <w:top w:val="none" w:sz="0" w:space="0" w:color="auto"/>
        <w:left w:val="none" w:sz="0" w:space="0" w:color="auto"/>
        <w:bottom w:val="none" w:sz="0" w:space="0" w:color="auto"/>
        <w:right w:val="none" w:sz="0" w:space="0" w:color="auto"/>
      </w:divBdr>
      <w:divsChild>
        <w:div w:id="542442051">
          <w:marLeft w:val="0"/>
          <w:marRight w:val="0"/>
          <w:marTop w:val="0"/>
          <w:marBottom w:val="0"/>
          <w:divBdr>
            <w:top w:val="none" w:sz="0" w:space="0" w:color="auto"/>
            <w:left w:val="none" w:sz="0" w:space="0" w:color="auto"/>
            <w:bottom w:val="none" w:sz="0" w:space="0" w:color="auto"/>
            <w:right w:val="none" w:sz="0" w:space="0" w:color="auto"/>
          </w:divBdr>
        </w:div>
      </w:divsChild>
    </w:div>
    <w:div w:id="177316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elin.pt" TargetMode="External"/><Relationship Id="rId13" Type="http://schemas.openxmlformats.org/officeDocument/2006/relationships/hyperlink" Target="http://www.michelin.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i_kl7q6gpk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aura.crespo-scigliano@michelin.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ispanosuizacars.com/"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A6929-3990-4ACF-981F-7E7C1565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768</Words>
  <Characters>4226</Characters>
  <Application>Microsoft Office Word</Application>
  <DocSecurity>0</DocSecurity>
  <Lines>35</Lines>
  <Paragraphs>9</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arfdamon@gmail.com</cp:lastModifiedBy>
  <cp:revision>6</cp:revision>
  <dcterms:created xsi:type="dcterms:W3CDTF">2022-01-18T12:53:00Z</dcterms:created>
  <dcterms:modified xsi:type="dcterms:W3CDTF">2022-01-18T13:34:00Z</dcterms:modified>
</cp:coreProperties>
</file>