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5C7B0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5C7B0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C7B0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C7B0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C7B0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5C7B0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5C7B0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C7B0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E855F21" w:rsidR="006D398C" w:rsidRPr="005C7B0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C7B0F">
        <w:rPr>
          <w:rFonts w:ascii="Arial" w:hAnsi="Arial" w:cs="Arial"/>
          <w:sz w:val="20"/>
          <w:szCs w:val="20"/>
          <w:lang w:val="pt-PT"/>
        </w:rPr>
        <w:t xml:space="preserve">   </w:t>
      </w:r>
      <w:r w:rsidR="00C6248E" w:rsidRPr="005C7B0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C7B0F">
        <w:rPr>
          <w:rFonts w:ascii="Arial" w:hAnsi="Arial" w:cs="Arial"/>
          <w:sz w:val="20"/>
          <w:szCs w:val="20"/>
          <w:lang w:val="pt-PT"/>
        </w:rPr>
        <w:t xml:space="preserve">, </w:t>
      </w:r>
      <w:r w:rsidR="00F24F58">
        <w:rPr>
          <w:rFonts w:ascii="Arial" w:hAnsi="Arial" w:cs="Arial"/>
          <w:sz w:val="20"/>
          <w:szCs w:val="20"/>
          <w:lang w:val="pt-PT"/>
        </w:rPr>
        <w:t>26</w:t>
      </w:r>
      <w:r w:rsidR="00BE269E" w:rsidRPr="005C7B0F">
        <w:rPr>
          <w:rFonts w:ascii="Arial" w:hAnsi="Arial" w:cs="Arial"/>
          <w:sz w:val="20"/>
          <w:szCs w:val="20"/>
          <w:lang w:val="pt-PT"/>
        </w:rPr>
        <w:t xml:space="preserve"> de </w:t>
      </w:r>
      <w:r w:rsidR="00C6248E" w:rsidRPr="005C7B0F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5C7B0F">
        <w:rPr>
          <w:rFonts w:ascii="Arial" w:hAnsi="Arial" w:cs="Arial"/>
          <w:sz w:val="20"/>
          <w:szCs w:val="20"/>
          <w:lang w:val="pt-PT"/>
        </w:rPr>
        <w:t>202</w:t>
      </w:r>
      <w:r w:rsidR="0004293F" w:rsidRPr="005C7B0F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5C7B0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C7B0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1B8CBF72" w:rsidR="006D398C" w:rsidRPr="005C7B0F" w:rsidRDefault="0004293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testará </w:t>
          </w:r>
          <w:r w:rsidR="007F466A" w:rsidRPr="005C7B0F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7F466A" w:rsidRPr="005C7B0F">
            <w:rPr>
              <w:rFonts w:ascii="Arial" w:hAnsi="Arial" w:cs="Arial"/>
              <w:b/>
              <w:sz w:val="28"/>
              <w:szCs w:val="28"/>
              <w:lang w:val="pt-PT"/>
            </w:rPr>
            <w:t>prime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iro </w:t>
          </w:r>
          <w:r w:rsidR="007F466A" w:rsidRPr="005C7B0F">
            <w:rPr>
              <w:rFonts w:ascii="Arial" w:hAnsi="Arial" w:cs="Arial"/>
              <w:b/>
              <w:sz w:val="28"/>
              <w:szCs w:val="28"/>
              <w:lang w:val="pt-PT"/>
            </w:rPr>
            <w:t>prot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="007F466A" w:rsidRPr="005C7B0F">
            <w:rPr>
              <w:rFonts w:ascii="Arial" w:hAnsi="Arial" w:cs="Arial"/>
              <w:b/>
              <w:sz w:val="28"/>
              <w:szCs w:val="28"/>
              <w:lang w:val="pt-PT"/>
            </w:rPr>
            <w:t>tipo d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7F466A" w:rsidRPr="005C7B0F">
            <w:rPr>
              <w:rFonts w:ascii="Arial" w:hAnsi="Arial" w:cs="Arial"/>
              <w:b/>
              <w:sz w:val="28"/>
              <w:szCs w:val="28"/>
              <w:lang w:val="pt-PT"/>
            </w:rPr>
            <w:t>sistema de velas infl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áveis </w:t>
          </w:r>
          <w:r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WISAMO </w:t>
          </w:r>
          <w:r w:rsidR="00C6248E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num </w:t>
          </w:r>
          <w:r w:rsidR="00345C94" w:rsidRPr="005C7B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supercargueiro </w:t>
          </w:r>
        </w:p>
        <w:p w14:paraId="25580CFE" w14:textId="77777777" w:rsidR="00523432" w:rsidRPr="005C7B0F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C7B0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7E25775" w:rsidR="00BE269E" w:rsidRPr="005C7B0F" w:rsidRDefault="00C6248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C7B0F">
            <w:rPr>
              <w:rFonts w:ascii="Arial" w:eastAsia="Calibri" w:hAnsi="Arial" w:cs="Arial"/>
              <w:lang w:val="pt-PT" w:eastAsia="en-US"/>
            </w:rPr>
            <w:t>S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istema de velas </w:t>
          </w:r>
          <w:r w:rsidR="00345C94" w:rsidRPr="005C7B0F">
            <w:rPr>
              <w:rFonts w:ascii="Arial" w:eastAsia="Calibri" w:hAnsi="Arial" w:cs="Arial"/>
              <w:lang w:val="pt-PT" w:eastAsia="en-US"/>
            </w:rPr>
            <w:t xml:space="preserve">infláveis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WISAMO d</w:t>
          </w:r>
          <w:r w:rsidRPr="005C7B0F">
            <w:rPr>
              <w:rFonts w:ascii="Arial" w:eastAsia="Calibri" w:hAnsi="Arial" w:cs="Arial"/>
              <w:lang w:val="pt-PT" w:eastAsia="en-US"/>
            </w:rPr>
            <w:t>a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 Michelin 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prosseguirá o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s</w:t>
          </w:r>
          <w:r w:rsidRPr="005C7B0F">
            <w:rPr>
              <w:rFonts w:ascii="Arial" w:eastAsia="Calibri" w:hAnsi="Arial" w:cs="Arial"/>
              <w:lang w:val="pt-PT" w:eastAsia="en-US"/>
            </w:rPr>
            <w:t>e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u des</w:t>
          </w:r>
          <w:r w:rsidRPr="005C7B0F">
            <w:rPr>
              <w:rFonts w:ascii="Arial" w:eastAsia="Calibri" w:hAnsi="Arial" w:cs="Arial"/>
              <w:lang w:val="pt-PT" w:eastAsia="en-US"/>
            </w:rPr>
            <w:t>envolvimento num supercargueiro “</w:t>
          </w:r>
          <w:proofErr w:type="spellStart"/>
          <w:r w:rsidRPr="005C7B0F">
            <w:rPr>
              <w:rFonts w:ascii="Arial" w:eastAsia="Calibri" w:hAnsi="Arial" w:cs="Arial"/>
              <w:lang w:val="pt-PT" w:eastAsia="en-US"/>
            </w:rPr>
            <w:t>Ro</w:t>
          </w:r>
          <w:r w:rsidR="00345C94" w:rsidRPr="005C7B0F">
            <w:rPr>
              <w:rFonts w:ascii="Arial" w:eastAsia="Calibri" w:hAnsi="Arial" w:cs="Arial"/>
              <w:lang w:val="pt-PT" w:eastAsia="en-US"/>
            </w:rPr>
            <w:t>-</w:t>
          </w:r>
          <w:r w:rsidRPr="005C7B0F">
            <w:rPr>
              <w:rFonts w:ascii="Arial" w:eastAsia="Calibri" w:hAnsi="Arial" w:cs="Arial"/>
              <w:lang w:val="pt-PT" w:eastAsia="en-US"/>
            </w:rPr>
            <w:t>Ro</w:t>
          </w:r>
          <w:proofErr w:type="spellEnd"/>
          <w:r w:rsidRPr="005C7B0F">
            <w:rPr>
              <w:rFonts w:ascii="Arial" w:eastAsia="Calibri" w:hAnsi="Arial" w:cs="Arial"/>
              <w:lang w:val="pt-PT" w:eastAsia="en-US"/>
            </w:rPr>
            <w:t>” d</w:t>
          </w:r>
          <w:r w:rsidR="001C097A" w:rsidRPr="005C7B0F">
            <w:rPr>
              <w:rFonts w:ascii="Arial" w:eastAsia="Calibri" w:hAnsi="Arial" w:cs="Arial"/>
              <w:lang w:val="pt-PT" w:eastAsia="en-US"/>
            </w:rPr>
            <w:t xml:space="preserve">a </w:t>
          </w:r>
          <w:proofErr w:type="spellStart"/>
          <w:r w:rsidR="00C8569D" w:rsidRPr="005C7B0F">
            <w:rPr>
              <w:rFonts w:ascii="Arial" w:eastAsia="Calibri" w:hAnsi="Arial" w:cs="Arial"/>
              <w:lang w:val="pt-PT" w:eastAsia="en-US"/>
            </w:rPr>
            <w:t>Compagnie</w:t>
          </w:r>
          <w:proofErr w:type="spellEnd"/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C8569D" w:rsidRPr="005C7B0F">
            <w:rPr>
              <w:rFonts w:ascii="Arial" w:eastAsia="Calibri" w:hAnsi="Arial" w:cs="Arial"/>
              <w:lang w:val="pt-PT" w:eastAsia="en-US"/>
            </w:rPr>
            <w:t>Maritime</w:t>
          </w:r>
          <w:proofErr w:type="spellEnd"/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C8569D" w:rsidRPr="005C7B0F">
            <w:rPr>
              <w:rFonts w:ascii="Arial" w:eastAsia="Calibri" w:hAnsi="Arial" w:cs="Arial"/>
              <w:lang w:val="pt-PT" w:eastAsia="en-US"/>
            </w:rPr>
            <w:t>Nantaise</w:t>
          </w:r>
          <w:proofErr w:type="spellEnd"/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 – MN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que operará e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d</w:t>
          </w:r>
          <w:r w:rsidRPr="005C7B0F">
            <w:rPr>
              <w:rFonts w:ascii="Arial" w:eastAsia="Calibri" w:hAnsi="Arial" w:cs="Arial"/>
              <w:lang w:val="pt-PT" w:eastAsia="en-US"/>
            </w:rPr>
            <w:t>ua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s rota</w:t>
          </w:r>
          <w:r w:rsidRPr="005C7B0F">
            <w:rPr>
              <w:rFonts w:ascii="Arial" w:eastAsia="Calibri" w:hAnsi="Arial" w:cs="Arial"/>
              <w:lang w:val="pt-PT" w:eastAsia="en-US"/>
            </w:rPr>
            <w:t>çõ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es semana</w:t>
          </w:r>
          <w:r w:rsidRPr="005C7B0F">
            <w:rPr>
              <w:rFonts w:ascii="Arial" w:eastAsia="Calibri" w:hAnsi="Arial" w:cs="Arial"/>
              <w:lang w:val="pt-PT" w:eastAsia="en-US"/>
            </w:rPr>
            <w:t>i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s entre Espa</w:t>
          </w:r>
          <w:r w:rsidRPr="005C7B0F">
            <w:rPr>
              <w:rFonts w:ascii="Arial" w:eastAsia="Calibri" w:hAnsi="Arial" w:cs="Arial"/>
              <w:lang w:val="pt-PT" w:eastAsia="en-US"/>
            </w:rPr>
            <w:t>nh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e a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Gr</w:t>
          </w:r>
          <w:r w:rsidRPr="005C7B0F">
            <w:rPr>
              <w:rFonts w:ascii="Arial" w:eastAsia="Calibri" w:hAnsi="Arial" w:cs="Arial"/>
              <w:lang w:val="pt-PT" w:eastAsia="en-US"/>
            </w:rPr>
            <w:t>ã-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Breta</w:t>
          </w:r>
          <w:r w:rsidRPr="005C7B0F">
            <w:rPr>
              <w:rFonts w:ascii="Arial" w:eastAsia="Calibri" w:hAnsi="Arial" w:cs="Arial"/>
              <w:lang w:val="pt-PT" w:eastAsia="en-US"/>
            </w:rPr>
            <w:t>nh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a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a partir de fina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is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de 2022</w:t>
          </w:r>
        </w:p>
        <w:p w14:paraId="3C065D45" w14:textId="6721BFFE" w:rsidR="006D398C" w:rsidRPr="005C7B0F" w:rsidRDefault="00C6248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C7B0F">
            <w:rPr>
              <w:rFonts w:ascii="Arial" w:eastAsia="Calibri" w:hAnsi="Arial" w:cs="Arial"/>
              <w:lang w:val="pt-PT" w:eastAsia="en-US"/>
            </w:rPr>
            <w:t xml:space="preserve">Testes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para avan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çar no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des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envolvimento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técnico desta solu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ção prosseguirão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>co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a embarca</w:t>
          </w:r>
          <w:r w:rsidRPr="005C7B0F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C8569D" w:rsidRPr="005C7B0F">
            <w:rPr>
              <w:rFonts w:ascii="Arial" w:eastAsia="Calibri" w:hAnsi="Arial" w:cs="Arial"/>
              <w:lang w:val="pt-PT" w:eastAsia="en-US"/>
            </w:rPr>
            <w:t xml:space="preserve">de Michel </w:t>
          </w:r>
          <w:proofErr w:type="spellStart"/>
          <w:r w:rsidR="00C8569D" w:rsidRPr="005C7B0F">
            <w:rPr>
              <w:rFonts w:ascii="Arial" w:eastAsia="Calibri" w:hAnsi="Arial" w:cs="Arial"/>
              <w:lang w:val="pt-PT" w:eastAsia="en-US"/>
            </w:rPr>
            <w:t>Desjoyeaux</w:t>
          </w:r>
          <w:proofErr w:type="spellEnd"/>
        </w:p>
        <w:p w14:paraId="380422CF" w14:textId="237007EB" w:rsidR="006D398C" w:rsidRPr="005C7B0F" w:rsidRDefault="00C8569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5C7B0F">
            <w:rPr>
              <w:rFonts w:ascii="Arial" w:eastAsia="Calibri" w:hAnsi="Arial" w:cs="Arial"/>
              <w:lang w:val="pt-PT" w:eastAsia="en-US"/>
            </w:rPr>
            <w:t xml:space="preserve">WISAMO 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é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u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solu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 xml:space="preserve">para contribuir 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a descarboniza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ção do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transporte marítimo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>,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>a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presentada p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ela 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>n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a pas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>s</w:t>
          </w:r>
          <w:r w:rsidR="00B67E3B" w:rsidRPr="005C7B0F">
            <w:rPr>
              <w:rFonts w:ascii="Arial" w:eastAsia="Calibri" w:hAnsi="Arial" w:cs="Arial"/>
              <w:lang w:val="pt-PT" w:eastAsia="en-US"/>
            </w:rPr>
            <w:t>ada edi</w:t>
          </w:r>
          <w:r w:rsidR="00C6248E" w:rsidRPr="005C7B0F">
            <w:rPr>
              <w:rFonts w:ascii="Arial" w:eastAsia="Calibri" w:hAnsi="Arial" w:cs="Arial"/>
              <w:lang w:val="pt-PT" w:eastAsia="en-US"/>
            </w:rPr>
            <w:t xml:space="preserve">ção da </w:t>
          </w:r>
          <w:proofErr w:type="spellStart"/>
          <w:r w:rsidR="00B67E3B" w:rsidRPr="005C7B0F">
            <w:rPr>
              <w:rFonts w:ascii="Arial" w:eastAsia="Calibri" w:hAnsi="Arial" w:cs="Arial"/>
              <w:lang w:val="pt-PT" w:eastAsia="en-US"/>
            </w:rPr>
            <w:t>Movin’On</w:t>
          </w:r>
          <w:proofErr w:type="spellEnd"/>
          <w:r w:rsidR="00B67E3B" w:rsidRPr="005C7B0F">
            <w:rPr>
              <w:rFonts w:ascii="Arial" w:eastAsia="Calibri" w:hAnsi="Arial" w:cs="Arial"/>
              <w:lang w:val="pt-PT" w:eastAsia="en-US"/>
            </w:rPr>
            <w:t xml:space="preserve"> </w:t>
          </w:r>
        </w:p>
        <w:p w14:paraId="11B83B70" w14:textId="77777777" w:rsidR="006D398C" w:rsidRPr="005C7B0F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5C7B0F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71C3FE" w14:textId="0D9F70B3" w:rsidR="005B289C" w:rsidRPr="005C7B0F" w:rsidRDefault="00345C9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1C097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>Compagnie</w:t>
          </w:r>
          <w:proofErr w:type="spellEnd"/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>Maritime</w:t>
          </w:r>
          <w:proofErr w:type="spellEnd"/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>Nantaise</w:t>
          </w:r>
          <w:proofErr w:type="spellEnd"/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– MN firma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ram um </w:t>
          </w:r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rdo de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testar o </w:t>
          </w:r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inovador sistema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WISAMO </w:t>
          </w:r>
          <w:r w:rsidR="00D30B5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velas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infláveis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protótipo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de vela co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uma superfície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100 metros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uadrados se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instala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do no navio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mercante MN </w:t>
          </w:r>
          <w:proofErr w:type="spellStart"/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Pélican</w:t>
          </w:r>
          <w:proofErr w:type="spellEnd"/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empresa francesa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o que permitirá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testar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WISAMO 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es rea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s de navega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comercial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, antes d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a fase de des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industrial desta 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Caso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os resultados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dos testes forem 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>conclu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entes, esta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contempla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dar continuidade a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os ensa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os co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vela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maior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o que permitirá 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10331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na descarboniza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transporte marítimo.</w:t>
          </w:r>
        </w:p>
        <w:p w14:paraId="4FC2EE31" w14:textId="77777777" w:rsidR="005B289C" w:rsidRPr="005C7B0F" w:rsidRDefault="005B289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200654" w14:textId="45ED09F8" w:rsidR="005B289C" w:rsidRPr="005C7B0F" w:rsidRDefault="00345C9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sz w:val="20"/>
              <w:szCs w:val="20"/>
              <w:lang w:val="pt-PT"/>
            </w:rPr>
            <w:t>Desde 2016 o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perado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proofErr w:type="spellStart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Brittany</w:t>
          </w:r>
          <w:proofErr w:type="spellEnd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Ferries para </w:t>
          </w:r>
          <w:r w:rsidR="001C097A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Compagnie</w:t>
          </w:r>
          <w:proofErr w:type="spellEnd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Maritime</w:t>
          </w:r>
          <w:proofErr w:type="spellEnd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Nantaise</w:t>
          </w:r>
          <w:proofErr w:type="spellEnd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– MN,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MN </w:t>
          </w:r>
          <w:proofErr w:type="spellStart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Pélican</w:t>
          </w:r>
          <w:proofErr w:type="spellEnd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realiza 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s rota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semana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 entre </w:t>
          </w:r>
          <w:proofErr w:type="spellStart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Poole</w:t>
          </w:r>
          <w:proofErr w:type="spellEnd"/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(Gr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ã-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Breta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a)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Bilba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(Espa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a).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porta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conten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ores estará equipado co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>WISAMO a partir 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B289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segundo semestre de 2022. </w:t>
          </w:r>
        </w:p>
        <w:p w14:paraId="7B4914B9" w14:textId="77777777" w:rsidR="005B289C" w:rsidRPr="005C7B0F" w:rsidRDefault="005B289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D2903F" w14:textId="1B552FE5" w:rsidR="005B289C" w:rsidRPr="005C7B0F" w:rsidRDefault="00D803AB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Prosseguimento do desenvolvimento </w:t>
          </w:r>
          <w:r w:rsidR="005B289C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técnico co</w:t>
          </w: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5B289C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 </w:t>
          </w:r>
          <w:proofErr w:type="spellStart"/>
          <w:r w:rsidR="005B289C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Desjoyeaux</w:t>
          </w:r>
          <w:proofErr w:type="spellEnd"/>
        </w:p>
        <w:p w14:paraId="4239EABE" w14:textId="77777777" w:rsidR="005B289C" w:rsidRPr="005C7B0F" w:rsidRDefault="005B289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923090" w14:textId="11AE72CC" w:rsidR="0004293F" w:rsidRPr="005C7B0F" w:rsidRDefault="00D803AB" w:rsidP="000429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paralel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com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esta 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parceria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técnico deste prime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F466A" w:rsidRPr="005C7B0F">
            <w:rPr>
              <w:rFonts w:ascii="Arial" w:hAnsi="Arial" w:cs="Arial"/>
              <w:sz w:val="20"/>
              <w:szCs w:val="20"/>
              <w:lang w:val="pt-PT"/>
            </w:rPr>
            <w:t>vela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de 100 metros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uadrados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prosseguirá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na embarca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Michel </w:t>
          </w:r>
          <w:proofErr w:type="spellStart"/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Desjoyeaux</w:t>
          </w:r>
          <w:proofErr w:type="spellEnd"/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sempre co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aplica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transporte marítimo.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Os testes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realizad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lago de </w:t>
          </w:r>
          <w:proofErr w:type="spellStart"/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Neuchâtel</w:t>
          </w:r>
          <w:proofErr w:type="spellEnd"/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(Su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íç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a)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entre ju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eze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mbr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de 2021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foram bastante positivos e 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>conclu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33B5D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entes. </w:t>
          </w:r>
        </w:p>
        <w:p w14:paraId="20BA3F1B" w14:textId="2413AF53" w:rsidR="00433B5D" w:rsidRPr="005C7B0F" w:rsidRDefault="00433B5D" w:rsidP="000429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5DF215" w14:textId="575F3E3D" w:rsidR="0004293F" w:rsidRPr="005C7B0F" w:rsidRDefault="00433B5D" w:rsidP="006E31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dos resultados obtidos nest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es ensaios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está previsto que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WISAMO entre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segunda fase de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testes mais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exaustiv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es marítimas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invern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o, no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Golfo d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Biscai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>embarca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apontará 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rumo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>cidad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francesa de </w:t>
          </w:r>
          <w:proofErr w:type="spellStart"/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>Royan</w:t>
          </w:r>
          <w:proofErr w:type="spellEnd"/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>, pod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rá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começar 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navegar 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em finais 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>de fe</w:t>
          </w:r>
          <w:r w:rsidR="00D803A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vereiro </w:t>
          </w:r>
          <w:r w:rsidR="006E31E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2022. </w:t>
          </w:r>
        </w:p>
        <w:p w14:paraId="131CED71" w14:textId="77777777" w:rsidR="0004293F" w:rsidRPr="005C7B0F" w:rsidRDefault="0004293F" w:rsidP="000429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4ABCFD02" w:rsidR="00422E33" w:rsidRPr="005C7B0F" w:rsidRDefault="00D803AB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Projeto </w:t>
          </w:r>
          <w:r w:rsidR="00D51289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WISAMO: solu</w:t>
          </w: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D51289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inovadora d</w:t>
          </w: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D51289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 para a</w:t>
          </w: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</w:t>
          </w:r>
          <w:r w:rsidR="00D51289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udar a descarbonizar </w:t>
          </w:r>
          <w:r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D51289" w:rsidRPr="005C7B0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transporte marítimo</w:t>
          </w:r>
        </w:p>
        <w:p w14:paraId="77C9775B" w14:textId="06F4E8E8" w:rsidR="00D51289" w:rsidRPr="005C7B0F" w:rsidRDefault="00D5128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B32947" w14:textId="2B53B900" w:rsidR="00C6375B" w:rsidRPr="005C7B0F" w:rsidRDefault="00D803A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present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ou o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eto WISAMO (</w:t>
          </w:r>
          <w:proofErr w:type="spellStart"/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Wing</w:t>
          </w:r>
          <w:proofErr w:type="spellEnd"/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Sail </w:t>
          </w:r>
          <w:proofErr w:type="spellStart"/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Mobility</w:t>
          </w:r>
          <w:proofErr w:type="spellEnd"/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na cimeira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de mo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sustentável </w:t>
          </w:r>
          <w:proofErr w:type="spellStart"/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2021. 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sistema de velas automatizado, telescópico e infl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ável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que p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ode ser instalado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tanto 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navios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mercantes como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embarca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51289" w:rsidRPr="005C7B0F">
            <w:rPr>
              <w:rFonts w:ascii="Arial" w:hAnsi="Arial" w:cs="Arial"/>
              <w:sz w:val="20"/>
              <w:szCs w:val="20"/>
              <w:lang w:val="pt-PT"/>
            </w:rPr>
            <w:t>es de recre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resultado 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parceria estabelecida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departamento de Investiga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Técnico d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s inventores su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íç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partilham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a vis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” d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</w:p>
        <w:p w14:paraId="4F5C65CA" w14:textId="27FF393B" w:rsidR="008E0547" w:rsidRPr="005C7B0F" w:rsidRDefault="008E054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90AC8C" w14:textId="0D4B48B9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4C3BC6" w14:textId="426D9EE1" w:rsidR="00387A47" w:rsidRPr="005C7B0F" w:rsidRDefault="005C7B0F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vela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inflável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utiliza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vento, 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a f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nte de propuls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gratuita, universal e in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got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ável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. Gra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revolucionário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esenho,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este sistema permite redu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embarca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ção, e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assim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contribuir de forma positiva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meio ambiente, 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ir as emis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8E0547" w:rsidRPr="005C7B0F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sistema WISAMO p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do na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dos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navios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mercantes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embarca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de recre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especialmente ade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uado para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porta-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conten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ores, cargue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>ros, petrole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 navios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cisterna,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8E0547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instala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 pode ser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da quer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como equip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orig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em em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barcos n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vos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como u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ma adaptação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posterior 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em navios já em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 w:rsidRPr="005C7B0F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BF5452B" w14:textId="26B0C02A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AA6F01" w14:textId="06AD2637" w:rsidR="00C6375B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C7B0F">
            <w:rPr>
              <w:rFonts w:ascii="Verdana" w:hAnsi="Verdana"/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5A8130B8" wp14:editId="25707497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3900170" cy="2125345"/>
                <wp:effectExtent l="0" t="0" r="0" b="0"/>
                <wp:wrapSquare wrapText="bothSides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017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vela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possui 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ampl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utilização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particularmente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uando se navega e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m bolina cerrada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 pode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utiliza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todas as r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tas marítimas.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 seu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telescópico r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etráctil facilita a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egada a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rto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s, as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pas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sagem sob as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ntes. 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Permitirá u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73537" w:rsidRPr="005C7B0F">
            <w:rPr>
              <w:rFonts w:ascii="Arial" w:hAnsi="Arial" w:cs="Arial"/>
              <w:sz w:val="20"/>
              <w:szCs w:val="20"/>
              <w:lang w:val="pt-PT"/>
            </w:rPr>
            <w:t>embarca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>consumo de c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ombustível, </w:t>
          </w:r>
          <w:r w:rsidR="00F50ACC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C7B0F" w:rsidRPr="005C7B0F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6375B" w:rsidRPr="005C7B0F">
            <w:rPr>
              <w:rFonts w:ascii="Arial" w:hAnsi="Arial" w:cs="Arial"/>
              <w:sz w:val="20"/>
              <w:szCs w:val="20"/>
              <w:lang w:val="pt-PT"/>
            </w:rPr>
            <w:t>20%*.</w:t>
          </w:r>
        </w:p>
        <w:p w14:paraId="1B66573D" w14:textId="402D7569" w:rsidR="00F50ACC" w:rsidRPr="005C7B0F" w:rsidRDefault="00F50ACC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92573D" w14:textId="77777777" w:rsidR="00387A47" w:rsidRPr="005C7B0F" w:rsidRDefault="00387A47" w:rsidP="00F50ACC">
          <w:pPr>
            <w:pStyle w:val="Piedepgina"/>
            <w:rPr>
              <w:i/>
              <w:iCs/>
              <w:sz w:val="16"/>
              <w:lang w:val="pt-PT"/>
            </w:rPr>
          </w:pPr>
        </w:p>
        <w:p w14:paraId="4B9B17D1" w14:textId="77777777" w:rsidR="00387A47" w:rsidRPr="005C7B0F" w:rsidRDefault="00387A47" w:rsidP="00F50ACC">
          <w:pPr>
            <w:pStyle w:val="Piedepgina"/>
            <w:rPr>
              <w:i/>
              <w:iCs/>
              <w:sz w:val="16"/>
              <w:lang w:val="pt-PT"/>
            </w:rPr>
          </w:pPr>
        </w:p>
        <w:p w14:paraId="6DF033CE" w14:textId="630099A4" w:rsidR="00F50ACC" w:rsidRPr="005C7B0F" w:rsidRDefault="00F50ACC" w:rsidP="00F50ACC">
          <w:pPr>
            <w:pStyle w:val="Piedepgina"/>
            <w:rPr>
              <w:i/>
              <w:iCs/>
              <w:sz w:val="16"/>
              <w:szCs w:val="16"/>
              <w:lang w:val="pt-PT"/>
            </w:rPr>
          </w:pPr>
          <w:r w:rsidRPr="005C7B0F">
            <w:rPr>
              <w:i/>
              <w:iCs/>
              <w:sz w:val="16"/>
              <w:lang w:val="pt-PT"/>
            </w:rPr>
            <w:t>* Est</w:t>
          </w:r>
          <w:r w:rsidR="005C7B0F" w:rsidRPr="005C7B0F">
            <w:rPr>
              <w:i/>
              <w:iCs/>
              <w:sz w:val="16"/>
              <w:lang w:val="pt-PT"/>
            </w:rPr>
            <w:t>a</w:t>
          </w:r>
          <w:r w:rsidRPr="005C7B0F">
            <w:rPr>
              <w:i/>
              <w:iCs/>
              <w:sz w:val="16"/>
              <w:lang w:val="pt-PT"/>
            </w:rPr>
            <w:t xml:space="preserve"> p</w:t>
          </w:r>
          <w:r w:rsidR="005C7B0F" w:rsidRPr="005C7B0F">
            <w:rPr>
              <w:i/>
              <w:iCs/>
              <w:sz w:val="16"/>
              <w:lang w:val="pt-PT"/>
            </w:rPr>
            <w:t>e</w:t>
          </w:r>
          <w:r w:rsidRPr="005C7B0F">
            <w:rPr>
              <w:i/>
              <w:iCs/>
              <w:sz w:val="16"/>
              <w:lang w:val="pt-PT"/>
            </w:rPr>
            <w:t>rcenta</w:t>
          </w:r>
          <w:r w:rsidR="005C7B0F" w:rsidRPr="005C7B0F">
            <w:rPr>
              <w:i/>
              <w:iCs/>
              <w:sz w:val="16"/>
              <w:lang w:val="pt-PT"/>
            </w:rPr>
            <w:t xml:space="preserve">gem </w:t>
          </w:r>
          <w:r w:rsidRPr="005C7B0F">
            <w:rPr>
              <w:i/>
              <w:iCs/>
              <w:sz w:val="16"/>
              <w:lang w:val="pt-PT"/>
            </w:rPr>
            <w:t>p</w:t>
          </w:r>
          <w:r w:rsidR="005C7B0F" w:rsidRPr="005C7B0F">
            <w:rPr>
              <w:i/>
              <w:iCs/>
              <w:sz w:val="16"/>
              <w:lang w:val="pt-PT"/>
            </w:rPr>
            <w:t>o</w:t>
          </w:r>
          <w:r w:rsidRPr="005C7B0F">
            <w:rPr>
              <w:i/>
              <w:iCs/>
              <w:sz w:val="16"/>
              <w:lang w:val="pt-PT"/>
            </w:rPr>
            <w:t>de variar e</w:t>
          </w:r>
          <w:r w:rsidR="005C7B0F" w:rsidRPr="005C7B0F">
            <w:rPr>
              <w:i/>
              <w:iCs/>
              <w:sz w:val="16"/>
              <w:lang w:val="pt-PT"/>
            </w:rPr>
            <w:t xml:space="preserve">m </w:t>
          </w:r>
          <w:r w:rsidRPr="005C7B0F">
            <w:rPr>
              <w:i/>
              <w:iCs/>
              <w:sz w:val="16"/>
              <w:lang w:val="pt-PT"/>
            </w:rPr>
            <w:t>fun</w:t>
          </w:r>
          <w:r w:rsidR="005C7B0F" w:rsidRPr="005C7B0F">
            <w:rPr>
              <w:i/>
              <w:iCs/>
              <w:sz w:val="16"/>
              <w:lang w:val="pt-PT"/>
            </w:rPr>
            <w:t xml:space="preserve">ção do </w:t>
          </w:r>
          <w:r w:rsidRPr="005C7B0F">
            <w:rPr>
              <w:i/>
              <w:iCs/>
              <w:sz w:val="16"/>
              <w:lang w:val="pt-PT"/>
            </w:rPr>
            <w:t xml:space="preserve">tipo de </w:t>
          </w:r>
          <w:r w:rsidR="005C7B0F" w:rsidRPr="005C7B0F">
            <w:rPr>
              <w:i/>
              <w:iCs/>
              <w:sz w:val="16"/>
              <w:lang w:val="pt-PT"/>
            </w:rPr>
            <w:t>navio</w:t>
          </w:r>
          <w:r w:rsidRPr="005C7B0F">
            <w:rPr>
              <w:i/>
              <w:iCs/>
              <w:sz w:val="16"/>
              <w:lang w:val="pt-PT"/>
            </w:rPr>
            <w:t xml:space="preserve">, </w:t>
          </w:r>
          <w:r w:rsidR="005C7B0F" w:rsidRPr="005C7B0F">
            <w:rPr>
              <w:i/>
              <w:iCs/>
              <w:sz w:val="16"/>
              <w:lang w:val="pt-PT"/>
            </w:rPr>
            <w:t>d</w:t>
          </w:r>
          <w:r w:rsidRPr="005C7B0F">
            <w:rPr>
              <w:i/>
              <w:iCs/>
              <w:sz w:val="16"/>
              <w:lang w:val="pt-PT"/>
            </w:rPr>
            <w:t>a r</w:t>
          </w:r>
          <w:r w:rsidR="005C7B0F" w:rsidRPr="005C7B0F">
            <w:rPr>
              <w:i/>
              <w:iCs/>
              <w:sz w:val="16"/>
              <w:lang w:val="pt-PT"/>
            </w:rPr>
            <w:t>o</w:t>
          </w:r>
          <w:r w:rsidRPr="005C7B0F">
            <w:rPr>
              <w:i/>
              <w:iCs/>
              <w:sz w:val="16"/>
              <w:lang w:val="pt-PT"/>
            </w:rPr>
            <w:t>ta o</w:t>
          </w:r>
          <w:r w:rsidR="005C7B0F" w:rsidRPr="005C7B0F">
            <w:rPr>
              <w:i/>
              <w:iCs/>
              <w:sz w:val="16"/>
              <w:lang w:val="pt-PT"/>
            </w:rPr>
            <w:t>u d</w:t>
          </w:r>
          <w:r w:rsidRPr="005C7B0F">
            <w:rPr>
              <w:i/>
              <w:iCs/>
              <w:sz w:val="16"/>
              <w:lang w:val="pt-PT"/>
            </w:rPr>
            <w:t>as condi</w:t>
          </w:r>
          <w:r w:rsidR="005C7B0F" w:rsidRPr="005C7B0F">
            <w:rPr>
              <w:i/>
              <w:iCs/>
              <w:sz w:val="16"/>
              <w:lang w:val="pt-PT"/>
            </w:rPr>
            <w:t>çõ</w:t>
          </w:r>
          <w:r w:rsidRPr="005C7B0F">
            <w:rPr>
              <w:i/>
              <w:iCs/>
              <w:sz w:val="16"/>
              <w:lang w:val="pt-PT"/>
            </w:rPr>
            <w:t>es meteorológicas</w:t>
          </w:r>
        </w:p>
        <w:p w14:paraId="2AFE041A" w14:textId="77777777" w:rsidR="00F50ACC" w:rsidRPr="005C7B0F" w:rsidRDefault="00F50ACC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71676E" w14:textId="64E79A53" w:rsidR="00C6375B" w:rsidRPr="005C7B0F" w:rsidRDefault="00C6375B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184B47" w14:textId="530CB690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C48F00" w14:textId="74AEC0EC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F2C1A56" w14:textId="09FB5825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714382" w14:textId="36379151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CEA805" w14:textId="6F108841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48078B" w14:textId="2E5648EC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384F04" w14:textId="6E3C18A7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8AB475" w14:textId="6E39B4A8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D48E2A" w14:textId="135EA1ED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76AB35" w14:textId="5392ED3D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A426F5" w14:textId="22777121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3BB695" w14:textId="1CD869CB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5F474B" w14:textId="233EEB14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CD2825" w14:textId="3C89F107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F06E5D" w14:textId="2CC6B0F1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7EC825" w14:textId="63D10EED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3691FB" w14:textId="568B3C00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89A278" w14:textId="592AA099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5FE09A" w14:textId="203857AD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88589F" w14:textId="05BC9E43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10234B" w14:textId="77777777" w:rsidR="00387A47" w:rsidRPr="005C7B0F" w:rsidRDefault="00387A47" w:rsidP="00C6375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5C7B0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5C7B0F" w:rsidRDefault="00026D9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D966D90" w14:textId="23F1E767" w:rsidR="00F50ACC" w:rsidRPr="005C7B0F" w:rsidRDefault="005C7B0F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5C7B0F">
        <w:rPr>
          <w:rFonts w:ascii="Arial" w:hAnsi="Arial" w:cs="Arial"/>
          <w:b/>
          <w:bCs/>
          <w:iCs/>
          <w:sz w:val="16"/>
          <w:szCs w:val="16"/>
          <w:lang w:val="pt-PT"/>
        </w:rPr>
        <w:lastRenderedPageBreak/>
        <w:t xml:space="preserve">Sobre a </w:t>
      </w:r>
      <w:r w:rsidR="001C097A" w:rsidRPr="005C7B0F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69AC4661" w14:textId="62DCCAED" w:rsidR="00816BB1" w:rsidRPr="005C7B0F" w:rsidRDefault="005C7B0F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C7B0F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5C7B0F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C7B0F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5C7B0F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5C7B0F">
        <w:rPr>
          <w:rFonts w:ascii="Arial" w:hAnsi="Arial" w:cs="Arial"/>
          <w:iCs/>
          <w:sz w:val="16"/>
          <w:szCs w:val="16"/>
          <w:lang w:val="pt-PT"/>
        </w:rPr>
        <w:t>)</w:t>
      </w:r>
      <w:r w:rsidR="00816BB1" w:rsidRPr="005C7B0F">
        <w:rPr>
          <w:rFonts w:ascii="Arial" w:hAnsi="Arial" w:cs="Arial"/>
          <w:iCs/>
          <w:sz w:val="16"/>
          <w:szCs w:val="16"/>
          <w:lang w:val="pt-PT"/>
        </w:rPr>
        <w:t>.</w:t>
      </w:r>
    </w:p>
    <w:p w14:paraId="7D5CED95" w14:textId="1114D9B2" w:rsidR="00CC6BAF" w:rsidRPr="005C7B0F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7991B19" w14:textId="77777777" w:rsidR="001C097A" w:rsidRPr="005C7B0F" w:rsidRDefault="001C097A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37335DF5" w14:textId="24B94DB7" w:rsidR="001C097A" w:rsidRPr="005C7B0F" w:rsidRDefault="005C7B0F" w:rsidP="001C097A">
      <w:pPr>
        <w:tabs>
          <w:tab w:val="left" w:pos="2192"/>
        </w:tabs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 w:rsidRPr="005C7B0F">
        <w:rPr>
          <w:rFonts w:ascii="Arial" w:hAnsi="Arial" w:cs="Arial"/>
          <w:b/>
          <w:bCs/>
          <w:sz w:val="16"/>
          <w:szCs w:val="16"/>
          <w:lang w:val="pt-PT"/>
        </w:rPr>
        <w:t xml:space="preserve">Sobre </w:t>
      </w:r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 xml:space="preserve">a </w:t>
      </w:r>
      <w:proofErr w:type="spellStart"/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>Compagnie</w:t>
      </w:r>
      <w:proofErr w:type="spellEnd"/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 xml:space="preserve"> </w:t>
      </w:r>
      <w:proofErr w:type="spellStart"/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>Maritime</w:t>
      </w:r>
      <w:proofErr w:type="spellEnd"/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 xml:space="preserve"> </w:t>
      </w:r>
      <w:proofErr w:type="spellStart"/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>Nantaise</w:t>
      </w:r>
      <w:proofErr w:type="spellEnd"/>
      <w:r w:rsidR="001C097A" w:rsidRPr="005C7B0F">
        <w:rPr>
          <w:rFonts w:ascii="Arial" w:hAnsi="Arial" w:cs="Arial"/>
          <w:b/>
          <w:bCs/>
          <w:sz w:val="16"/>
          <w:szCs w:val="16"/>
          <w:lang w:val="pt-PT"/>
        </w:rPr>
        <w:t xml:space="preserve"> - MN</w:t>
      </w:r>
    </w:p>
    <w:p w14:paraId="7A248C53" w14:textId="4F1106B8" w:rsidR="001C097A" w:rsidRPr="005C7B0F" w:rsidRDefault="005C7B0F" w:rsidP="001C097A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5C7B0F">
        <w:rPr>
          <w:rFonts w:ascii="Arial" w:hAnsi="Arial" w:cs="Arial"/>
          <w:sz w:val="16"/>
          <w:szCs w:val="16"/>
          <w:lang w:val="pt-PT"/>
        </w:rPr>
        <w:t xml:space="preserve">A </w:t>
      </w:r>
      <w:proofErr w:type="spellStart"/>
      <w:r w:rsidR="001C097A" w:rsidRPr="005C7B0F">
        <w:rPr>
          <w:rFonts w:ascii="Arial" w:hAnsi="Arial" w:cs="Arial"/>
          <w:sz w:val="16"/>
          <w:szCs w:val="16"/>
          <w:lang w:val="pt-PT"/>
        </w:rPr>
        <w:t>Compagnie</w:t>
      </w:r>
      <w:proofErr w:type="spellEnd"/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1C097A" w:rsidRPr="005C7B0F">
        <w:rPr>
          <w:rFonts w:ascii="Arial" w:hAnsi="Arial" w:cs="Arial"/>
          <w:sz w:val="16"/>
          <w:szCs w:val="16"/>
          <w:lang w:val="pt-PT"/>
        </w:rPr>
        <w:t>Maritime</w:t>
      </w:r>
      <w:proofErr w:type="spellEnd"/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1C097A" w:rsidRPr="005C7B0F">
        <w:rPr>
          <w:rFonts w:ascii="Arial" w:hAnsi="Arial" w:cs="Arial"/>
          <w:sz w:val="16"/>
          <w:szCs w:val="16"/>
          <w:lang w:val="pt-PT"/>
        </w:rPr>
        <w:t>Nantaise</w:t>
      </w:r>
      <w:proofErr w:type="spellEnd"/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r w:rsidR="00784AD9">
        <w:rPr>
          <w:rFonts w:ascii="Arial" w:hAnsi="Arial" w:cs="Arial"/>
          <w:sz w:val="16"/>
          <w:szCs w:val="16"/>
          <w:lang w:val="pt-PT"/>
        </w:rPr>
        <w:t>–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MN</w:t>
      </w:r>
      <w:r w:rsidR="00784AD9">
        <w:rPr>
          <w:rFonts w:ascii="Arial" w:hAnsi="Arial" w:cs="Arial"/>
          <w:sz w:val="16"/>
          <w:szCs w:val="16"/>
          <w:lang w:val="pt-PT"/>
        </w:rPr>
        <w:t xml:space="preserve"> é uma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filial d</w:t>
      </w:r>
      <w:r w:rsidRPr="005C7B0F">
        <w:rPr>
          <w:rFonts w:ascii="Arial" w:hAnsi="Arial" w:cs="Arial"/>
          <w:sz w:val="16"/>
          <w:szCs w:val="16"/>
          <w:lang w:val="pt-PT"/>
        </w:rPr>
        <w:t xml:space="preserve">o 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Grupo SOGESTRAN, </w:t>
      </w:r>
      <w:r w:rsidR="00784AD9">
        <w:rPr>
          <w:rFonts w:ascii="Arial" w:hAnsi="Arial" w:cs="Arial"/>
          <w:sz w:val="16"/>
          <w:szCs w:val="16"/>
          <w:lang w:val="pt-PT"/>
        </w:rPr>
        <w:t xml:space="preserve">e </w:t>
      </w:r>
      <w:r w:rsidRPr="005C7B0F">
        <w:rPr>
          <w:rFonts w:ascii="Arial" w:hAnsi="Arial" w:cs="Arial"/>
          <w:sz w:val="16"/>
          <w:szCs w:val="16"/>
          <w:lang w:val="pt-PT"/>
        </w:rPr>
        <w:t xml:space="preserve">coloca a </w:t>
      </w:r>
      <w:r w:rsidR="001C097A" w:rsidRPr="005C7B0F">
        <w:rPr>
          <w:rFonts w:ascii="Arial" w:hAnsi="Arial" w:cs="Arial"/>
          <w:sz w:val="16"/>
          <w:szCs w:val="16"/>
          <w:lang w:val="pt-PT"/>
        </w:rPr>
        <w:t>su</w:t>
      </w:r>
      <w:r w:rsidRPr="005C7B0F">
        <w:rPr>
          <w:rFonts w:ascii="Arial" w:hAnsi="Arial" w:cs="Arial"/>
          <w:sz w:val="16"/>
          <w:szCs w:val="16"/>
          <w:lang w:val="pt-PT"/>
        </w:rPr>
        <w:t>a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r w:rsidR="009B7B01" w:rsidRPr="005C7B0F">
        <w:rPr>
          <w:rFonts w:ascii="Arial" w:hAnsi="Arial" w:cs="Arial"/>
          <w:sz w:val="16"/>
          <w:szCs w:val="16"/>
          <w:lang w:val="pt-PT"/>
        </w:rPr>
        <w:t>experi</w:t>
      </w:r>
      <w:r>
        <w:rPr>
          <w:rFonts w:ascii="Arial" w:hAnsi="Arial" w:cs="Arial"/>
          <w:sz w:val="16"/>
          <w:szCs w:val="16"/>
          <w:lang w:val="pt-PT"/>
        </w:rPr>
        <w:t>ê</w:t>
      </w:r>
      <w:r w:rsidR="009B7B01" w:rsidRPr="005C7B0F">
        <w:rPr>
          <w:rFonts w:ascii="Arial" w:hAnsi="Arial" w:cs="Arial"/>
          <w:sz w:val="16"/>
          <w:szCs w:val="16"/>
          <w:lang w:val="pt-PT"/>
        </w:rPr>
        <w:t>ncia</w:t>
      </w:r>
      <w:r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>e os seus</w:t>
      </w:r>
      <w:r w:rsidR="00784AD9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>navios</w:t>
      </w:r>
      <w:r w:rsidR="00784AD9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 xml:space="preserve">ao </w:t>
      </w:r>
      <w:r w:rsidR="001C097A" w:rsidRPr="005C7B0F">
        <w:rPr>
          <w:rFonts w:ascii="Arial" w:hAnsi="Arial" w:cs="Arial"/>
          <w:sz w:val="16"/>
          <w:szCs w:val="16"/>
          <w:lang w:val="pt-PT"/>
        </w:rPr>
        <w:t>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1C097A" w:rsidRPr="005C7B0F">
        <w:rPr>
          <w:rFonts w:ascii="Arial" w:hAnsi="Arial" w:cs="Arial"/>
          <w:sz w:val="16"/>
          <w:szCs w:val="16"/>
          <w:lang w:val="pt-PT"/>
        </w:rPr>
        <w:t>o de clientes instituciona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s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privados para organizar </w:t>
      </w:r>
      <w:r w:rsidR="00784AD9">
        <w:rPr>
          <w:rFonts w:ascii="Arial" w:hAnsi="Arial" w:cs="Arial"/>
          <w:sz w:val="16"/>
          <w:szCs w:val="16"/>
          <w:lang w:val="pt-PT"/>
        </w:rPr>
        <w:t>e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r w:rsidR="00784AD9">
        <w:rPr>
          <w:rFonts w:ascii="Arial" w:hAnsi="Arial" w:cs="Arial"/>
          <w:sz w:val="16"/>
          <w:szCs w:val="16"/>
          <w:lang w:val="pt-PT"/>
        </w:rPr>
        <w:t xml:space="preserve">operar 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a logística global </w:t>
      </w:r>
      <w:r w:rsidR="00784AD9">
        <w:rPr>
          <w:rFonts w:ascii="Arial" w:hAnsi="Arial" w:cs="Arial"/>
          <w:sz w:val="16"/>
          <w:szCs w:val="16"/>
          <w:lang w:val="pt-PT"/>
        </w:rPr>
        <w:t xml:space="preserve">e o 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transporte marítimo de </w:t>
      </w:r>
      <w:r w:rsidR="009B7B01" w:rsidRPr="005C7B0F">
        <w:rPr>
          <w:rFonts w:ascii="Arial" w:hAnsi="Arial" w:cs="Arial"/>
          <w:sz w:val="16"/>
          <w:szCs w:val="16"/>
          <w:lang w:val="pt-PT"/>
        </w:rPr>
        <w:t>merca</w:t>
      </w:r>
      <w:r w:rsidR="00784AD9">
        <w:rPr>
          <w:rFonts w:ascii="Arial" w:hAnsi="Arial" w:cs="Arial"/>
          <w:sz w:val="16"/>
          <w:szCs w:val="16"/>
          <w:lang w:val="pt-PT"/>
        </w:rPr>
        <w:t>dorias sensíveis</w:t>
      </w:r>
      <w:r w:rsidR="001C097A" w:rsidRPr="005C7B0F">
        <w:rPr>
          <w:rFonts w:ascii="Arial" w:hAnsi="Arial" w:cs="Arial"/>
          <w:sz w:val="16"/>
          <w:szCs w:val="16"/>
          <w:lang w:val="pt-PT"/>
        </w:rPr>
        <w:t>, pe</w:t>
      </w:r>
      <w:r w:rsidR="00784AD9">
        <w:rPr>
          <w:rFonts w:ascii="Arial" w:hAnsi="Arial" w:cs="Arial"/>
          <w:sz w:val="16"/>
          <w:szCs w:val="16"/>
          <w:lang w:val="pt-PT"/>
        </w:rPr>
        <w:t>r</w:t>
      </w:r>
      <w:r w:rsidR="001C097A" w:rsidRPr="005C7B0F">
        <w:rPr>
          <w:rFonts w:ascii="Arial" w:hAnsi="Arial" w:cs="Arial"/>
          <w:sz w:val="16"/>
          <w:szCs w:val="16"/>
          <w:lang w:val="pt-PT"/>
        </w:rPr>
        <w:t>igos</w:t>
      </w:r>
      <w:r w:rsidR="009B7B01" w:rsidRPr="005C7B0F">
        <w:rPr>
          <w:rFonts w:ascii="Arial" w:hAnsi="Arial" w:cs="Arial"/>
          <w:sz w:val="16"/>
          <w:szCs w:val="16"/>
          <w:lang w:val="pt-PT"/>
        </w:rPr>
        <w:t>as o</w:t>
      </w:r>
      <w:r w:rsidR="00784AD9">
        <w:rPr>
          <w:rFonts w:ascii="Arial" w:hAnsi="Arial" w:cs="Arial"/>
          <w:sz w:val="16"/>
          <w:szCs w:val="16"/>
          <w:lang w:val="pt-PT"/>
        </w:rPr>
        <w:t>u</w:t>
      </w:r>
      <w:r w:rsidR="009B7B01" w:rsidRPr="005C7B0F">
        <w:rPr>
          <w:rFonts w:ascii="Arial" w:hAnsi="Arial" w:cs="Arial"/>
          <w:sz w:val="16"/>
          <w:szCs w:val="16"/>
          <w:lang w:val="pt-PT"/>
        </w:rPr>
        <w:t xml:space="preserve"> de gran</w:t>
      </w:r>
      <w:r w:rsidR="00784AD9">
        <w:rPr>
          <w:rFonts w:ascii="Arial" w:hAnsi="Arial" w:cs="Arial"/>
          <w:sz w:val="16"/>
          <w:szCs w:val="16"/>
          <w:lang w:val="pt-PT"/>
        </w:rPr>
        <w:t>de</w:t>
      </w:r>
      <w:r w:rsidR="009B7B01" w:rsidRPr="005C7B0F">
        <w:rPr>
          <w:rFonts w:ascii="Arial" w:hAnsi="Arial" w:cs="Arial"/>
          <w:sz w:val="16"/>
          <w:szCs w:val="16"/>
          <w:lang w:val="pt-PT"/>
        </w:rPr>
        <w:t xml:space="preserve"> </w:t>
      </w:r>
      <w:r w:rsidR="00784AD9">
        <w:rPr>
          <w:rFonts w:ascii="Arial" w:hAnsi="Arial" w:cs="Arial"/>
          <w:sz w:val="16"/>
          <w:szCs w:val="16"/>
          <w:lang w:val="pt-PT"/>
        </w:rPr>
        <w:t>porte</w:t>
      </w:r>
      <w:r w:rsidR="001C097A" w:rsidRPr="005C7B0F">
        <w:rPr>
          <w:rFonts w:ascii="Arial" w:hAnsi="Arial" w:cs="Arial"/>
          <w:sz w:val="16"/>
          <w:szCs w:val="16"/>
          <w:lang w:val="pt-PT"/>
        </w:rPr>
        <w:t xml:space="preserve">, </w:t>
      </w:r>
      <w:r w:rsidR="009B7B01" w:rsidRPr="005C7B0F">
        <w:rPr>
          <w:rFonts w:ascii="Arial" w:hAnsi="Arial" w:cs="Arial"/>
          <w:sz w:val="16"/>
          <w:szCs w:val="16"/>
          <w:lang w:val="pt-PT"/>
        </w:rPr>
        <w:t>as</w:t>
      </w:r>
      <w:r w:rsidR="00784AD9">
        <w:rPr>
          <w:rFonts w:ascii="Arial" w:hAnsi="Arial" w:cs="Arial"/>
          <w:sz w:val="16"/>
          <w:szCs w:val="16"/>
          <w:lang w:val="pt-PT"/>
        </w:rPr>
        <w:t xml:space="preserve">sim </w:t>
      </w:r>
      <w:r w:rsidR="009B7B01" w:rsidRPr="005C7B0F">
        <w:rPr>
          <w:rFonts w:ascii="Arial" w:hAnsi="Arial" w:cs="Arial"/>
          <w:sz w:val="16"/>
          <w:szCs w:val="16"/>
          <w:lang w:val="pt-PT"/>
        </w:rPr>
        <w:t>como de merca</w:t>
      </w:r>
      <w:r w:rsidR="00784AD9">
        <w:rPr>
          <w:rFonts w:ascii="Arial" w:hAnsi="Arial" w:cs="Arial"/>
          <w:sz w:val="16"/>
          <w:szCs w:val="16"/>
          <w:lang w:val="pt-PT"/>
        </w:rPr>
        <w:t xml:space="preserve">dorias mais </w:t>
      </w:r>
      <w:r w:rsidR="009B7B01" w:rsidRPr="005C7B0F">
        <w:rPr>
          <w:rFonts w:ascii="Arial" w:hAnsi="Arial" w:cs="Arial"/>
          <w:sz w:val="16"/>
          <w:szCs w:val="16"/>
          <w:lang w:val="pt-PT"/>
        </w:rPr>
        <w:t>convenciona</w:t>
      </w:r>
      <w:r w:rsidR="00784AD9">
        <w:rPr>
          <w:rFonts w:ascii="Arial" w:hAnsi="Arial" w:cs="Arial"/>
          <w:sz w:val="16"/>
          <w:szCs w:val="16"/>
          <w:lang w:val="pt-PT"/>
        </w:rPr>
        <w:t>i</w:t>
      </w:r>
      <w:r w:rsidR="009B7B01" w:rsidRPr="005C7B0F">
        <w:rPr>
          <w:rFonts w:ascii="Arial" w:hAnsi="Arial" w:cs="Arial"/>
          <w:sz w:val="16"/>
          <w:szCs w:val="16"/>
          <w:lang w:val="pt-PT"/>
        </w:rPr>
        <w:t xml:space="preserve">s, a </w:t>
      </w:r>
      <w:r w:rsidR="00784AD9">
        <w:rPr>
          <w:rFonts w:ascii="Arial" w:hAnsi="Arial" w:cs="Arial"/>
          <w:sz w:val="16"/>
          <w:szCs w:val="16"/>
          <w:lang w:val="pt-PT"/>
        </w:rPr>
        <w:t xml:space="preserve">nível </w:t>
      </w:r>
      <w:r w:rsidR="009B7B01" w:rsidRPr="005C7B0F">
        <w:rPr>
          <w:rFonts w:ascii="Arial" w:hAnsi="Arial" w:cs="Arial"/>
          <w:sz w:val="16"/>
          <w:szCs w:val="16"/>
          <w:lang w:val="pt-PT"/>
        </w:rPr>
        <w:t>mundial (</w:t>
      </w:r>
      <w:hyperlink r:id="rId10" w:history="1">
        <w:r w:rsidR="009B7B01" w:rsidRPr="005C7B0F">
          <w:rPr>
            <w:rStyle w:val="Hipervnculo"/>
            <w:rFonts w:ascii="Arial" w:hAnsi="Arial" w:cs="Arial"/>
            <w:sz w:val="16"/>
            <w:szCs w:val="16"/>
            <w:lang w:val="pt-PT"/>
          </w:rPr>
          <w:t>www.sogestran.com</w:t>
        </w:r>
      </w:hyperlink>
      <w:r w:rsidR="009B7B01" w:rsidRPr="005C7B0F">
        <w:rPr>
          <w:rFonts w:ascii="Arial" w:hAnsi="Arial" w:cs="Arial"/>
          <w:sz w:val="16"/>
          <w:szCs w:val="16"/>
          <w:lang w:val="pt-PT"/>
        </w:rPr>
        <w:t xml:space="preserve"> / </w:t>
      </w:r>
      <w:hyperlink r:id="rId11" w:history="1">
        <w:r w:rsidR="009B7B01" w:rsidRPr="005C7B0F">
          <w:rPr>
            <w:rStyle w:val="Hipervnculo"/>
            <w:rFonts w:ascii="Arial" w:hAnsi="Arial" w:cs="Arial"/>
            <w:sz w:val="16"/>
            <w:szCs w:val="16"/>
            <w:lang w:val="pt-PT"/>
          </w:rPr>
          <w:t>www.compagnie-maritime-nantaise.com</w:t>
        </w:r>
      </w:hyperlink>
      <w:r w:rsidR="009B7B01" w:rsidRPr="005C7B0F">
        <w:rPr>
          <w:rFonts w:ascii="Arial" w:hAnsi="Arial" w:cs="Arial"/>
          <w:sz w:val="16"/>
          <w:szCs w:val="16"/>
          <w:lang w:val="pt-PT"/>
        </w:rPr>
        <w:t>).</w:t>
      </w:r>
    </w:p>
    <w:p w14:paraId="67283A98" w14:textId="77777777" w:rsidR="001C097A" w:rsidRPr="005C7B0F" w:rsidRDefault="001C097A" w:rsidP="001C097A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11B2B605" w14:textId="0FFDA6BA" w:rsidR="00F50ACC" w:rsidRPr="005C7B0F" w:rsidRDefault="00F50ACC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0074AAF" w14:textId="77777777" w:rsidR="00F50ACC" w:rsidRPr="005C7B0F" w:rsidRDefault="00F50ACC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34A1C9E" w14:textId="2D38B76F" w:rsidR="0052344F" w:rsidRPr="005C7B0F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B5EA7BD" w14:textId="77777777" w:rsidR="005C7B0F" w:rsidRPr="005C7B0F" w:rsidRDefault="005C7B0F" w:rsidP="005C7B0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955C657" w14:textId="77777777" w:rsidR="005C7B0F" w:rsidRPr="005C7B0F" w:rsidRDefault="005C7B0F" w:rsidP="005C7B0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5C7B0F">
        <w:rPr>
          <w:rFonts w:ascii="Arial" w:hAnsi="Arial" w:cs="Arial"/>
          <w:sz w:val="16"/>
          <w:szCs w:val="16"/>
          <w:lang w:val="pt-PT"/>
        </w:rPr>
        <w:tab/>
      </w:r>
    </w:p>
    <w:p w14:paraId="7AA6D8C9" w14:textId="77777777" w:rsidR="005C7B0F" w:rsidRPr="005C7B0F" w:rsidRDefault="005C7B0F" w:rsidP="005C7B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DD78769" w14:textId="77777777" w:rsidR="005C7B0F" w:rsidRPr="005C7B0F" w:rsidRDefault="005C7B0F" w:rsidP="005C7B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072B2AC" w14:textId="77777777" w:rsidR="005C7B0F" w:rsidRPr="005C7B0F" w:rsidRDefault="005C7B0F" w:rsidP="005C7B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B3D16C6" w14:textId="77777777" w:rsidR="005C7B0F" w:rsidRPr="005C7B0F" w:rsidRDefault="005C7B0F" w:rsidP="005C7B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19F7CCE" w14:textId="77777777" w:rsidR="005C7B0F" w:rsidRPr="005C7B0F" w:rsidRDefault="005C7B0F" w:rsidP="005C7B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E83A5BA" w14:textId="77777777" w:rsidR="005C7B0F" w:rsidRPr="005C7B0F" w:rsidRDefault="005C7B0F" w:rsidP="005C7B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B79C7EE" w14:textId="77777777" w:rsidR="005C7B0F" w:rsidRPr="005C7B0F" w:rsidRDefault="005C7B0F" w:rsidP="005C7B0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5C7B0F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09F7E854" w14:textId="77777777" w:rsidR="005C7B0F" w:rsidRPr="005C7B0F" w:rsidRDefault="005C7B0F" w:rsidP="005C7B0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5C7B0F">
        <w:rPr>
          <w:rFonts w:ascii="Arial" w:hAnsi="Arial" w:cs="Arial"/>
          <w:b/>
          <w:bCs/>
          <w:sz w:val="28"/>
          <w:szCs w:val="28"/>
          <w:lang w:val="pt-PT"/>
        </w:rPr>
        <w:t>+34 629 865 612</w:t>
      </w:r>
    </w:p>
    <w:p w14:paraId="0698A387" w14:textId="77777777" w:rsidR="005C7B0F" w:rsidRPr="005C7B0F" w:rsidRDefault="00026D9A" w:rsidP="005C7B0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2" w:history="1">
        <w:r w:rsidR="005C7B0F" w:rsidRPr="005C7B0F">
          <w:rPr>
            <w:rStyle w:val="Hipervnculo"/>
            <w:rFonts w:ascii="Arial" w:hAnsi="Arial" w:cs="Arial"/>
            <w:sz w:val="28"/>
            <w:szCs w:val="28"/>
            <w:lang w:val="pt-PT"/>
          </w:rPr>
          <w:t>hugo.ureta-alonso@michelin.com</w:t>
        </w:r>
      </w:hyperlink>
    </w:p>
    <w:p w14:paraId="28C630AF" w14:textId="77777777" w:rsidR="005C7B0F" w:rsidRPr="005C7B0F" w:rsidRDefault="005C7B0F" w:rsidP="005C7B0F">
      <w:pPr>
        <w:jc w:val="center"/>
        <w:rPr>
          <w:rFonts w:ascii="Arial" w:hAnsi="Arial" w:cs="Arial"/>
          <w:lang w:val="pt-PT"/>
        </w:rPr>
      </w:pPr>
      <w:r w:rsidRPr="005C7B0F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1764F1DC" wp14:editId="169F54F3">
            <wp:extent cx="1612265" cy="177730"/>
            <wp:effectExtent l="0" t="0" r="635" b="635"/>
            <wp:docPr id="7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7B0F" w:rsidRPr="005C7B0F" w14:paraId="6951D502" w14:textId="77777777" w:rsidTr="00FF30D2">
        <w:tc>
          <w:tcPr>
            <w:tcW w:w="9016" w:type="dxa"/>
          </w:tcPr>
          <w:p w14:paraId="56467DB8" w14:textId="77777777" w:rsidR="005C7B0F" w:rsidRPr="005C7B0F" w:rsidRDefault="00026D9A" w:rsidP="00FF30D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5" w:history="1">
              <w:r w:rsidR="005C7B0F" w:rsidRPr="005C7B0F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5C7B0F" w:rsidRPr="005C7B0F" w14:paraId="69EECD42" w14:textId="77777777" w:rsidTr="00FF30D2">
        <w:tc>
          <w:tcPr>
            <w:tcW w:w="9016" w:type="dxa"/>
          </w:tcPr>
          <w:p w14:paraId="03658D6A" w14:textId="77777777" w:rsidR="005C7B0F" w:rsidRPr="005C7B0F" w:rsidRDefault="005C7B0F" w:rsidP="00FF30D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5C7B0F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798AA173" wp14:editId="5660BB4D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C7B0F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9454E32" w14:textId="77777777" w:rsidR="005C7B0F" w:rsidRPr="005C7B0F" w:rsidRDefault="005C7B0F" w:rsidP="005C7B0F">
      <w:pPr>
        <w:jc w:val="center"/>
        <w:rPr>
          <w:rFonts w:ascii="Arial" w:hAnsi="Arial" w:cs="Arial"/>
          <w:lang w:val="pt-PT"/>
        </w:rPr>
      </w:pPr>
    </w:p>
    <w:p w14:paraId="64755F9F" w14:textId="4847D35C" w:rsidR="0052344F" w:rsidRPr="005C7B0F" w:rsidRDefault="005C7B0F" w:rsidP="005C7B0F">
      <w:pPr>
        <w:jc w:val="center"/>
        <w:rPr>
          <w:rFonts w:ascii="Arial" w:hAnsi="Arial" w:cs="Arial"/>
          <w:lang w:val="pt-PT"/>
        </w:rPr>
      </w:pPr>
      <w:r w:rsidRPr="005C7B0F">
        <w:rPr>
          <w:rFonts w:ascii="Arial" w:hAnsi="Arial" w:cs="Arial"/>
          <w:lang w:val="pt-PT"/>
        </w:rPr>
        <w:t xml:space="preserve">Ronda de </w:t>
      </w:r>
      <w:proofErr w:type="spellStart"/>
      <w:r w:rsidRPr="005C7B0F">
        <w:rPr>
          <w:rFonts w:ascii="Arial" w:hAnsi="Arial" w:cs="Arial"/>
          <w:lang w:val="pt-PT"/>
        </w:rPr>
        <w:t>Poniente</w:t>
      </w:r>
      <w:proofErr w:type="spellEnd"/>
      <w:r w:rsidRPr="005C7B0F">
        <w:rPr>
          <w:rFonts w:ascii="Arial" w:hAnsi="Arial" w:cs="Arial"/>
          <w:lang w:val="pt-PT"/>
        </w:rPr>
        <w:t xml:space="preserve">, 6 – 28760 </w:t>
      </w:r>
      <w:proofErr w:type="spellStart"/>
      <w:r w:rsidRPr="005C7B0F">
        <w:rPr>
          <w:rFonts w:ascii="Arial" w:hAnsi="Arial" w:cs="Arial"/>
          <w:lang w:val="pt-PT"/>
        </w:rPr>
        <w:t>Tres</w:t>
      </w:r>
      <w:proofErr w:type="spellEnd"/>
      <w:r w:rsidRPr="005C7B0F">
        <w:rPr>
          <w:rFonts w:ascii="Arial" w:hAnsi="Arial" w:cs="Arial"/>
          <w:lang w:val="pt-PT"/>
        </w:rPr>
        <w:t xml:space="preserve"> Cantos – Madrid. ESPANHA</w:t>
      </w:r>
    </w:p>
    <w:sectPr w:rsidR="0052344F" w:rsidRPr="005C7B0F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68E7" w14:textId="77777777" w:rsidR="00026D9A" w:rsidRDefault="00026D9A" w:rsidP="00F24D98">
      <w:r>
        <w:separator/>
      </w:r>
    </w:p>
  </w:endnote>
  <w:endnote w:type="continuationSeparator" w:id="0">
    <w:p w14:paraId="4738A4F3" w14:textId="77777777" w:rsidR="00026D9A" w:rsidRDefault="00026D9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2233" w14:textId="77777777" w:rsidR="00026D9A" w:rsidRDefault="00026D9A" w:rsidP="00F24D98">
      <w:r>
        <w:separator/>
      </w:r>
    </w:p>
  </w:footnote>
  <w:footnote w:type="continuationSeparator" w:id="0">
    <w:p w14:paraId="0A467EC0" w14:textId="77777777" w:rsidR="00026D9A" w:rsidRDefault="00026D9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E7F1" w14:textId="77777777" w:rsidR="00C6248E" w:rsidRDefault="00C6248E" w:rsidP="00C6248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59C1B31C" wp14:editId="7701199A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402063" wp14:editId="372717C2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FAB5E3" w14:textId="77777777" w:rsidR="00C6248E" w:rsidRPr="00AC0E74" w:rsidRDefault="00C6248E" w:rsidP="00C6248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020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65FAB5E3" w14:textId="77777777" w:rsidR="00C6248E" w:rsidRPr="00AC0E74" w:rsidRDefault="00C6248E" w:rsidP="00C6248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C7443E" wp14:editId="0491F3CA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0AF30" w14:textId="77777777" w:rsidR="00C6248E" w:rsidRPr="006F25F9" w:rsidRDefault="00C6248E" w:rsidP="00C6248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6EDA998" w14:textId="77777777" w:rsidR="00C6248E" w:rsidRPr="00BE269E" w:rsidRDefault="00C6248E" w:rsidP="00C6248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7443E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5E20AF30" w14:textId="77777777" w:rsidR="00C6248E" w:rsidRPr="006F25F9" w:rsidRDefault="00C6248E" w:rsidP="00C6248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6EDA998" w14:textId="77777777" w:rsidR="00C6248E" w:rsidRPr="00BE269E" w:rsidRDefault="00C6248E" w:rsidP="00C6248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E424A32" wp14:editId="00255AC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EBD0F23" w:rsidR="001963B1" w:rsidRPr="00C6248E" w:rsidRDefault="001963B1" w:rsidP="00C624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6D9A"/>
    <w:rsid w:val="0004293F"/>
    <w:rsid w:val="000778DE"/>
    <w:rsid w:val="000A5386"/>
    <w:rsid w:val="000B3F91"/>
    <w:rsid w:val="0010331A"/>
    <w:rsid w:val="00112957"/>
    <w:rsid w:val="001162A2"/>
    <w:rsid w:val="00116A1A"/>
    <w:rsid w:val="00154400"/>
    <w:rsid w:val="00170CB5"/>
    <w:rsid w:val="001712BA"/>
    <w:rsid w:val="00173537"/>
    <w:rsid w:val="00186CCB"/>
    <w:rsid w:val="001963B1"/>
    <w:rsid w:val="001C097A"/>
    <w:rsid w:val="001D57AF"/>
    <w:rsid w:val="001E520E"/>
    <w:rsid w:val="0021595A"/>
    <w:rsid w:val="00262F8B"/>
    <w:rsid w:val="00264862"/>
    <w:rsid w:val="00274DC8"/>
    <w:rsid w:val="002A10F7"/>
    <w:rsid w:val="00345C94"/>
    <w:rsid w:val="00387A47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33B5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B289C"/>
    <w:rsid w:val="005C7B0F"/>
    <w:rsid w:val="006920B7"/>
    <w:rsid w:val="00694B1C"/>
    <w:rsid w:val="006C3818"/>
    <w:rsid w:val="006C44F0"/>
    <w:rsid w:val="006C7776"/>
    <w:rsid w:val="006D398C"/>
    <w:rsid w:val="006D4CB8"/>
    <w:rsid w:val="006E31EF"/>
    <w:rsid w:val="00784AD9"/>
    <w:rsid w:val="007F37A6"/>
    <w:rsid w:val="007F466A"/>
    <w:rsid w:val="00816BB1"/>
    <w:rsid w:val="00834943"/>
    <w:rsid w:val="0083779A"/>
    <w:rsid w:val="0085450A"/>
    <w:rsid w:val="008B072F"/>
    <w:rsid w:val="008E0547"/>
    <w:rsid w:val="008F5893"/>
    <w:rsid w:val="0093532F"/>
    <w:rsid w:val="009969D4"/>
    <w:rsid w:val="009B7B01"/>
    <w:rsid w:val="009F3497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67E3B"/>
    <w:rsid w:val="00B97B28"/>
    <w:rsid w:val="00BB6677"/>
    <w:rsid w:val="00BC2889"/>
    <w:rsid w:val="00BC3D6E"/>
    <w:rsid w:val="00BE269E"/>
    <w:rsid w:val="00C53F0C"/>
    <w:rsid w:val="00C6248E"/>
    <w:rsid w:val="00C6375B"/>
    <w:rsid w:val="00C8569D"/>
    <w:rsid w:val="00CC6BAF"/>
    <w:rsid w:val="00CE5E82"/>
    <w:rsid w:val="00D26D15"/>
    <w:rsid w:val="00D30B59"/>
    <w:rsid w:val="00D51289"/>
    <w:rsid w:val="00D55011"/>
    <w:rsid w:val="00D729F5"/>
    <w:rsid w:val="00D803AB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4D98"/>
    <w:rsid w:val="00F24F58"/>
    <w:rsid w:val="00F50ACC"/>
    <w:rsid w:val="00F54E4E"/>
    <w:rsid w:val="00F6785B"/>
    <w:rsid w:val="00F9569F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go.ureta-alonso@micheli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agnie-maritime-nantai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10" Type="http://schemas.openxmlformats.org/officeDocument/2006/relationships/hyperlink" Target="http://www.sogestran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2022-01-16T22:45:00Z</dcterms:created>
  <dcterms:modified xsi:type="dcterms:W3CDTF">2022-01-25T13:26:00Z</dcterms:modified>
</cp:coreProperties>
</file>