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E95CBE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E95CBE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E95CBE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E95CBE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E95CBE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E95CBE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E95CBE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E95CBE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4FEEC5E4" w:rsidR="006D398C" w:rsidRPr="00E95CBE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E95CBE">
        <w:rPr>
          <w:rFonts w:ascii="Arial" w:hAnsi="Arial" w:cs="Arial"/>
          <w:sz w:val="20"/>
          <w:szCs w:val="20"/>
          <w:lang w:val="pt-PT"/>
        </w:rPr>
        <w:t xml:space="preserve">   </w:t>
      </w:r>
      <w:r w:rsidR="00AE45BF" w:rsidRPr="00E95CBE">
        <w:rPr>
          <w:rFonts w:ascii="Arial" w:hAnsi="Arial" w:cs="Arial"/>
          <w:sz w:val="20"/>
          <w:szCs w:val="20"/>
          <w:lang w:val="pt-PT"/>
        </w:rPr>
        <w:t>Lisboa</w:t>
      </w:r>
      <w:r w:rsidR="00BE269E" w:rsidRPr="00E95CBE">
        <w:rPr>
          <w:rFonts w:ascii="Arial" w:hAnsi="Arial" w:cs="Arial"/>
          <w:sz w:val="20"/>
          <w:szCs w:val="20"/>
          <w:lang w:val="pt-PT"/>
        </w:rPr>
        <w:t xml:space="preserve">, </w:t>
      </w:r>
      <w:r w:rsidR="00212D00" w:rsidRPr="00E95CBE">
        <w:rPr>
          <w:rFonts w:ascii="Arial" w:hAnsi="Arial" w:cs="Arial"/>
          <w:sz w:val="20"/>
          <w:szCs w:val="20"/>
          <w:lang w:val="pt-PT"/>
        </w:rPr>
        <w:t>28</w:t>
      </w:r>
      <w:r w:rsidR="00BE269E" w:rsidRPr="00E95CBE">
        <w:rPr>
          <w:rFonts w:ascii="Arial" w:hAnsi="Arial" w:cs="Arial"/>
          <w:sz w:val="20"/>
          <w:szCs w:val="20"/>
          <w:lang w:val="pt-PT"/>
        </w:rPr>
        <w:t xml:space="preserve"> de </w:t>
      </w:r>
      <w:r w:rsidR="00AE45BF" w:rsidRPr="00E95CBE">
        <w:rPr>
          <w:rFonts w:ascii="Arial" w:hAnsi="Arial" w:cs="Arial"/>
          <w:sz w:val="20"/>
          <w:szCs w:val="20"/>
          <w:lang w:val="pt-PT"/>
        </w:rPr>
        <w:t xml:space="preserve">fevereiro de </w:t>
      </w:r>
      <w:r w:rsidR="006D398C" w:rsidRPr="00E95CBE">
        <w:rPr>
          <w:rFonts w:ascii="Arial" w:hAnsi="Arial" w:cs="Arial"/>
          <w:sz w:val="20"/>
          <w:szCs w:val="20"/>
          <w:lang w:val="pt-PT"/>
        </w:rPr>
        <w:t>202</w:t>
      </w:r>
      <w:r w:rsidR="00212D00" w:rsidRPr="00E95CBE">
        <w:rPr>
          <w:rFonts w:ascii="Arial" w:hAnsi="Arial" w:cs="Arial"/>
          <w:sz w:val="20"/>
          <w:szCs w:val="20"/>
          <w:lang w:val="pt-PT"/>
        </w:rPr>
        <w:t>2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E95CBE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E95CBE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0E822168" w:rsidR="006D398C" w:rsidRPr="00E95CBE" w:rsidRDefault="00212D00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E95CBE">
            <w:rPr>
              <w:rFonts w:ascii="Arial" w:hAnsi="Arial" w:cs="Arial"/>
              <w:b/>
              <w:sz w:val="28"/>
              <w:szCs w:val="28"/>
              <w:lang w:val="pt-PT"/>
            </w:rPr>
            <w:t>N</w:t>
          </w:r>
          <w:r w:rsidR="00E03B75" w:rsidRPr="00E95CBE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Pr="00E95CBE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vo MICHELIN Anakee Street: </w:t>
          </w:r>
          <w:r w:rsidR="00E03B75" w:rsidRPr="00E95CBE">
            <w:rPr>
              <w:rFonts w:ascii="Arial" w:hAnsi="Arial" w:cs="Arial"/>
              <w:b/>
              <w:sz w:val="28"/>
              <w:szCs w:val="28"/>
              <w:lang w:val="pt-PT"/>
            </w:rPr>
            <w:t>o p</w:t>
          </w:r>
          <w:r w:rsidRPr="00E95CBE">
            <w:rPr>
              <w:rFonts w:ascii="Arial" w:hAnsi="Arial" w:cs="Arial"/>
              <w:b/>
              <w:sz w:val="28"/>
              <w:szCs w:val="28"/>
              <w:lang w:val="pt-PT"/>
            </w:rPr>
            <w:t>neu</w:t>
          </w:r>
          <w:r w:rsidR="00E03B75" w:rsidRPr="00E95CBE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Pr="00E95CBE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de moto </w:t>
          </w:r>
          <w:r w:rsidR="00E03B75" w:rsidRPr="00E95CBE">
            <w:rPr>
              <w:rFonts w:ascii="Arial" w:hAnsi="Arial" w:cs="Arial"/>
              <w:b/>
              <w:sz w:val="28"/>
              <w:szCs w:val="28"/>
              <w:lang w:val="pt-PT"/>
            </w:rPr>
            <w:t>concebido</w:t>
          </w:r>
          <w:r w:rsidR="00AE45BF" w:rsidRPr="00E95CBE">
            <w:rPr>
              <w:rFonts w:ascii="Arial" w:hAnsi="Arial" w:cs="Arial"/>
              <w:b/>
              <w:sz w:val="28"/>
              <w:szCs w:val="28"/>
              <w:lang w:val="pt-PT"/>
            </w:rPr>
            <w:br/>
          </w:r>
          <w:r w:rsidRPr="00E95CBE">
            <w:rPr>
              <w:rFonts w:ascii="Arial" w:hAnsi="Arial" w:cs="Arial"/>
              <w:b/>
              <w:sz w:val="28"/>
              <w:szCs w:val="28"/>
              <w:lang w:val="pt-PT"/>
            </w:rPr>
            <w:t>para a cidad</w:t>
          </w:r>
          <w:r w:rsidR="00E03B75" w:rsidRPr="00E95CBE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Pr="00E95CBE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="00E03B75" w:rsidRPr="00E95CBE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e </w:t>
          </w:r>
          <w:r w:rsidR="00AE45BF" w:rsidRPr="00E95CBE">
            <w:rPr>
              <w:rFonts w:ascii="Arial" w:hAnsi="Arial" w:cs="Arial"/>
              <w:b/>
              <w:sz w:val="28"/>
              <w:szCs w:val="28"/>
              <w:lang w:val="pt-PT"/>
            </w:rPr>
            <w:t>vias não asfaltadas</w:t>
          </w:r>
        </w:p>
        <w:p w14:paraId="5614BB42" w14:textId="77777777" w:rsidR="006D398C" w:rsidRPr="00E95CBE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E95CB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33E8C901" w14:textId="63E9C922" w:rsidR="00924748" w:rsidRPr="00E95CBE" w:rsidRDefault="00924748" w:rsidP="00BE269E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E95CBE">
            <w:rPr>
              <w:rFonts w:ascii="Arial" w:eastAsia="Calibri" w:hAnsi="Arial" w:cs="Arial"/>
              <w:lang w:val="pt-PT" w:eastAsia="en-US"/>
            </w:rPr>
            <w:t>Estabilidad</w:t>
          </w:r>
          <w:r w:rsidR="00E03B75" w:rsidRPr="00E95CBE">
            <w:rPr>
              <w:rFonts w:ascii="Arial" w:eastAsia="Calibri" w:hAnsi="Arial" w:cs="Arial"/>
              <w:lang w:val="pt-PT" w:eastAsia="en-US"/>
            </w:rPr>
            <w:t>e</w:t>
          </w:r>
          <w:r w:rsidRPr="00E95CBE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E03B75" w:rsidRPr="00E95CBE">
            <w:rPr>
              <w:rFonts w:ascii="Arial" w:eastAsia="Calibri" w:hAnsi="Arial" w:cs="Arial"/>
              <w:lang w:val="pt-PT" w:eastAsia="en-US"/>
            </w:rPr>
            <w:t xml:space="preserve">e eficácia </w:t>
          </w:r>
          <w:r w:rsidRPr="00E95CBE">
            <w:rPr>
              <w:rFonts w:ascii="Arial" w:eastAsia="Calibri" w:hAnsi="Arial" w:cs="Arial"/>
              <w:lang w:val="pt-PT" w:eastAsia="en-US"/>
            </w:rPr>
            <w:t>e</w:t>
          </w:r>
          <w:r w:rsidR="00E03B75" w:rsidRPr="00E95CBE">
            <w:rPr>
              <w:rFonts w:ascii="Arial" w:eastAsia="Calibri" w:hAnsi="Arial" w:cs="Arial"/>
              <w:lang w:val="pt-PT" w:eastAsia="en-US"/>
            </w:rPr>
            <w:t xml:space="preserve">m </w:t>
          </w:r>
          <w:r w:rsidRPr="00E95CBE">
            <w:rPr>
              <w:rFonts w:ascii="Arial" w:eastAsia="Calibri" w:hAnsi="Arial" w:cs="Arial"/>
              <w:lang w:val="pt-PT" w:eastAsia="en-US"/>
            </w:rPr>
            <w:t>utiliza</w:t>
          </w:r>
          <w:r w:rsidR="00E03B75" w:rsidRPr="00E95CBE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Pr="00E95CBE">
            <w:rPr>
              <w:rFonts w:ascii="Arial" w:eastAsia="Calibri" w:hAnsi="Arial" w:cs="Arial"/>
              <w:lang w:val="pt-PT" w:eastAsia="en-US"/>
            </w:rPr>
            <w:t xml:space="preserve">urbana </w:t>
          </w:r>
          <w:r w:rsidR="00E03B75" w:rsidRPr="00E95CBE">
            <w:rPr>
              <w:rFonts w:ascii="Arial" w:eastAsia="Calibri" w:hAnsi="Arial" w:cs="Arial"/>
              <w:lang w:val="pt-PT" w:eastAsia="en-US"/>
            </w:rPr>
            <w:t>e em estrada</w:t>
          </w:r>
          <w:r w:rsidR="00C44FE1" w:rsidRPr="00E95CBE">
            <w:rPr>
              <w:rFonts w:ascii="Arial" w:eastAsia="Calibri" w:hAnsi="Arial" w:cs="Arial"/>
              <w:lang w:val="pt-PT" w:eastAsia="en-US"/>
            </w:rPr>
            <w:t>, para u</w:t>
          </w:r>
          <w:r w:rsidR="00E03B75" w:rsidRPr="00E95CBE">
            <w:rPr>
              <w:rFonts w:ascii="Arial" w:eastAsia="Calibri" w:hAnsi="Arial" w:cs="Arial"/>
              <w:lang w:val="pt-PT" w:eastAsia="en-US"/>
            </w:rPr>
            <w:t xml:space="preserve">ma </w:t>
          </w:r>
          <w:r w:rsidR="00C44FE1" w:rsidRPr="00E95CBE">
            <w:rPr>
              <w:rFonts w:ascii="Arial" w:eastAsia="Calibri" w:hAnsi="Arial" w:cs="Arial"/>
              <w:lang w:val="pt-PT" w:eastAsia="en-US"/>
            </w:rPr>
            <w:t>ma</w:t>
          </w:r>
          <w:r w:rsidR="00E03B75" w:rsidRPr="00E95CBE">
            <w:rPr>
              <w:rFonts w:ascii="Arial" w:eastAsia="Calibri" w:hAnsi="Arial" w:cs="Arial"/>
              <w:lang w:val="pt-PT" w:eastAsia="en-US"/>
            </w:rPr>
            <w:t>i</w:t>
          </w:r>
          <w:r w:rsidR="00C44FE1" w:rsidRPr="00E95CBE">
            <w:rPr>
              <w:rFonts w:ascii="Arial" w:eastAsia="Calibri" w:hAnsi="Arial" w:cs="Arial"/>
              <w:lang w:val="pt-PT" w:eastAsia="en-US"/>
            </w:rPr>
            <w:t>or segur</w:t>
          </w:r>
          <w:r w:rsidR="00E03B75" w:rsidRPr="00E95CBE">
            <w:rPr>
              <w:rFonts w:ascii="Arial" w:eastAsia="Calibri" w:hAnsi="Arial" w:cs="Arial"/>
              <w:lang w:val="pt-PT" w:eastAsia="en-US"/>
            </w:rPr>
            <w:t>ança</w:t>
          </w:r>
        </w:p>
        <w:p w14:paraId="058AA6AE" w14:textId="1AD3CBF3" w:rsidR="00BE269E" w:rsidRPr="00E95CBE" w:rsidRDefault="00E03B75" w:rsidP="00BE269E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E95CBE">
            <w:rPr>
              <w:rFonts w:ascii="Arial" w:eastAsia="Calibri" w:hAnsi="Arial" w:cs="Arial"/>
              <w:lang w:val="pt-PT" w:eastAsia="en-US"/>
            </w:rPr>
            <w:t>Elevado</w:t>
          </w:r>
          <w:r w:rsidR="00924748" w:rsidRPr="00E95CBE">
            <w:rPr>
              <w:rFonts w:ascii="Arial" w:eastAsia="Calibri" w:hAnsi="Arial" w:cs="Arial"/>
              <w:lang w:val="pt-PT" w:eastAsia="en-US"/>
            </w:rPr>
            <w:t xml:space="preserve"> control</w:t>
          </w:r>
          <w:r w:rsidRPr="00E95CBE">
            <w:rPr>
              <w:rFonts w:ascii="Arial" w:eastAsia="Calibri" w:hAnsi="Arial" w:cs="Arial"/>
              <w:lang w:val="pt-PT" w:eastAsia="en-US"/>
            </w:rPr>
            <w:t>o n</w:t>
          </w:r>
          <w:r w:rsidR="00AE45BF" w:rsidRPr="00E95CBE">
            <w:rPr>
              <w:rFonts w:ascii="Arial" w:eastAsia="Calibri" w:hAnsi="Arial" w:cs="Arial"/>
              <w:lang w:val="pt-PT" w:eastAsia="en-US"/>
            </w:rPr>
            <w:t>as vias não asfaltadas</w:t>
          </w:r>
          <w:r w:rsidR="00C44FE1" w:rsidRPr="00E95CBE">
            <w:rPr>
              <w:rFonts w:ascii="Arial" w:eastAsia="Calibri" w:hAnsi="Arial" w:cs="Arial"/>
              <w:lang w:val="pt-PT" w:eastAsia="en-US"/>
            </w:rPr>
            <w:t>, co</w:t>
          </w:r>
          <w:r w:rsidRPr="00E95CBE">
            <w:rPr>
              <w:rFonts w:ascii="Arial" w:eastAsia="Calibri" w:hAnsi="Arial" w:cs="Arial"/>
              <w:lang w:val="pt-PT" w:eastAsia="en-US"/>
            </w:rPr>
            <w:t xml:space="preserve">m </w:t>
          </w:r>
          <w:r w:rsidR="00C44FE1" w:rsidRPr="00E95CBE">
            <w:rPr>
              <w:rFonts w:ascii="Arial" w:eastAsia="Calibri" w:hAnsi="Arial" w:cs="Arial"/>
              <w:lang w:val="pt-PT" w:eastAsia="en-US"/>
            </w:rPr>
            <w:t>ma</w:t>
          </w:r>
          <w:r w:rsidRPr="00E95CBE">
            <w:rPr>
              <w:rFonts w:ascii="Arial" w:eastAsia="Calibri" w:hAnsi="Arial" w:cs="Arial"/>
              <w:lang w:val="pt-PT" w:eastAsia="en-US"/>
            </w:rPr>
            <w:t>i</w:t>
          </w:r>
          <w:r w:rsidR="00C44FE1" w:rsidRPr="00E95CBE">
            <w:rPr>
              <w:rFonts w:ascii="Arial" w:eastAsia="Calibri" w:hAnsi="Arial" w:cs="Arial"/>
              <w:lang w:val="pt-PT" w:eastAsia="en-US"/>
            </w:rPr>
            <w:t>or resist</w:t>
          </w:r>
          <w:r w:rsidRPr="00E95CBE">
            <w:rPr>
              <w:rFonts w:ascii="Arial" w:eastAsia="Calibri" w:hAnsi="Arial" w:cs="Arial"/>
              <w:lang w:val="pt-PT" w:eastAsia="en-US"/>
            </w:rPr>
            <w:t>ê</w:t>
          </w:r>
          <w:r w:rsidR="00C44FE1" w:rsidRPr="00E95CBE">
            <w:rPr>
              <w:rFonts w:ascii="Arial" w:eastAsia="Calibri" w:hAnsi="Arial" w:cs="Arial"/>
              <w:lang w:val="pt-PT" w:eastAsia="en-US"/>
            </w:rPr>
            <w:t xml:space="preserve">ncia aos </w:t>
          </w:r>
          <w:r w:rsidRPr="00E95CBE">
            <w:rPr>
              <w:rFonts w:ascii="Arial" w:eastAsia="Calibri" w:hAnsi="Arial" w:cs="Arial"/>
              <w:lang w:val="pt-PT" w:eastAsia="en-US"/>
            </w:rPr>
            <w:t>impactos e aos furos</w:t>
          </w:r>
        </w:p>
        <w:p w14:paraId="380422CF" w14:textId="7A3B389C" w:rsidR="006D398C" w:rsidRPr="00E95CBE" w:rsidRDefault="00C44FE1" w:rsidP="00BE269E">
          <w:pPr>
            <w:pStyle w:val="ListParagraph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E95CBE">
            <w:rPr>
              <w:rFonts w:ascii="Arial" w:eastAsia="Calibri" w:hAnsi="Arial" w:cs="Arial"/>
              <w:lang w:val="pt-PT" w:eastAsia="en-US"/>
            </w:rPr>
            <w:t>D</w:t>
          </w:r>
          <w:r w:rsidR="00E03B75" w:rsidRPr="00E95CBE">
            <w:rPr>
              <w:rFonts w:ascii="Arial" w:eastAsia="Calibri" w:hAnsi="Arial" w:cs="Arial"/>
              <w:lang w:val="pt-PT" w:eastAsia="en-US"/>
            </w:rPr>
            <w:t>esign e</w:t>
          </w:r>
          <w:r w:rsidRPr="00E95CBE">
            <w:rPr>
              <w:rFonts w:ascii="Arial" w:eastAsia="Calibri" w:hAnsi="Arial" w:cs="Arial"/>
              <w:lang w:val="pt-PT" w:eastAsia="en-US"/>
            </w:rPr>
            <w:t xml:space="preserve"> comp</w:t>
          </w:r>
          <w:r w:rsidR="00E03B75" w:rsidRPr="00E95CBE">
            <w:rPr>
              <w:rFonts w:ascii="Arial" w:eastAsia="Calibri" w:hAnsi="Arial" w:cs="Arial"/>
              <w:lang w:val="pt-PT" w:eastAsia="en-US"/>
            </w:rPr>
            <w:t>o</w:t>
          </w:r>
          <w:r w:rsidRPr="00E95CBE">
            <w:rPr>
              <w:rFonts w:ascii="Arial" w:eastAsia="Calibri" w:hAnsi="Arial" w:cs="Arial"/>
              <w:lang w:val="pt-PT" w:eastAsia="en-US"/>
            </w:rPr>
            <w:t>stos que a</w:t>
          </w:r>
          <w:r w:rsidR="00E03B75" w:rsidRPr="00E95CBE">
            <w:rPr>
              <w:rFonts w:ascii="Arial" w:eastAsia="Calibri" w:hAnsi="Arial" w:cs="Arial"/>
              <w:lang w:val="pt-PT" w:eastAsia="en-US"/>
            </w:rPr>
            <w:t>s</w:t>
          </w:r>
          <w:r w:rsidRPr="00E95CBE">
            <w:rPr>
              <w:rFonts w:ascii="Arial" w:eastAsia="Calibri" w:hAnsi="Arial" w:cs="Arial"/>
              <w:lang w:val="pt-PT" w:eastAsia="en-US"/>
            </w:rPr>
            <w:t>segura</w:t>
          </w:r>
          <w:r w:rsidR="00AE45BF" w:rsidRPr="00E95CBE">
            <w:rPr>
              <w:rFonts w:ascii="Arial" w:eastAsia="Calibri" w:hAnsi="Arial" w:cs="Arial"/>
              <w:lang w:val="pt-PT" w:eastAsia="en-US"/>
            </w:rPr>
            <w:t>m</w:t>
          </w:r>
          <w:r w:rsidRPr="00E95CBE">
            <w:rPr>
              <w:rFonts w:ascii="Arial" w:eastAsia="Calibri" w:hAnsi="Arial" w:cs="Arial"/>
              <w:lang w:val="pt-PT" w:eastAsia="en-US"/>
            </w:rPr>
            <w:t xml:space="preserve"> u</w:t>
          </w:r>
          <w:r w:rsidR="00E03B75" w:rsidRPr="00E95CBE">
            <w:rPr>
              <w:rFonts w:ascii="Arial" w:eastAsia="Calibri" w:hAnsi="Arial" w:cs="Arial"/>
              <w:lang w:val="pt-PT" w:eastAsia="en-US"/>
            </w:rPr>
            <w:t xml:space="preserve">m </w:t>
          </w:r>
          <w:r w:rsidRPr="00E95CBE">
            <w:rPr>
              <w:rFonts w:ascii="Arial" w:eastAsia="Calibri" w:hAnsi="Arial" w:cs="Arial"/>
              <w:lang w:val="pt-PT" w:eastAsia="en-US"/>
            </w:rPr>
            <w:t xml:space="preserve">desgaste regular </w:t>
          </w:r>
          <w:r w:rsidR="00E03B75" w:rsidRPr="00E95CBE">
            <w:rPr>
              <w:rFonts w:ascii="Arial" w:eastAsia="Calibri" w:hAnsi="Arial" w:cs="Arial"/>
              <w:lang w:val="pt-PT" w:eastAsia="en-US"/>
            </w:rPr>
            <w:t xml:space="preserve">e uma elevada </w:t>
          </w:r>
          <w:r w:rsidRPr="00E95CBE">
            <w:rPr>
              <w:rFonts w:ascii="Arial" w:eastAsia="Calibri" w:hAnsi="Arial" w:cs="Arial"/>
              <w:lang w:val="pt-PT" w:eastAsia="en-US"/>
            </w:rPr>
            <w:t>dura</w:t>
          </w:r>
          <w:r w:rsidR="00E03B75" w:rsidRPr="00E95CBE">
            <w:rPr>
              <w:rFonts w:ascii="Arial" w:eastAsia="Calibri" w:hAnsi="Arial" w:cs="Arial"/>
              <w:lang w:val="pt-PT" w:eastAsia="en-US"/>
            </w:rPr>
            <w:t>ção</w:t>
          </w:r>
        </w:p>
        <w:p w14:paraId="11B83B70" w14:textId="77777777" w:rsidR="006D398C" w:rsidRPr="00E95CBE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53A14B49" w14:textId="77777777" w:rsidR="00462EE8" w:rsidRPr="00E95CBE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A3DC6DA" w14:textId="2C699C65" w:rsidR="009A7C3B" w:rsidRPr="00E95CBE" w:rsidRDefault="003F62B4" w:rsidP="00212D0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presenta 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vo </w:t>
          </w:r>
          <w:r w:rsidR="00212D00" w:rsidRPr="00E95CB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MICHELIN Anakee Street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44FE1" w:rsidRPr="00E95CBE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="00C44FE1" w:rsidRPr="00E95CBE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44FE1" w:rsidRPr="00E95CBE">
            <w:rPr>
              <w:rFonts w:ascii="Arial" w:hAnsi="Arial" w:cs="Arial"/>
              <w:sz w:val="20"/>
              <w:szCs w:val="20"/>
              <w:lang w:val="pt-PT"/>
            </w:rPr>
            <w:t>polivalente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destinado a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segmento d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scooters, ciclomotores</w:t>
          </w:r>
          <w:r w:rsidR="009A7C3B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motos urbanas</w:t>
          </w:r>
          <w:r w:rsidR="009A7C3B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9A7C3B" w:rsidRPr="00E95CBE">
            <w:rPr>
              <w:rFonts w:ascii="Arial" w:hAnsi="Arial" w:cs="Arial"/>
              <w:sz w:val="20"/>
              <w:szCs w:val="20"/>
              <w:lang w:val="pt-PT"/>
            </w:rPr>
            <w:t>motos trail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 de peque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 m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dia cilindrada</w:t>
          </w:r>
          <w:r w:rsidR="009A7C3B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As suas</w:t>
          </w:r>
          <w:r w:rsidR="00C44FE1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 caraterísticas 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fazem com </w:t>
          </w:r>
          <w:r w:rsidR="000D11F5" w:rsidRPr="00E95CBE">
            <w:rPr>
              <w:rFonts w:ascii="Arial" w:hAnsi="Arial" w:cs="Arial"/>
              <w:sz w:val="20"/>
              <w:szCs w:val="20"/>
              <w:lang w:val="pt-PT"/>
            </w:rPr>
            <w:t>que se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j</w:t>
          </w:r>
          <w:r w:rsidR="000D11F5" w:rsidRPr="00E95CBE">
            <w:rPr>
              <w:rFonts w:ascii="Arial" w:hAnsi="Arial" w:cs="Arial"/>
              <w:sz w:val="20"/>
              <w:szCs w:val="20"/>
              <w:lang w:val="pt-PT"/>
            </w:rPr>
            <w:t>a id</w:t>
          </w:r>
          <w:r w:rsidR="00C44FE1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eal para 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os utilizadores </w:t>
          </w:r>
          <w:r w:rsidR="009A7C3B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per</w:t>
          </w:r>
          <w:r w:rsidR="009A7C3B" w:rsidRPr="00E95CBE">
            <w:rPr>
              <w:rFonts w:ascii="Arial" w:hAnsi="Arial" w:cs="Arial"/>
              <w:sz w:val="20"/>
              <w:szCs w:val="20"/>
              <w:lang w:val="pt-PT"/>
            </w:rPr>
            <w:t>corr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em diariamente </w:t>
          </w:r>
          <w:r w:rsidR="009A7C3B" w:rsidRPr="00E95CBE">
            <w:rPr>
              <w:rFonts w:ascii="Arial" w:hAnsi="Arial" w:cs="Arial"/>
              <w:sz w:val="20"/>
              <w:szCs w:val="20"/>
              <w:lang w:val="pt-PT"/>
            </w:rPr>
            <w:t>mu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it</w:t>
          </w:r>
          <w:r w:rsidR="009A7C3B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9A7C3B" w:rsidRPr="00E95CBE">
            <w:rPr>
              <w:rFonts w:ascii="Arial" w:hAnsi="Arial" w:cs="Arial"/>
              <w:sz w:val="20"/>
              <w:szCs w:val="20"/>
              <w:lang w:val="pt-PT"/>
            </w:rPr>
            <w:t>ilómetros co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m a </w:t>
          </w:r>
          <w:r w:rsidR="009A7C3B" w:rsidRPr="00E95CBE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9A7C3B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 moto, tanto 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no â</w:t>
          </w:r>
          <w:r w:rsidR="009A7C3B" w:rsidRPr="00E95CBE">
            <w:rPr>
              <w:rFonts w:ascii="Arial" w:hAnsi="Arial" w:cs="Arial"/>
              <w:sz w:val="20"/>
              <w:szCs w:val="20"/>
              <w:lang w:val="pt-PT"/>
            </w:rPr>
            <w:t>mbito pe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9A7C3B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soal como 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9A7C3B" w:rsidRPr="00E95CBE">
            <w:rPr>
              <w:rFonts w:ascii="Arial" w:hAnsi="Arial" w:cs="Arial"/>
              <w:sz w:val="20"/>
              <w:szCs w:val="20"/>
              <w:lang w:val="pt-PT"/>
            </w:rPr>
            <w:t>prof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is</w:t>
          </w:r>
          <w:r w:rsidR="009A7C3B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sional, 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A7C3B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 neces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9A7C3B" w:rsidRPr="00E95CBE">
            <w:rPr>
              <w:rFonts w:ascii="Arial" w:hAnsi="Arial" w:cs="Arial"/>
              <w:sz w:val="20"/>
              <w:szCs w:val="20"/>
              <w:lang w:val="pt-PT"/>
            </w:rPr>
            <w:t>ita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m de </w:t>
          </w:r>
          <w:r w:rsidR="009A7C3B" w:rsidRPr="00E95CBE">
            <w:rPr>
              <w:rFonts w:ascii="Arial" w:hAnsi="Arial" w:cs="Arial"/>
              <w:sz w:val="20"/>
              <w:szCs w:val="20"/>
              <w:lang w:val="pt-PT"/>
            </w:rPr>
            <w:t>dispo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r </w:t>
          </w:r>
          <w:r w:rsidR="009A7C3B" w:rsidRPr="00E95CBE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="009A7C3B" w:rsidRPr="00E95CBE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A7C3B" w:rsidRPr="00E95CBE">
            <w:rPr>
              <w:rFonts w:ascii="Arial" w:hAnsi="Arial" w:cs="Arial"/>
              <w:sz w:val="20"/>
              <w:szCs w:val="20"/>
              <w:lang w:val="pt-PT"/>
            </w:rPr>
            <w:t>fi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ável e</w:t>
          </w:r>
          <w:r w:rsidR="009A7C3B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 robusto para 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en</w:t>
          </w:r>
          <w:r w:rsidR="009A7C3B" w:rsidRPr="00E95CBE">
            <w:rPr>
              <w:rFonts w:ascii="Arial" w:hAnsi="Arial" w:cs="Arial"/>
              <w:sz w:val="20"/>
              <w:szCs w:val="20"/>
              <w:lang w:val="pt-PT"/>
            </w:rPr>
            <w:t>fr</w:t>
          </w:r>
          <w:r w:rsidR="00AE45BF" w:rsidRPr="00E95CB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A7C3B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ntar as 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incidências </w:t>
          </w:r>
          <w:r w:rsidR="000D11F5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surgem </w:t>
          </w:r>
          <w:r w:rsidR="000D11F5" w:rsidRPr="00E95CBE">
            <w:rPr>
              <w:rFonts w:ascii="Arial" w:hAnsi="Arial" w:cs="Arial"/>
              <w:sz w:val="20"/>
              <w:szCs w:val="20"/>
              <w:lang w:val="pt-PT"/>
            </w:rPr>
            <w:t>durante a condu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0D11F5" w:rsidRPr="00E95CBE">
            <w:rPr>
              <w:rFonts w:ascii="Arial" w:hAnsi="Arial" w:cs="Arial"/>
              <w:sz w:val="20"/>
              <w:szCs w:val="20"/>
              <w:lang w:val="pt-PT"/>
            </w:rPr>
            <w:t>urbana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9A7C3B" w:rsidRPr="00E95CBE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9A7C3B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D11F5" w:rsidRPr="00E95CBE">
            <w:rPr>
              <w:rFonts w:ascii="Arial" w:hAnsi="Arial" w:cs="Arial"/>
              <w:sz w:val="20"/>
              <w:szCs w:val="20"/>
              <w:lang w:val="pt-PT"/>
            </w:rPr>
            <w:t>para circular co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m segurança e</w:t>
          </w:r>
          <w:r w:rsidR="000D11F5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 control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A7C3B" w:rsidRPr="00E95CB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m vias não </w:t>
          </w:r>
          <w:r w:rsidR="009A7C3B" w:rsidRPr="00E95CBE">
            <w:rPr>
              <w:rFonts w:ascii="Arial" w:hAnsi="Arial" w:cs="Arial"/>
              <w:sz w:val="20"/>
              <w:szCs w:val="20"/>
              <w:lang w:val="pt-PT"/>
            </w:rPr>
            <w:t>asfalta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das</w:t>
          </w:r>
          <w:r w:rsidR="009A7C3B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A7C3B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MICHELIN Anakee Street 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substitui </w:t>
          </w:r>
          <w:r w:rsidR="009A7C3B" w:rsidRPr="00E95CBE">
            <w:rPr>
              <w:rFonts w:ascii="Arial" w:hAnsi="Arial" w:cs="Arial"/>
              <w:sz w:val="20"/>
              <w:szCs w:val="20"/>
              <w:lang w:val="pt-PT"/>
            </w:rPr>
            <w:t>a anterior gama</w:t>
          </w:r>
          <w:r w:rsidR="00BA5F26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A7C3B" w:rsidRPr="00E95CBE">
            <w:rPr>
              <w:rFonts w:ascii="Arial" w:hAnsi="Arial" w:cs="Arial"/>
              <w:sz w:val="20"/>
              <w:szCs w:val="20"/>
              <w:lang w:val="pt-PT"/>
            </w:rPr>
            <w:t>MICHELIN Sirac</w:t>
          </w:r>
          <w:r w:rsidR="00BA5F26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A5F26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 MICHELIN Sirac Street</w:t>
          </w:r>
          <w:r w:rsidR="009A7C3B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4DD87CDC" w14:textId="77777777" w:rsidR="009A7C3B" w:rsidRPr="00E95CBE" w:rsidRDefault="009A7C3B" w:rsidP="00212D0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1E104A1" w14:textId="60AEEE3A" w:rsidR="00212D00" w:rsidRPr="00E95CBE" w:rsidRDefault="003F62B4" w:rsidP="00212D0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O desenho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 escultura direcional da banda de ro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lamento </w:t>
          </w:r>
          <w:r w:rsidR="000D11F5" w:rsidRPr="00E95CB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0D11F5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forma de V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vo MICHELIN Anakee Street proporciona a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ótimas presta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 asfalto 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e em </w:t>
          </w:r>
          <w:r w:rsidR="00AE45BF" w:rsidRPr="00E95CBE">
            <w:rPr>
              <w:rFonts w:ascii="Arial" w:hAnsi="Arial" w:cs="Arial"/>
              <w:sz w:val="20"/>
              <w:szCs w:val="20"/>
              <w:lang w:val="pt-PT"/>
            </w:rPr>
            <w:t>vias não asfaltadas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0D11F5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 Entre 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0D11F5" w:rsidRPr="00E95CBE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AE45BF" w:rsidRPr="00E95CBE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0D11F5" w:rsidRPr="00E95CBE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AE45BF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 principais</w:t>
          </w:r>
          <w:r w:rsidR="000D11F5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 caraterísticas enc</w:t>
          </w:r>
          <w:r w:rsidR="00AE45BF" w:rsidRPr="00E95CBE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0D11F5" w:rsidRPr="00E95CBE">
            <w:rPr>
              <w:rFonts w:ascii="Arial" w:hAnsi="Arial" w:cs="Arial"/>
              <w:sz w:val="20"/>
              <w:szCs w:val="20"/>
              <w:lang w:val="pt-PT"/>
            </w:rPr>
            <w:t>ntra</w:t>
          </w:r>
          <w:r w:rsidR="00AE45BF" w:rsidRPr="00E95CBE">
            <w:rPr>
              <w:rFonts w:ascii="Arial" w:hAnsi="Arial" w:cs="Arial"/>
              <w:sz w:val="20"/>
              <w:szCs w:val="20"/>
              <w:lang w:val="pt-PT"/>
            </w:rPr>
            <w:t>m-se</w:t>
          </w:r>
          <w:r w:rsidR="000D11F5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</w:p>
        <w:p w14:paraId="007B4353" w14:textId="77777777" w:rsidR="00212D00" w:rsidRPr="00E95CBE" w:rsidRDefault="00212D00" w:rsidP="00212D0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3D2686C" w14:textId="505CD23C" w:rsidR="00212D00" w:rsidRPr="00E95CBE" w:rsidRDefault="00AE45BF" w:rsidP="000D11F5">
          <w:pPr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E95CBE">
            <w:rPr>
              <w:rFonts w:ascii="Arial" w:hAnsi="Arial" w:cs="Arial"/>
              <w:sz w:val="20"/>
              <w:szCs w:val="20"/>
              <w:lang w:val="pt-PT"/>
            </w:rPr>
            <w:t>Largo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s cana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para u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m maior escoamento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a á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gua 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asfalto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para u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or poder de tra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ção em vias não asfaltadas</w:t>
          </w:r>
        </w:p>
        <w:p w14:paraId="09FCC397" w14:textId="1BF842EF" w:rsidR="00212D00" w:rsidRPr="00E95CBE" w:rsidRDefault="00AE45BF" w:rsidP="000D11F5">
          <w:pPr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gran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superfície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dos tacos confere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-lhe estabilidade e eficácia,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uma superior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agilidad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tráf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ego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urbano  </w:t>
          </w:r>
        </w:p>
        <w:p w14:paraId="40E83A5B" w14:textId="2F2ADD8B" w:rsidR="00212D00" w:rsidRPr="00E95CBE" w:rsidRDefault="00AE45BF" w:rsidP="000D11F5">
          <w:pPr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bord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s biselados dos tacos 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proporcionam uma maior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resist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ncia 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às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agres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sões numa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utiliza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ção em vias não asfaltadas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u estradas em mau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estado</w:t>
          </w:r>
        </w:p>
        <w:p w14:paraId="2813839F" w14:textId="51F5A3F3" w:rsidR="00212D00" w:rsidRPr="00E95CBE" w:rsidRDefault="00AE45BF" w:rsidP="000D11F5">
          <w:pPr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ótim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espes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borracha na camada superior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ref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orça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a resist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ncia aos choques 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e aos furos</w:t>
          </w:r>
          <w:r w:rsidR="000D11F5" w:rsidRPr="00E95CBE">
            <w:rPr>
              <w:rFonts w:ascii="Arial" w:hAnsi="Arial" w:cs="Arial"/>
              <w:sz w:val="20"/>
              <w:szCs w:val="20"/>
              <w:lang w:val="pt-PT"/>
            </w:rPr>
            <w:t>, contribu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0D11F5" w:rsidRPr="00E95CBE">
            <w:rPr>
              <w:rFonts w:ascii="Arial" w:hAnsi="Arial" w:cs="Arial"/>
              <w:sz w:val="20"/>
              <w:szCs w:val="20"/>
              <w:lang w:val="pt-PT"/>
            </w:rPr>
            <w:t>ndo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D11F5" w:rsidRPr="00E95CBE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0D11F5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 m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0D11F5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smo 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="000D11F5" w:rsidRPr="00E95CBE">
            <w:rPr>
              <w:rFonts w:ascii="Arial" w:hAnsi="Arial" w:cs="Arial"/>
              <w:sz w:val="20"/>
              <w:szCs w:val="20"/>
              <w:lang w:val="pt-PT"/>
            </w:rPr>
            <w:t>empo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, para um elevando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rendimento 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ilométrico </w:t>
          </w:r>
        </w:p>
        <w:p w14:paraId="7C8AC485" w14:textId="77777777" w:rsidR="00212D00" w:rsidRPr="00E95CBE" w:rsidRDefault="00212D00" w:rsidP="00212D0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2A20D89" w14:textId="0C4ABD81" w:rsidR="00212D00" w:rsidRPr="00E95CBE" w:rsidRDefault="00AE45BF" w:rsidP="00212D0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vo 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MICHELIN Anakee Street está 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disponível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desde 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o início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de 2022 e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16 refer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ncias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, para jantes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de 13 a 21 p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ole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gadas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e com medidas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adaptadas 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às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especifica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 xml:space="preserve">es de cada país onde 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comercializa</w:t>
          </w:r>
          <w:r w:rsidRPr="00E95CBE">
            <w:rPr>
              <w:rFonts w:ascii="Arial" w:hAnsi="Arial" w:cs="Arial"/>
              <w:sz w:val="20"/>
              <w:szCs w:val="20"/>
              <w:lang w:val="pt-PT"/>
            </w:rPr>
            <w:t>do</w:t>
          </w:r>
          <w:r w:rsidR="00212D00" w:rsidRPr="00E95CBE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31791179" w14:textId="77777777" w:rsidR="00212D00" w:rsidRPr="00E95CBE" w:rsidRDefault="00212D0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845981D" w14:textId="77777777" w:rsidR="00422E33" w:rsidRPr="00E95CBE" w:rsidRDefault="00422E3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92D344C" w14:textId="363C3083" w:rsidR="006C3818" w:rsidRPr="00E95CBE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E1DD075" w14:textId="18D2DB31" w:rsidR="006C3818" w:rsidRPr="00E95CBE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E95CBE" w:rsidRDefault="005272BD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65E797C0" w14:textId="77777777" w:rsidR="00E95CBE" w:rsidRPr="00E95CBE" w:rsidRDefault="00E95CBE" w:rsidP="00E95CBE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E95CBE">
        <w:rPr>
          <w:rFonts w:ascii="Arial" w:hAnsi="Arial" w:cs="Arial"/>
          <w:iCs/>
          <w:sz w:val="16"/>
          <w:szCs w:val="16"/>
          <w:lang w:val="pt-PT"/>
        </w:rPr>
        <w:t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Clermont-Ferrand (França), a Michelin está presente em 170 países, emprega mais de 123 600 pessoas e dispõe de 71 centros de produção de pneus, que, em 2020, fabricaram 170 milhões de pneus (</w:t>
      </w:r>
      <w:hyperlink r:id="rId8" w:history="1">
        <w:r w:rsidRPr="00E95CBE">
          <w:rPr>
            <w:rStyle w:val="Hyperlink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E95CBE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00B57B58" w14:textId="77777777" w:rsidR="00E95CBE" w:rsidRPr="00E95CBE" w:rsidRDefault="00E95CBE" w:rsidP="00E95CBE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4D49833C" w14:textId="77777777" w:rsidR="00E95CBE" w:rsidRPr="00E95CBE" w:rsidRDefault="00E95CBE" w:rsidP="00E95CBE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E95CBE">
        <w:rPr>
          <w:rFonts w:ascii="Arial" w:hAnsi="Arial" w:cs="Arial"/>
          <w:sz w:val="16"/>
          <w:szCs w:val="16"/>
          <w:lang w:val="pt-PT"/>
        </w:rPr>
        <w:tab/>
      </w:r>
    </w:p>
    <w:p w14:paraId="183C6B58" w14:textId="77777777" w:rsidR="00E95CBE" w:rsidRPr="00E95CBE" w:rsidRDefault="00E95CBE" w:rsidP="00E95CBE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0EEC60A" w14:textId="77777777" w:rsidR="00E95CBE" w:rsidRPr="00E95CBE" w:rsidRDefault="00E95CBE" w:rsidP="00E95CBE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43305AE1" w14:textId="77777777" w:rsidR="00E95CBE" w:rsidRPr="00E95CBE" w:rsidRDefault="00E95CBE" w:rsidP="00E95CBE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E95CBE">
        <w:rPr>
          <w:rFonts w:ascii="Arial" w:hAnsi="Arial" w:cs="Arial"/>
          <w:sz w:val="20"/>
          <w:szCs w:val="20"/>
          <w:lang w:val="pt-PT"/>
        </w:rPr>
        <w:tab/>
      </w:r>
    </w:p>
    <w:p w14:paraId="311B3D22" w14:textId="77777777" w:rsidR="00E95CBE" w:rsidRPr="00E95CBE" w:rsidRDefault="00E95CBE" w:rsidP="00E95CBE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D05218E" w14:textId="77777777" w:rsidR="00E95CBE" w:rsidRPr="00E95CBE" w:rsidRDefault="00E95CBE" w:rsidP="00E95CBE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48E54D7B" w14:textId="77777777" w:rsidR="00E95CBE" w:rsidRPr="00E95CBE" w:rsidRDefault="00E95CBE" w:rsidP="00E95CBE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1FDA3C21" w14:textId="77777777" w:rsidR="00E95CBE" w:rsidRPr="00E95CBE" w:rsidRDefault="00E95CBE" w:rsidP="00E95CBE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E95CBE">
        <w:rPr>
          <w:rFonts w:ascii="Arial" w:hAnsi="Arial" w:cs="Arial"/>
          <w:sz w:val="28"/>
          <w:szCs w:val="28"/>
          <w:lang w:val="pt-PT"/>
        </w:rPr>
        <w:t>DEPARTAMENTO DE COMUNICAÇÃO COMERCIAL</w:t>
      </w:r>
    </w:p>
    <w:p w14:paraId="12418CAB" w14:textId="77777777" w:rsidR="00E95CBE" w:rsidRPr="00E95CBE" w:rsidRDefault="00E95CBE" w:rsidP="00E95CBE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E95CBE">
        <w:rPr>
          <w:rFonts w:ascii="Arial" w:hAnsi="Arial" w:cs="Arial"/>
          <w:b/>
          <w:bCs/>
          <w:sz w:val="28"/>
          <w:szCs w:val="28"/>
          <w:lang w:val="pt-PT"/>
        </w:rPr>
        <w:t>+34 629 734 607</w:t>
      </w:r>
    </w:p>
    <w:p w14:paraId="77BE24F4" w14:textId="77777777" w:rsidR="00E95CBE" w:rsidRPr="00E95CBE" w:rsidRDefault="00E95CBE" w:rsidP="00E95CBE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hyperlink r:id="rId9" w:history="1">
        <w:r w:rsidRPr="00E95CBE">
          <w:rPr>
            <w:rStyle w:val="Hyperlink"/>
            <w:rFonts w:ascii="Arial" w:hAnsi="Arial" w:cs="Arial"/>
            <w:sz w:val="28"/>
            <w:szCs w:val="28"/>
            <w:lang w:val="pt-PT"/>
          </w:rPr>
          <w:t>laura.crespo-scigliano@michelin.com</w:t>
        </w:r>
      </w:hyperlink>
    </w:p>
    <w:p w14:paraId="549CA49E" w14:textId="77777777" w:rsidR="00E95CBE" w:rsidRPr="00E95CBE" w:rsidRDefault="00E95CBE" w:rsidP="00E95CBE">
      <w:pPr>
        <w:jc w:val="center"/>
        <w:rPr>
          <w:rFonts w:ascii="Arial" w:hAnsi="Arial" w:cs="Arial"/>
          <w:lang w:val="pt-PT"/>
        </w:rPr>
      </w:pPr>
      <w:r w:rsidRPr="00E95CBE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447C343A" wp14:editId="6BEC68C3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95CBE" w:rsidRPr="00E95CBE" w14:paraId="54DA34CB" w14:textId="77777777" w:rsidTr="00903AC4">
        <w:tc>
          <w:tcPr>
            <w:tcW w:w="9016" w:type="dxa"/>
          </w:tcPr>
          <w:p w14:paraId="18642488" w14:textId="77777777" w:rsidR="00E95CBE" w:rsidRPr="00E95CBE" w:rsidRDefault="00E95CBE" w:rsidP="00903AC4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hyperlink r:id="rId12" w:history="1">
              <w:r w:rsidRPr="00E95CBE">
                <w:rPr>
                  <w:rStyle w:val="Hyperlink"/>
                  <w:rFonts w:ascii="Arial" w:hAnsi="Arial" w:cs="Arial"/>
                  <w:lang w:val="pt-PT"/>
                </w:rPr>
                <w:t>www.michelin.es</w:t>
              </w:r>
            </w:hyperlink>
          </w:p>
        </w:tc>
      </w:tr>
      <w:tr w:rsidR="00E95CBE" w:rsidRPr="00E95CBE" w14:paraId="6DA744EF" w14:textId="77777777" w:rsidTr="00903AC4">
        <w:tc>
          <w:tcPr>
            <w:tcW w:w="9016" w:type="dxa"/>
          </w:tcPr>
          <w:p w14:paraId="52284336" w14:textId="77777777" w:rsidR="00E95CBE" w:rsidRPr="00E95CBE" w:rsidRDefault="00E95CBE" w:rsidP="00903AC4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 w:rsidRPr="00E95CBE">
              <w:rPr>
                <w:rFonts w:ascii="Arial" w:hAnsi="Arial" w:cs="Arial"/>
                <w:noProof/>
                <w:sz w:val="36"/>
                <w:szCs w:val="36"/>
                <w:lang w:val="pt-PT"/>
              </w:rPr>
              <w:drawing>
                <wp:inline distT="0" distB="0" distL="0" distR="0" wp14:anchorId="677BFCEB" wp14:editId="1AA2BBC9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95CBE">
              <w:rPr>
                <w:rFonts w:ascii="Arial" w:hAnsi="Arial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450C6841" w14:textId="77777777" w:rsidR="00E95CBE" w:rsidRPr="00E95CBE" w:rsidRDefault="00E95CBE" w:rsidP="00E95CBE">
      <w:pPr>
        <w:jc w:val="center"/>
        <w:rPr>
          <w:rFonts w:ascii="Arial" w:hAnsi="Arial" w:cs="Arial"/>
          <w:lang w:val="pt-PT"/>
        </w:rPr>
      </w:pPr>
    </w:p>
    <w:p w14:paraId="35E7F4EF" w14:textId="2E718035" w:rsidR="00387E23" w:rsidRPr="00E95CBE" w:rsidRDefault="00E95CBE" w:rsidP="00E95CBE">
      <w:pPr>
        <w:jc w:val="center"/>
        <w:rPr>
          <w:rFonts w:ascii="Arial" w:hAnsi="Arial" w:cs="Arial"/>
          <w:lang w:val="pt-PT"/>
        </w:rPr>
      </w:pPr>
      <w:r w:rsidRPr="00E95CBE">
        <w:rPr>
          <w:rFonts w:ascii="Arial" w:hAnsi="Arial" w:cs="Arial"/>
          <w:lang w:val="pt-PT"/>
        </w:rPr>
        <w:t>Ronda de Poniente, 6 – 28760 Tres Cantos – Madrid. ESPANHA</w:t>
      </w:r>
    </w:p>
    <w:sectPr w:rsidR="00387E23" w:rsidRPr="00E95CBE" w:rsidSect="006C381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EFAE" w14:textId="77777777" w:rsidR="005272BD" w:rsidRDefault="005272BD" w:rsidP="00F24D98">
      <w:r>
        <w:separator/>
      </w:r>
    </w:p>
  </w:endnote>
  <w:endnote w:type="continuationSeparator" w:id="0">
    <w:p w14:paraId="2562C586" w14:textId="77777777" w:rsidR="005272BD" w:rsidRDefault="005272BD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195E" w14:textId="77777777" w:rsidR="005272BD" w:rsidRDefault="005272BD" w:rsidP="00F24D98">
      <w:r>
        <w:separator/>
      </w:r>
    </w:p>
  </w:footnote>
  <w:footnote w:type="continuationSeparator" w:id="0">
    <w:p w14:paraId="0E65138A" w14:textId="77777777" w:rsidR="005272BD" w:rsidRDefault="005272BD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6180" w14:textId="77777777" w:rsidR="00E95CBE" w:rsidRDefault="00E95CBE" w:rsidP="00E95CBE">
    <w:pPr>
      <w:pStyle w:val="Header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44F48EF" wp14:editId="20ADE612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CBC1E4" w14:textId="77777777" w:rsidR="00E95CBE" w:rsidRPr="006F25F9" w:rsidRDefault="00E95CBE" w:rsidP="00E95CBE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04DA2C63" w14:textId="77777777" w:rsidR="00E95CBE" w:rsidRPr="00BE269E" w:rsidRDefault="00E95CBE" w:rsidP="00E95CBE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F48E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55CBC1E4" w14:textId="77777777" w:rsidR="00E95CBE" w:rsidRPr="006F25F9" w:rsidRDefault="00E95CBE" w:rsidP="00E95CBE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04DA2C63" w14:textId="77777777" w:rsidR="00E95CBE" w:rsidRPr="00BE269E" w:rsidRDefault="00E95CBE" w:rsidP="00E95CBE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4A601415" wp14:editId="62EF57C6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3072139" wp14:editId="13923677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E57C4D" w14:textId="77777777" w:rsidR="00E95CBE" w:rsidRPr="00AC0E74" w:rsidRDefault="00E95CBE" w:rsidP="00E95CBE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072139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40E57C4D" w14:textId="77777777" w:rsidR="00E95CBE" w:rsidRPr="00AC0E74" w:rsidRDefault="00E95CBE" w:rsidP="00E95CBE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6B4033E4" wp14:editId="1913A8AB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4EBD78AF" w:rsidR="001963B1" w:rsidRPr="00E95CBE" w:rsidRDefault="001963B1" w:rsidP="00E95C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6615D"/>
    <w:multiLevelType w:val="hybridMultilevel"/>
    <w:tmpl w:val="0E18F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27ACA"/>
    <w:multiLevelType w:val="hybridMultilevel"/>
    <w:tmpl w:val="B94C3138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A5386"/>
    <w:rsid w:val="000B3F91"/>
    <w:rsid w:val="000D11F5"/>
    <w:rsid w:val="00112957"/>
    <w:rsid w:val="001162A2"/>
    <w:rsid w:val="00116A1A"/>
    <w:rsid w:val="00132EF5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201053"/>
    <w:rsid w:val="00212D00"/>
    <w:rsid w:val="0021595A"/>
    <w:rsid w:val="00220220"/>
    <w:rsid w:val="00262F8B"/>
    <w:rsid w:val="00267994"/>
    <w:rsid w:val="00274DC8"/>
    <w:rsid w:val="00387E23"/>
    <w:rsid w:val="003930CA"/>
    <w:rsid w:val="00395651"/>
    <w:rsid w:val="003C3FC0"/>
    <w:rsid w:val="003C419D"/>
    <w:rsid w:val="003F197B"/>
    <w:rsid w:val="003F62B4"/>
    <w:rsid w:val="00414F37"/>
    <w:rsid w:val="00422E33"/>
    <w:rsid w:val="00422FAA"/>
    <w:rsid w:val="004237CD"/>
    <w:rsid w:val="0044379B"/>
    <w:rsid w:val="0045418F"/>
    <w:rsid w:val="00462EE8"/>
    <w:rsid w:val="00471963"/>
    <w:rsid w:val="00493386"/>
    <w:rsid w:val="004A57FD"/>
    <w:rsid w:val="004A7A65"/>
    <w:rsid w:val="004C6A8C"/>
    <w:rsid w:val="004E3294"/>
    <w:rsid w:val="004E4143"/>
    <w:rsid w:val="00511304"/>
    <w:rsid w:val="0052344F"/>
    <w:rsid w:val="00523D3C"/>
    <w:rsid w:val="005272BD"/>
    <w:rsid w:val="00572127"/>
    <w:rsid w:val="00594F5C"/>
    <w:rsid w:val="005B00AE"/>
    <w:rsid w:val="005E08B3"/>
    <w:rsid w:val="005E6E34"/>
    <w:rsid w:val="00613A00"/>
    <w:rsid w:val="00621821"/>
    <w:rsid w:val="00641117"/>
    <w:rsid w:val="006920B7"/>
    <w:rsid w:val="006C3818"/>
    <w:rsid w:val="006C44F0"/>
    <w:rsid w:val="006D398C"/>
    <w:rsid w:val="00767B4C"/>
    <w:rsid w:val="007F37A6"/>
    <w:rsid w:val="00816BB1"/>
    <w:rsid w:val="00834943"/>
    <w:rsid w:val="0083779A"/>
    <w:rsid w:val="0085450A"/>
    <w:rsid w:val="008A0528"/>
    <w:rsid w:val="008B072F"/>
    <w:rsid w:val="008D329C"/>
    <w:rsid w:val="008F5893"/>
    <w:rsid w:val="00924748"/>
    <w:rsid w:val="0093532F"/>
    <w:rsid w:val="00977E95"/>
    <w:rsid w:val="009969D4"/>
    <w:rsid w:val="009A43CE"/>
    <w:rsid w:val="009A7C3B"/>
    <w:rsid w:val="00A05352"/>
    <w:rsid w:val="00A0766D"/>
    <w:rsid w:val="00A133C9"/>
    <w:rsid w:val="00A72ECA"/>
    <w:rsid w:val="00A75B5C"/>
    <w:rsid w:val="00AA05BE"/>
    <w:rsid w:val="00AC0E74"/>
    <w:rsid w:val="00AE45BF"/>
    <w:rsid w:val="00B05B19"/>
    <w:rsid w:val="00B13DD6"/>
    <w:rsid w:val="00B32BCE"/>
    <w:rsid w:val="00B36FEE"/>
    <w:rsid w:val="00B45C21"/>
    <w:rsid w:val="00B6670B"/>
    <w:rsid w:val="00B97B28"/>
    <w:rsid w:val="00BA5F26"/>
    <w:rsid w:val="00BC2889"/>
    <w:rsid w:val="00BD7DE1"/>
    <w:rsid w:val="00BE269E"/>
    <w:rsid w:val="00C31A6F"/>
    <w:rsid w:val="00C44FE1"/>
    <w:rsid w:val="00C53F0C"/>
    <w:rsid w:val="00C56426"/>
    <w:rsid w:val="00CA4996"/>
    <w:rsid w:val="00CC6BAF"/>
    <w:rsid w:val="00CE5E82"/>
    <w:rsid w:val="00D01366"/>
    <w:rsid w:val="00D26D15"/>
    <w:rsid w:val="00D55011"/>
    <w:rsid w:val="00D729F5"/>
    <w:rsid w:val="00DB7FA5"/>
    <w:rsid w:val="00E03B75"/>
    <w:rsid w:val="00E46580"/>
    <w:rsid w:val="00E57483"/>
    <w:rsid w:val="00E926C4"/>
    <w:rsid w:val="00E95CBE"/>
    <w:rsid w:val="00EA512D"/>
    <w:rsid w:val="00ED5957"/>
    <w:rsid w:val="00ED7136"/>
    <w:rsid w:val="00EE30AF"/>
    <w:rsid w:val="00F05D3E"/>
    <w:rsid w:val="00F1127B"/>
    <w:rsid w:val="00F24D98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98"/>
  </w:style>
  <w:style w:type="paragraph" w:styleId="Footer">
    <w:name w:val="footer"/>
    <w:basedOn w:val="Normal"/>
    <w:link w:val="Foot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98"/>
  </w:style>
  <w:style w:type="paragraph" w:styleId="NoSpacing">
    <w:name w:val="No Spacing"/>
    <w:link w:val="NoSpacingCh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4379B"/>
    <w:rPr>
      <w:color w:val="0000FF"/>
      <w:u w:val="single"/>
    </w:rPr>
  </w:style>
  <w:style w:type="table" w:styleId="TableGrid">
    <w:name w:val="Table Grid"/>
    <w:basedOn w:val="Table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DefaultParagraphFont"/>
    <w:rsid w:val="006D398C"/>
  </w:style>
  <w:style w:type="paragraph" w:styleId="FootnoteText">
    <w:name w:val="footnote text"/>
    <w:basedOn w:val="Normal"/>
    <w:link w:val="FootnoteTextCh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6D398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aura.crespo-scigliano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António Pereira</cp:lastModifiedBy>
  <cp:revision>3</cp:revision>
  <dcterms:created xsi:type="dcterms:W3CDTF">2022-02-25T14:32:00Z</dcterms:created>
  <dcterms:modified xsi:type="dcterms:W3CDTF">2022-02-25T14:43:00Z</dcterms:modified>
</cp:coreProperties>
</file>