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193414DC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652E48">
        <w:rPr>
          <w:rFonts w:ascii="Arial" w:hAnsi="Arial" w:cs="Arial"/>
          <w:sz w:val="20"/>
          <w:szCs w:val="20"/>
          <w:lang w:val="es-ES"/>
        </w:rPr>
        <w:t>7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64634D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64634D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108F0DBB" w14:textId="77777777" w:rsidR="00A1576C" w:rsidRDefault="0064634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Nuevo MICHELIN City Extra: el neumático polivalente </w:t>
          </w:r>
        </w:p>
        <w:p w14:paraId="6AD3B006" w14:textId="60E2D34B" w:rsidR="006D398C" w:rsidRPr="00C65AF1" w:rsidRDefault="0064634D" w:rsidP="00BE269E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</w:pPr>
          <w:r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para </w:t>
          </w:r>
          <w:proofErr w:type="spellStart"/>
          <w:r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scooters</w:t>
          </w:r>
          <w:proofErr w:type="spellEnd"/>
          <w:r w:rsidR="00195F3F"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, </w:t>
          </w:r>
          <w:bookmarkStart w:id="0" w:name="_Hlk94791437"/>
          <w:r w:rsidR="00195F3F"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ciclomotores</w:t>
          </w:r>
          <w:r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y pequeñ</w:t>
          </w:r>
          <w:r w:rsidR="00195F3F"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a</w:t>
          </w:r>
          <w:r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s </w:t>
          </w:r>
          <w:r w:rsidR="00195F3F" w:rsidRPr="00C65AF1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cilindradas </w:t>
          </w:r>
          <w:bookmarkEnd w:id="0"/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C065D45" w14:textId="11D401AC" w:rsidR="006D398C" w:rsidRPr="00C65AF1" w:rsidRDefault="00A1576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es-ES"/>
            </w:rPr>
          </w:pPr>
          <w:r w:rsidRPr="00C65AF1">
            <w:rPr>
              <w:rFonts w:ascii="Arial" w:eastAsia="Calibri" w:hAnsi="Arial" w:cs="Arial"/>
              <w:color w:val="000000" w:themeColor="text1"/>
              <w:lang w:val="es-ES" w:eastAsia="en-US"/>
            </w:rPr>
            <w:t>Un 10% más de duración*</w:t>
          </w:r>
        </w:p>
        <w:p w14:paraId="380422CF" w14:textId="0BD6CD0C" w:rsidR="006D398C" w:rsidRPr="00C65AF1" w:rsidRDefault="00A1576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color w:val="000000" w:themeColor="text1"/>
              <w:lang w:val="es-ES"/>
            </w:rPr>
          </w:pPr>
          <w:r w:rsidRPr="00C65AF1">
            <w:rPr>
              <w:rFonts w:ascii="Arial" w:eastAsia="Calibri" w:hAnsi="Arial" w:cs="Arial"/>
              <w:color w:val="000000" w:themeColor="text1"/>
              <w:lang w:val="es-ES" w:eastAsia="en-US"/>
            </w:rPr>
            <w:t>Mejora del agarre en mojado de hasta un 24%**</w:t>
          </w:r>
        </w:p>
        <w:p w14:paraId="3E8FA3DA" w14:textId="6F00EE77" w:rsidR="00A1576C" w:rsidRPr="00C65AF1" w:rsidRDefault="00A1576C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color w:val="000000" w:themeColor="text1"/>
              <w:lang w:val="es-ES"/>
            </w:rPr>
          </w:pPr>
          <w:r w:rsidRPr="00C65AF1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Mayor </w:t>
          </w:r>
          <w:r w:rsidR="00195F3F" w:rsidRPr="00C65AF1">
            <w:rPr>
              <w:rFonts w:ascii="Arial" w:eastAsia="Calibri" w:hAnsi="Arial" w:cs="Arial"/>
              <w:color w:val="000000" w:themeColor="text1"/>
              <w:lang w:val="es-ES" w:eastAsia="en-US"/>
            </w:rPr>
            <w:t>numero de dimensi</w:t>
          </w:r>
          <w:r w:rsidR="00C65AF1" w:rsidRPr="00C65AF1">
            <w:rPr>
              <w:rFonts w:ascii="Arial" w:eastAsia="Calibri" w:hAnsi="Arial" w:cs="Arial"/>
              <w:color w:val="000000" w:themeColor="text1"/>
              <w:lang w:val="es-ES" w:eastAsia="en-US"/>
            </w:rPr>
            <w:t>ones</w:t>
          </w:r>
          <w:r w:rsidR="00195F3F" w:rsidRPr="00C65AF1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disponible</w:t>
          </w:r>
        </w:p>
        <w:p w14:paraId="11B83B70" w14:textId="59471F33" w:rsidR="006D398C" w:rsidRPr="00C65AF1" w:rsidRDefault="00A1576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es-ES"/>
            </w:rPr>
          </w:pPr>
          <w:r w:rsidRPr="00C65AF1"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es-ES"/>
            </w:rPr>
            <w:br/>
          </w:r>
        </w:p>
        <w:p w14:paraId="2EDFA448" w14:textId="33430AC7" w:rsidR="0064634D" w:rsidRPr="00C65AF1" w:rsidRDefault="00A1576C" w:rsidP="00A1576C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Michelin presenta </w:t>
          </w:r>
          <w:r w:rsidR="00195F3F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el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nuevo neumático MICHELIN City Extra, destinado al segmento de los </w:t>
          </w:r>
          <w:proofErr w:type="spellStart"/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scooters</w:t>
          </w:r>
          <w:proofErr w:type="spellEnd"/>
          <w:r w:rsidR="00195F3F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 ciclomotores y pequeñas cilindradas para una utilización urbana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que sustituye </w:t>
          </w:r>
          <w:r w:rsidR="00195F3F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las anteriores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gama</w:t>
          </w:r>
          <w:r w:rsidR="00195F3F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MICHELIN City Pro </w:t>
          </w:r>
          <w:r w:rsidR="00195F3F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y 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MICHELIN City </w:t>
          </w:r>
          <w:proofErr w:type="spellStart"/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Grip</w:t>
          </w:r>
          <w:proofErr w:type="spellEnd"/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Pro. </w:t>
          </w:r>
        </w:p>
        <w:p w14:paraId="00619C9B" w14:textId="0829DBA2" w:rsidR="00A1576C" w:rsidRDefault="00A1576C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0B47146" w14:textId="6F3A6747" w:rsidR="0064634D" w:rsidRPr="00C65AF1" w:rsidRDefault="00173F72" w:rsidP="0064634D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37C57B" wp14:editId="02D6C4F8">
                <wp:simplePos x="0" y="0"/>
                <wp:positionH relativeFrom="column">
                  <wp:posOffset>-37475</wp:posOffset>
                </wp:positionH>
                <wp:positionV relativeFrom="paragraph">
                  <wp:posOffset>27117</wp:posOffset>
                </wp:positionV>
                <wp:extent cx="2698750" cy="2698750"/>
                <wp:effectExtent l="0" t="0" r="6350" b="6350"/>
                <wp:wrapSquare wrapText="bothSides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0" cy="2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634D" w:rsidRPr="0064634D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A1576C">
            <w:rPr>
              <w:rFonts w:ascii="Arial" w:hAnsi="Arial" w:cs="Arial"/>
              <w:sz w:val="20"/>
              <w:szCs w:val="20"/>
              <w:lang w:val="es-ES"/>
            </w:rPr>
            <w:t xml:space="preserve">l nuevo </w:t>
          </w:r>
          <w:r w:rsidR="0064634D" w:rsidRPr="0064634D">
            <w:rPr>
              <w:rFonts w:ascii="Arial" w:hAnsi="Arial" w:cs="Arial"/>
              <w:sz w:val="20"/>
              <w:szCs w:val="20"/>
              <w:lang w:val="es-ES"/>
            </w:rPr>
            <w:t xml:space="preserve">MICHELIN City Extra </w:t>
          </w:r>
          <w:r w:rsidR="00B83652">
            <w:rPr>
              <w:rFonts w:ascii="Arial" w:hAnsi="Arial" w:cs="Arial"/>
              <w:sz w:val="20"/>
              <w:szCs w:val="20"/>
              <w:lang w:val="es-ES"/>
            </w:rPr>
            <w:t>ofrece</w:t>
          </w:r>
          <w:r w:rsidR="0064634D" w:rsidRPr="0064634D">
            <w:rPr>
              <w:rFonts w:ascii="Arial" w:hAnsi="Arial" w:cs="Arial"/>
              <w:sz w:val="20"/>
              <w:szCs w:val="20"/>
              <w:lang w:val="es-ES"/>
            </w:rPr>
            <w:t xml:space="preserve"> un 10% más 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>de vida útil</w:t>
          </w:r>
          <w:r w:rsidR="0064634D" w:rsidRPr="0064634D">
            <w:rPr>
              <w:rFonts w:ascii="Arial" w:hAnsi="Arial" w:cs="Arial"/>
              <w:sz w:val="20"/>
              <w:szCs w:val="20"/>
              <w:lang w:val="es-ES"/>
            </w:rPr>
            <w:t xml:space="preserve">* y </w:t>
          </w:r>
          <w:r w:rsidR="00A1576C">
            <w:rPr>
              <w:rFonts w:ascii="Arial" w:hAnsi="Arial" w:cs="Arial"/>
              <w:sz w:val="20"/>
              <w:szCs w:val="20"/>
              <w:lang w:val="es-ES"/>
            </w:rPr>
            <w:t xml:space="preserve">un </w:t>
          </w:r>
          <w:r w:rsidR="0064634D" w:rsidRPr="0064634D">
            <w:rPr>
              <w:rFonts w:ascii="Arial" w:hAnsi="Arial" w:cs="Arial"/>
              <w:sz w:val="20"/>
              <w:szCs w:val="20"/>
              <w:lang w:val="es-ES"/>
            </w:rPr>
            <w:t xml:space="preserve">24% más de agarre en mojado** que el MICHELIN City Pro. La gama de </w:t>
          </w:r>
          <w:r w:rsidR="00A1576C">
            <w:rPr>
              <w:rFonts w:ascii="Arial" w:hAnsi="Arial" w:cs="Arial"/>
              <w:sz w:val="20"/>
              <w:szCs w:val="20"/>
              <w:lang w:val="es-ES"/>
            </w:rPr>
            <w:t xml:space="preserve">dimensiones </w:t>
          </w:r>
          <w:r w:rsidR="00A1576C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disponible es más amplia,</w:t>
          </w:r>
          <w:r w:rsidR="0064634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lo que permite una mejor cobertura </w:t>
          </w:r>
          <w:r w:rsidR="00B83652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en el</w:t>
          </w:r>
          <w:r w:rsidR="0064634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mercado</w:t>
          </w:r>
          <w:r w:rsidR="00C65AF1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="00B83652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7511E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en particular de los</w:t>
          </w:r>
          <w:r w:rsidR="00B83652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proofErr w:type="spellStart"/>
          <w:r w:rsidR="00B83652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scooters</w:t>
          </w:r>
          <w:proofErr w:type="spellEnd"/>
          <w:r w:rsidR="007511E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.</w:t>
          </w:r>
        </w:p>
        <w:p w14:paraId="7A18E06A" w14:textId="27662B42" w:rsidR="0064634D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0ED1288" w14:textId="19CBD19A" w:rsidR="0064634D" w:rsidRPr="00C65AF1" w:rsidRDefault="0064634D" w:rsidP="0064634D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64634D">
            <w:rPr>
              <w:rFonts w:ascii="Arial" w:hAnsi="Arial" w:cs="Arial"/>
              <w:sz w:val="20"/>
              <w:szCs w:val="20"/>
              <w:lang w:val="es-ES"/>
            </w:rPr>
            <w:t xml:space="preserve">Estas mejoras de 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>prestaciones</w:t>
          </w:r>
          <w:r w:rsidRPr="0064634D">
            <w:rPr>
              <w:rFonts w:ascii="Arial" w:hAnsi="Arial" w:cs="Arial"/>
              <w:sz w:val="20"/>
              <w:szCs w:val="20"/>
              <w:lang w:val="es-ES"/>
            </w:rPr>
            <w:t xml:space="preserve"> han sido posibles gracias a la nueva banda de rodadura adaptativa desarrollada para el MICHELIN City Extra</w:t>
          </w:r>
          <w:r w:rsidR="00B83652">
            <w:rPr>
              <w:rFonts w:ascii="Arial" w:hAnsi="Arial" w:cs="Arial"/>
              <w:sz w:val="20"/>
              <w:szCs w:val="20"/>
              <w:lang w:val="es-ES"/>
            </w:rPr>
            <w:t xml:space="preserve">, una </w:t>
          </w:r>
          <w:r w:rsidR="00EC2A0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evolución que 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resiste </w:t>
          </w:r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l desgaste e incorpora las laminillas MICHELIN </w:t>
          </w:r>
          <w:proofErr w:type="spellStart"/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Water</w:t>
          </w:r>
          <w:proofErr w:type="spellEnd"/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proofErr w:type="spellStart"/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Sipes</w:t>
          </w:r>
          <w:proofErr w:type="spellEnd"/>
          <w:r w:rsidR="00EC2A0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que </w:t>
          </w:r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rompen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la película de agua </w:t>
          </w:r>
          <w:r w:rsidR="00B83652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acumulada en 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la superficie de la carretera para conseguir </w:t>
          </w:r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un 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alto nivel de agarre en </w:t>
          </w:r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superficies deslizante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.</w:t>
          </w:r>
        </w:p>
        <w:p w14:paraId="62CAF9E5" w14:textId="77777777" w:rsidR="0064634D" w:rsidRPr="0064634D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FE1A9B3" w14:textId="044F08A8" w:rsidR="0064634D" w:rsidRPr="0064634D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4634D">
            <w:rPr>
              <w:rFonts w:ascii="Arial" w:hAnsi="Arial" w:cs="Arial"/>
              <w:sz w:val="20"/>
              <w:szCs w:val="20"/>
              <w:lang w:val="es-ES"/>
            </w:rPr>
            <w:t xml:space="preserve">Además de mejorar el agarre y la 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>duración</w:t>
          </w:r>
          <w:r w:rsidRPr="0064634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 xml:space="preserve">MICHELIN City Extra </w:t>
          </w:r>
          <w:r w:rsidR="00EC2A0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incorpora </w:t>
          </w:r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la Tecnología Michelin </w:t>
          </w:r>
          <w:proofErr w:type="spellStart"/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Overlap</w:t>
          </w:r>
          <w:proofErr w:type="spellEnd"/>
          <w:r w:rsid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</w:t>
          </w:r>
          <w:r w:rsidR="00DC07C5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que </w:t>
          </w:r>
          <w:r w:rsidR="00DC07C5">
            <w:rPr>
              <w:rFonts w:ascii="Arial" w:hAnsi="Arial" w:cs="Arial"/>
              <w:sz w:val="20"/>
              <w:szCs w:val="20"/>
              <w:lang w:val="es-ES"/>
            </w:rPr>
            <w:t>mejora la resistencia del neumático a los pinchazos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>, ofrec</w:t>
          </w:r>
          <w:r w:rsidR="00821D69">
            <w:rPr>
              <w:rFonts w:ascii="Arial" w:hAnsi="Arial" w:cs="Arial"/>
              <w:sz w:val="20"/>
              <w:szCs w:val="20"/>
              <w:lang w:val="es-ES"/>
            </w:rPr>
            <w:t>iendo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4634D">
            <w:rPr>
              <w:rFonts w:ascii="Arial" w:hAnsi="Arial" w:cs="Arial"/>
              <w:sz w:val="20"/>
              <w:szCs w:val="20"/>
              <w:lang w:val="es-ES"/>
            </w:rPr>
            <w:t>una mayor durabilidad y</w:t>
          </w:r>
          <w:r w:rsidR="00821D69">
            <w:rPr>
              <w:rFonts w:ascii="Arial" w:hAnsi="Arial" w:cs="Arial"/>
              <w:sz w:val="20"/>
              <w:szCs w:val="20"/>
              <w:lang w:val="es-ES"/>
            </w:rPr>
            <w:t xml:space="preserve"> una</w:t>
          </w:r>
          <w:r w:rsidR="00B8365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>m</w:t>
          </w:r>
          <w:r w:rsidR="00B83652">
            <w:rPr>
              <w:rFonts w:ascii="Arial" w:hAnsi="Arial" w:cs="Arial"/>
              <w:sz w:val="20"/>
              <w:szCs w:val="20"/>
              <w:lang w:val="es-ES"/>
            </w:rPr>
            <w:t>ayor</w:t>
          </w:r>
          <w:r w:rsidR="00EC2A0D">
            <w:rPr>
              <w:rFonts w:ascii="Arial" w:hAnsi="Arial" w:cs="Arial"/>
              <w:sz w:val="20"/>
              <w:szCs w:val="20"/>
              <w:lang w:val="es-ES"/>
            </w:rPr>
            <w:t xml:space="preserve"> seguridad </w:t>
          </w:r>
          <w:r w:rsidRPr="0064634D">
            <w:rPr>
              <w:rFonts w:ascii="Arial" w:hAnsi="Arial" w:cs="Arial"/>
              <w:sz w:val="20"/>
              <w:szCs w:val="20"/>
              <w:lang w:val="es-ES"/>
            </w:rPr>
            <w:t>a los usuarios en sus desplazamientos diarios.</w:t>
          </w:r>
        </w:p>
        <w:p w14:paraId="2F37F3E5" w14:textId="77777777" w:rsidR="0064634D" w:rsidRPr="0064634D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094770E" w14:textId="7E93BC5B" w:rsidR="0064634D" w:rsidRPr="00C65AF1" w:rsidRDefault="0064634D" w:rsidP="0064634D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El nuevo neumático MICHELIN City Extra est</w:t>
          </w:r>
          <w:r w:rsidR="00821D69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á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disponible </w:t>
          </w:r>
          <w:r w:rsidR="00821D69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desde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821D69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el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principio de 2022 </w:t>
          </w:r>
          <w:r w:rsidR="00821D69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en 28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821D69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referencias con llantas de 10 a 18 pulgadas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821D69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y con dimensiones </w:t>
          </w:r>
          <w:r w:rsidR="007511E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adaptadas a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las especificaciones </w:t>
          </w:r>
          <w:r w:rsidR="007511E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de cada país donde se comercializa a nivel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7511ED"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mundial</w:t>
          </w:r>
          <w:r w:rsidRPr="00C65AF1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.</w:t>
          </w:r>
        </w:p>
        <w:p w14:paraId="215FFC92" w14:textId="77777777" w:rsidR="0064634D" w:rsidRPr="00C65AF1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AA805EA" w14:textId="77777777" w:rsidR="0064634D" w:rsidRPr="00C65AF1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A585932" w14:textId="77777777" w:rsidR="0064634D" w:rsidRPr="00C65AF1" w:rsidRDefault="0064634D" w:rsidP="0064634D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3A62B086" w14:textId="0CB74112" w:rsidR="0064634D" w:rsidRPr="00173F72" w:rsidRDefault="00173F72" w:rsidP="00173F72">
          <w:pPr>
            <w:spacing w:line="276" w:lineRule="auto"/>
            <w:ind w:left="142" w:hanging="142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 xml:space="preserve">* </w:t>
          </w:r>
          <w:r w:rsidR="0064634D" w:rsidRPr="00173F72">
            <w:rPr>
              <w:rFonts w:ascii="Arial" w:hAnsi="Arial" w:cs="Arial"/>
              <w:sz w:val="16"/>
              <w:szCs w:val="16"/>
              <w:lang w:val="es-ES"/>
            </w:rPr>
            <w:t>Pruebas de duración de los neumáticos realizadas por TÜV a petición de Michelin, comparando MICHELIN City Extra con  MICHELIN City Pro en condiciones de uso estándar (usuario normal en carreteras de dificultad media).</w:t>
          </w:r>
        </w:p>
        <w:p w14:paraId="012D4697" w14:textId="7EDC3FCB" w:rsidR="0064634D" w:rsidRPr="00B83652" w:rsidRDefault="0064634D" w:rsidP="00173F7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B83652">
            <w:rPr>
              <w:rFonts w:ascii="Arial" w:hAnsi="Arial" w:cs="Arial"/>
              <w:sz w:val="16"/>
              <w:szCs w:val="16"/>
              <w:lang w:val="es-ES"/>
            </w:rPr>
            <w:t>**</w:t>
          </w:r>
          <w:r w:rsidR="00173F7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B83652">
            <w:rPr>
              <w:rFonts w:ascii="Arial" w:hAnsi="Arial" w:cs="Arial"/>
              <w:sz w:val="16"/>
              <w:szCs w:val="16"/>
              <w:lang w:val="es-ES"/>
            </w:rPr>
            <w:t>Pruebas internas de Michelin en pista mojada comparando MICHELIN City Extra con MICHELIN City Pro.</w:t>
          </w:r>
        </w:p>
        <w:p w14:paraId="722A3543" w14:textId="77777777" w:rsidR="0064634D" w:rsidRPr="0064634D" w:rsidRDefault="0064634D" w:rsidP="00173F7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45981D" w14:textId="77777777" w:rsidR="00422E33" w:rsidRPr="009A43CE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FB09B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FB09BA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FB09BA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7B7F" w14:textId="77777777" w:rsidR="00FB09BA" w:rsidRDefault="00FB09BA" w:rsidP="00F24D98">
      <w:r>
        <w:separator/>
      </w:r>
    </w:p>
  </w:endnote>
  <w:endnote w:type="continuationSeparator" w:id="0">
    <w:p w14:paraId="51AA84C0" w14:textId="77777777" w:rsidR="00FB09BA" w:rsidRDefault="00FB09B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68E4" w14:textId="77777777" w:rsidR="00FB09BA" w:rsidRDefault="00FB09BA" w:rsidP="00F24D98">
      <w:r>
        <w:separator/>
      </w:r>
    </w:p>
  </w:footnote>
  <w:footnote w:type="continuationSeparator" w:id="0">
    <w:p w14:paraId="00A373EF" w14:textId="77777777" w:rsidR="00FB09BA" w:rsidRDefault="00FB09B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73F72"/>
    <w:rsid w:val="001869EA"/>
    <w:rsid w:val="00186CCB"/>
    <w:rsid w:val="00195F3F"/>
    <w:rsid w:val="001963B1"/>
    <w:rsid w:val="0019650E"/>
    <w:rsid w:val="001E520E"/>
    <w:rsid w:val="00201053"/>
    <w:rsid w:val="0021595A"/>
    <w:rsid w:val="00220220"/>
    <w:rsid w:val="00237D8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4634D"/>
    <w:rsid w:val="00652E48"/>
    <w:rsid w:val="006920B7"/>
    <w:rsid w:val="006C3818"/>
    <w:rsid w:val="006C44F0"/>
    <w:rsid w:val="006D398C"/>
    <w:rsid w:val="007511ED"/>
    <w:rsid w:val="00767B4C"/>
    <w:rsid w:val="007F37A6"/>
    <w:rsid w:val="00816BB1"/>
    <w:rsid w:val="00821D69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1576C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83652"/>
    <w:rsid w:val="00B97B28"/>
    <w:rsid w:val="00BC2889"/>
    <w:rsid w:val="00BD7DE1"/>
    <w:rsid w:val="00BE269E"/>
    <w:rsid w:val="00C31A6F"/>
    <w:rsid w:val="00C53F0C"/>
    <w:rsid w:val="00C56426"/>
    <w:rsid w:val="00C65AF1"/>
    <w:rsid w:val="00CA4996"/>
    <w:rsid w:val="00CC6BAF"/>
    <w:rsid w:val="00CE5E82"/>
    <w:rsid w:val="00D01366"/>
    <w:rsid w:val="00D26D15"/>
    <w:rsid w:val="00D55011"/>
    <w:rsid w:val="00D729F5"/>
    <w:rsid w:val="00DB7FA5"/>
    <w:rsid w:val="00DC07C5"/>
    <w:rsid w:val="00E46580"/>
    <w:rsid w:val="00E57483"/>
    <w:rsid w:val="00E926C4"/>
    <w:rsid w:val="00E938DB"/>
    <w:rsid w:val="00EA512D"/>
    <w:rsid w:val="00EC2A0D"/>
    <w:rsid w:val="00ED5957"/>
    <w:rsid w:val="00ED7136"/>
    <w:rsid w:val="00EE30AF"/>
    <w:rsid w:val="00F05D3E"/>
    <w:rsid w:val="00F1127B"/>
    <w:rsid w:val="00F24D98"/>
    <w:rsid w:val="00F6785B"/>
    <w:rsid w:val="00F9569F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ura.crespo-sciglian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2022-02-03T14:13:00Z</dcterms:created>
  <dcterms:modified xsi:type="dcterms:W3CDTF">2022-02-07T09:15:00Z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2022-02-03T13:30:14Z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22cad56c-c2da-4fc0-a73d-48c56e233043</vt:lpwstr>
  </property>
  <property fmtid="{D5CDD505-2E9C-101B-9397-08002B2CF9AE}" pid="8" name="MSIP_Label_09e9a456-2778-4ca9-be06-1190b1e1118a_ContentBits">
    <vt:lpwstr>0</vt:lpwstr>
  </property>
</Properties>
</file>