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FA6019" w:rsidRDefault="00395651" w:rsidP="00395651">
      <w:pPr>
        <w:rPr>
          <w:rFonts w:ascii="Arial" w:hAnsi="Arial" w:cs="Arial"/>
          <w:sz w:val="20"/>
          <w:szCs w:val="20"/>
          <w:lang w:val="es-ES"/>
        </w:rPr>
      </w:pPr>
      <w:r w:rsidRPr="00FA6019">
        <w:rPr>
          <w:rFonts w:ascii="Arial" w:hAnsi="Arial" w:cs="Arial"/>
          <w:sz w:val="20"/>
          <w:szCs w:val="20"/>
          <w:lang w:val="es-ES"/>
        </w:rPr>
        <w:t xml:space="preserve">                                                                               </w:t>
      </w:r>
      <w:r w:rsidR="00422E33" w:rsidRPr="00FA6019">
        <w:rPr>
          <w:rFonts w:ascii="Arial" w:hAnsi="Arial" w:cs="Arial"/>
          <w:sz w:val="20"/>
          <w:szCs w:val="20"/>
          <w:lang w:val="es-ES"/>
        </w:rPr>
        <w:t xml:space="preserve">                </w:t>
      </w:r>
      <w:r w:rsidRPr="00FA6019">
        <w:rPr>
          <w:rFonts w:ascii="Arial" w:hAnsi="Arial" w:cs="Arial"/>
          <w:sz w:val="20"/>
          <w:szCs w:val="20"/>
          <w:lang w:val="es-ES"/>
        </w:rPr>
        <w:t xml:space="preserve">    </w:t>
      </w:r>
    </w:p>
    <w:p w14:paraId="2F46475E" w14:textId="77777777" w:rsidR="00B36FEE" w:rsidRPr="00FA6019" w:rsidRDefault="00B36FEE" w:rsidP="00395651">
      <w:pPr>
        <w:rPr>
          <w:rFonts w:ascii="Arial" w:hAnsi="Arial" w:cs="Arial"/>
          <w:sz w:val="20"/>
          <w:szCs w:val="20"/>
          <w:lang w:val="es-ES"/>
        </w:rPr>
      </w:pPr>
    </w:p>
    <w:p w14:paraId="74DBC59E" w14:textId="77777777" w:rsidR="00B36FEE" w:rsidRPr="00FA6019" w:rsidRDefault="00B36FEE" w:rsidP="00395651">
      <w:pPr>
        <w:rPr>
          <w:rFonts w:ascii="Arial" w:hAnsi="Arial" w:cs="Arial"/>
          <w:sz w:val="20"/>
          <w:szCs w:val="20"/>
          <w:lang w:val="es-ES"/>
        </w:rPr>
      </w:pPr>
    </w:p>
    <w:p w14:paraId="62CD8697" w14:textId="77777777" w:rsidR="00B36FEE" w:rsidRPr="00FA6019" w:rsidRDefault="00B36FEE" w:rsidP="00395651">
      <w:pPr>
        <w:rPr>
          <w:rFonts w:ascii="Arial" w:hAnsi="Arial" w:cs="Arial"/>
          <w:sz w:val="20"/>
          <w:szCs w:val="20"/>
          <w:lang w:val="es-ES"/>
        </w:rPr>
      </w:pPr>
    </w:p>
    <w:p w14:paraId="73920A83" w14:textId="77777777" w:rsidR="00B36FEE" w:rsidRPr="00FA6019" w:rsidRDefault="00B36FEE" w:rsidP="00395651">
      <w:pPr>
        <w:rPr>
          <w:rFonts w:ascii="Arial" w:hAnsi="Arial" w:cs="Arial"/>
          <w:sz w:val="20"/>
          <w:szCs w:val="20"/>
          <w:lang w:val="es-ES"/>
        </w:rPr>
      </w:pPr>
    </w:p>
    <w:p w14:paraId="139D66BB" w14:textId="6D3D9942" w:rsidR="006D398C" w:rsidRPr="00FA6019" w:rsidRDefault="00B36FEE" w:rsidP="00B36FEE">
      <w:pPr>
        <w:ind w:left="5760"/>
        <w:rPr>
          <w:rFonts w:ascii="Arial" w:hAnsi="Arial" w:cs="Arial"/>
          <w:sz w:val="20"/>
          <w:szCs w:val="20"/>
          <w:lang w:val="es-ES"/>
        </w:rPr>
      </w:pPr>
      <w:r w:rsidRPr="00FA6019">
        <w:rPr>
          <w:rFonts w:ascii="Arial" w:hAnsi="Arial" w:cs="Arial"/>
          <w:sz w:val="20"/>
          <w:szCs w:val="20"/>
          <w:lang w:val="es-ES"/>
        </w:rPr>
        <w:t xml:space="preserve">   </w:t>
      </w:r>
      <w:r w:rsidR="007366A5">
        <w:rPr>
          <w:rFonts w:ascii="Arial" w:hAnsi="Arial" w:cs="Arial"/>
          <w:sz w:val="20"/>
          <w:szCs w:val="20"/>
          <w:lang w:val="es-ES"/>
        </w:rPr>
        <w:tab/>
      </w:r>
      <w:r w:rsidR="00BE269E" w:rsidRPr="00FA6019">
        <w:rPr>
          <w:rFonts w:ascii="Arial" w:hAnsi="Arial" w:cs="Arial"/>
          <w:sz w:val="20"/>
          <w:szCs w:val="20"/>
          <w:lang w:val="es-ES"/>
        </w:rPr>
        <w:t xml:space="preserve">Madrid, </w:t>
      </w:r>
      <w:r w:rsidR="007366A5">
        <w:rPr>
          <w:rFonts w:ascii="Arial" w:hAnsi="Arial" w:cs="Arial"/>
          <w:sz w:val="20"/>
          <w:szCs w:val="20"/>
          <w:lang w:val="es-ES"/>
        </w:rPr>
        <w:t>12</w:t>
      </w:r>
      <w:r w:rsidR="00BE269E" w:rsidRPr="00FA6019">
        <w:rPr>
          <w:rFonts w:ascii="Arial" w:hAnsi="Arial" w:cs="Arial"/>
          <w:sz w:val="20"/>
          <w:szCs w:val="20"/>
          <w:lang w:val="es-ES"/>
        </w:rPr>
        <w:t xml:space="preserve"> de </w:t>
      </w:r>
      <w:r w:rsidR="007366A5">
        <w:rPr>
          <w:rFonts w:ascii="Arial" w:hAnsi="Arial" w:cs="Arial"/>
          <w:sz w:val="20"/>
          <w:szCs w:val="20"/>
          <w:lang w:val="es-ES"/>
        </w:rPr>
        <w:t>abril</w:t>
      </w:r>
      <w:r w:rsidR="006D398C" w:rsidRPr="00FA6019">
        <w:rPr>
          <w:rFonts w:ascii="Arial" w:hAnsi="Arial" w:cs="Arial"/>
          <w:sz w:val="20"/>
          <w:szCs w:val="20"/>
          <w:lang w:val="es-ES"/>
        </w:rPr>
        <w:t>, 202</w:t>
      </w:r>
      <w:r w:rsidR="007366A5">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75083583" w14:textId="77777777" w:rsidR="006D398C" w:rsidRPr="00FA6019" w:rsidRDefault="006D398C" w:rsidP="006D398C">
          <w:pPr>
            <w:jc w:val="center"/>
            <w:rPr>
              <w:rFonts w:ascii="Arial" w:hAnsi="Arial" w:cs="Arial"/>
              <w:lang w:val="es-ES"/>
            </w:rPr>
          </w:pPr>
        </w:p>
        <w:p w14:paraId="5B402CDD" w14:textId="77777777" w:rsidR="008F5893" w:rsidRPr="00FA6019" w:rsidRDefault="008F5893" w:rsidP="006D398C">
          <w:pPr>
            <w:jc w:val="center"/>
            <w:rPr>
              <w:rFonts w:ascii="Arial" w:hAnsi="Arial" w:cs="Arial"/>
              <w:b/>
              <w:sz w:val="26"/>
              <w:lang w:val="es-ES"/>
            </w:rPr>
          </w:pPr>
        </w:p>
        <w:p w14:paraId="1D74F1ED" w14:textId="6A556426" w:rsidR="007366A5" w:rsidRPr="007366A5" w:rsidRDefault="007366A5" w:rsidP="007366A5">
          <w:pPr>
            <w:jc w:val="center"/>
            <w:rPr>
              <w:rFonts w:ascii="Arial" w:hAnsi="Arial" w:cs="Arial"/>
              <w:b/>
              <w:sz w:val="28"/>
              <w:szCs w:val="28"/>
              <w:lang w:val="es-ES"/>
            </w:rPr>
          </w:pPr>
          <w:r w:rsidRPr="007366A5">
            <w:rPr>
              <w:rFonts w:ascii="Arial" w:hAnsi="Arial" w:cs="Arial"/>
              <w:b/>
              <w:sz w:val="28"/>
              <w:szCs w:val="28"/>
              <w:lang w:val="es-ES"/>
            </w:rPr>
            <w:t>Michelin realiza una donación de neumáticos a la</w:t>
          </w:r>
        </w:p>
        <w:p w14:paraId="6AD3B006" w14:textId="2A71C9BF" w:rsidR="006D398C" w:rsidRPr="00FA6019" w:rsidRDefault="007366A5" w:rsidP="007366A5">
          <w:pPr>
            <w:jc w:val="center"/>
            <w:rPr>
              <w:rFonts w:ascii="Arial" w:hAnsi="Arial" w:cs="Arial"/>
              <w:b/>
              <w:sz w:val="28"/>
              <w:szCs w:val="28"/>
              <w:lang w:val="es-ES"/>
            </w:rPr>
          </w:pPr>
          <w:r w:rsidRPr="007366A5">
            <w:rPr>
              <w:rFonts w:ascii="Arial" w:hAnsi="Arial" w:cs="Arial"/>
              <w:b/>
              <w:sz w:val="28"/>
              <w:szCs w:val="28"/>
              <w:lang w:val="es-ES"/>
            </w:rPr>
            <w:t>Asociación “El Saliente”</w:t>
          </w:r>
        </w:p>
        <w:p w14:paraId="5614BB42" w14:textId="77777777" w:rsidR="006D398C" w:rsidRPr="00FA6019"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FA6019" w:rsidRDefault="006D398C" w:rsidP="006D398C">
          <w:pPr>
            <w:rPr>
              <w:rStyle w:val="normaltextrun"/>
              <w:rFonts w:ascii="Arial" w:eastAsiaTheme="majorEastAsia" w:hAnsi="Arial" w:cs="Arial"/>
              <w:b/>
              <w:bCs/>
              <w:sz w:val="22"/>
              <w:szCs w:val="22"/>
              <w:lang w:val="es-ES"/>
            </w:rPr>
          </w:pPr>
        </w:p>
        <w:p w14:paraId="319D7556" w14:textId="77777777" w:rsidR="007366A5" w:rsidRPr="002264A4" w:rsidRDefault="007366A5" w:rsidP="007366A5">
          <w:pPr>
            <w:pStyle w:val="Prrafodelista"/>
            <w:numPr>
              <w:ilvl w:val="0"/>
              <w:numId w:val="1"/>
            </w:numPr>
            <w:jc w:val="both"/>
            <w:rPr>
              <w:rFonts w:ascii="Arial" w:eastAsiaTheme="majorEastAsia" w:hAnsi="Arial" w:cs="Arial"/>
              <w:lang w:val="es-ES"/>
            </w:rPr>
          </w:pPr>
          <w:r w:rsidRPr="002264A4">
            <w:rPr>
              <w:rFonts w:ascii="Arial" w:eastAsia="Calibri" w:hAnsi="Arial" w:cs="Arial"/>
              <w:lang w:val="es-ES" w:eastAsia="en-US"/>
            </w:rPr>
            <w:t xml:space="preserve">Michelin cede los neumáticos para equipar la flota del Servicio de Transporte Adaptado con el que la Asociación </w:t>
          </w:r>
          <w:r w:rsidRPr="002264A4">
            <w:rPr>
              <w:rFonts w:ascii="Arial" w:hAnsi="Arial" w:cs="Arial"/>
              <w:lang w:val="es-ES"/>
            </w:rPr>
            <w:t>"El Saliente" lleva a cabo su labor social</w:t>
          </w:r>
        </w:p>
        <w:p w14:paraId="2784EDA4" w14:textId="00AB2609" w:rsidR="007366A5" w:rsidRPr="00FA6019" w:rsidRDefault="007366A5" w:rsidP="007366A5">
          <w:pPr>
            <w:pStyle w:val="Prrafodelista"/>
            <w:numPr>
              <w:ilvl w:val="0"/>
              <w:numId w:val="1"/>
            </w:numPr>
            <w:jc w:val="both"/>
            <w:rPr>
              <w:rStyle w:val="normaltextrun"/>
              <w:rFonts w:ascii="Arial" w:eastAsiaTheme="majorEastAsia" w:hAnsi="Arial" w:cs="Arial"/>
              <w:lang w:val="es-ES"/>
            </w:rPr>
          </w:pPr>
          <w:r w:rsidRPr="002264A4">
            <w:rPr>
              <w:rFonts w:ascii="Arial" w:eastAsia="Calibri" w:hAnsi="Arial" w:cs="Arial"/>
              <w:lang w:val="es-ES" w:eastAsia="en-US"/>
            </w:rPr>
            <w:t>La colaboración es obra de</w:t>
          </w:r>
          <w:r w:rsidRPr="002264A4">
            <w:rPr>
              <w:rFonts w:ascii="Arial" w:hAnsi="Arial" w:cs="Arial"/>
              <w:lang w:val="es-ES"/>
            </w:rPr>
            <w:t>l Centro de Experiencias Michelin de Almería (CEMA)</w:t>
          </w:r>
          <w:r>
            <w:rPr>
              <w:rFonts w:ascii="Arial" w:hAnsi="Arial" w:cs="Arial"/>
              <w:lang w:val="es-ES"/>
            </w:rPr>
            <w:t>,</w:t>
          </w:r>
          <w:r w:rsidRPr="002264A4">
            <w:rPr>
              <w:rFonts w:ascii="Arial" w:hAnsi="Arial" w:cs="Arial"/>
              <w:lang w:val="es-ES"/>
            </w:rPr>
            <w:t xml:space="preserve"> a través de la Fundación Michelin</w:t>
          </w:r>
        </w:p>
        <w:p w14:paraId="11B83B70" w14:textId="77777777" w:rsidR="006D398C" w:rsidRPr="00FA6019" w:rsidRDefault="006D398C" w:rsidP="006D398C">
          <w:pPr>
            <w:jc w:val="both"/>
            <w:rPr>
              <w:rStyle w:val="normaltextrun"/>
              <w:rFonts w:ascii="Arial" w:eastAsiaTheme="majorEastAsia" w:hAnsi="Arial" w:cs="Arial"/>
              <w:b/>
              <w:bCs/>
              <w:sz w:val="22"/>
              <w:szCs w:val="22"/>
              <w:lang w:val="es-ES"/>
            </w:rPr>
          </w:pPr>
        </w:p>
        <w:p w14:paraId="59AC1A62" w14:textId="77777777" w:rsidR="00ED3127" w:rsidRPr="00FA6019" w:rsidRDefault="00ED3127" w:rsidP="00BE269E">
          <w:pPr>
            <w:spacing w:line="276" w:lineRule="auto"/>
            <w:jc w:val="both"/>
            <w:rPr>
              <w:rFonts w:ascii="Arial" w:hAnsi="Arial" w:cs="Arial"/>
              <w:sz w:val="20"/>
              <w:szCs w:val="20"/>
              <w:lang w:val="es-ES"/>
            </w:rPr>
          </w:pPr>
        </w:p>
        <w:p w14:paraId="4AAB62BF" w14:textId="009D511E" w:rsidR="007366A5" w:rsidRPr="007366A5" w:rsidRDefault="007366A5" w:rsidP="007366A5">
          <w:pPr>
            <w:spacing w:line="276" w:lineRule="auto"/>
            <w:jc w:val="both"/>
            <w:rPr>
              <w:rFonts w:ascii="Arial" w:hAnsi="Arial" w:cs="Arial"/>
              <w:sz w:val="20"/>
              <w:szCs w:val="20"/>
              <w:lang w:val="es-ES"/>
            </w:rPr>
          </w:pPr>
          <w:r w:rsidRPr="007366A5">
            <w:rPr>
              <w:rFonts w:ascii="Arial" w:hAnsi="Arial" w:cs="Arial"/>
              <w:sz w:val="20"/>
              <w:szCs w:val="20"/>
              <w:lang w:val="es-ES"/>
            </w:rPr>
            <w:t xml:space="preserve">El Director de Michelin en Almería, Jorge Pato, y el Presidente de la Asociación "El Saliente", Matías García, protagonizaron un acto de encuentro, este lunes 11 de abril, en el que el representante de la asociación agradeció a Michelin la labor social que realiza la compañía. </w:t>
          </w:r>
          <w:r w:rsidR="0020274E">
            <w:rPr>
              <w:rFonts w:ascii="Arial" w:hAnsi="Arial" w:cs="Arial"/>
              <w:sz w:val="20"/>
              <w:szCs w:val="20"/>
              <w:lang w:val="es-ES"/>
            </w:rPr>
            <w:t>Una nueva</w:t>
          </w:r>
          <w:bookmarkStart w:id="0" w:name="_GoBack"/>
          <w:bookmarkEnd w:id="0"/>
          <w:r w:rsidRPr="007366A5">
            <w:rPr>
              <w:rFonts w:ascii="Arial" w:hAnsi="Arial" w:cs="Arial"/>
              <w:sz w:val="20"/>
              <w:szCs w:val="20"/>
              <w:lang w:val="es-ES"/>
            </w:rPr>
            <w:t xml:space="preserve"> muestra de su compromiso es la donación de neumáticos, cedidos por el Centro de Experiencias Michelin de Almería (CEMA) a través de la Fundación Michelin, para destinarlos al Servicio de Transporte Adaptado. Una operativa con la que, cada día, se realizan rutas que garantizan el desplazamiento de personas dependientes hasta los Centros de Servicios Sociales Especializados, gestionados por la Asociación “El Saliente” - Centro Especial de Empleo.</w:t>
          </w:r>
        </w:p>
        <w:p w14:paraId="2BF81673" w14:textId="77777777" w:rsidR="007366A5" w:rsidRPr="007366A5" w:rsidRDefault="007366A5" w:rsidP="007366A5">
          <w:pPr>
            <w:spacing w:line="276" w:lineRule="auto"/>
            <w:jc w:val="both"/>
            <w:rPr>
              <w:rFonts w:ascii="Arial" w:hAnsi="Arial" w:cs="Arial"/>
              <w:sz w:val="20"/>
              <w:szCs w:val="20"/>
              <w:lang w:val="es-ES"/>
            </w:rPr>
          </w:pPr>
        </w:p>
        <w:p w14:paraId="6782042E" w14:textId="77777777" w:rsidR="007366A5" w:rsidRPr="007366A5" w:rsidRDefault="007366A5" w:rsidP="007366A5">
          <w:pPr>
            <w:spacing w:line="276" w:lineRule="auto"/>
            <w:jc w:val="both"/>
            <w:rPr>
              <w:rFonts w:ascii="Arial" w:hAnsi="Arial" w:cs="Arial"/>
              <w:sz w:val="20"/>
              <w:szCs w:val="20"/>
              <w:lang w:val="es-ES"/>
            </w:rPr>
          </w:pPr>
          <w:r w:rsidRPr="007366A5">
            <w:rPr>
              <w:rFonts w:ascii="Arial" w:hAnsi="Arial" w:cs="Arial"/>
              <w:sz w:val="20"/>
              <w:szCs w:val="20"/>
              <w:lang w:val="es-ES"/>
            </w:rPr>
            <w:t>Tras la firma del convenio, los representantes de ambas entidades posaron junto a los vehículos del Servicio de Transporte Adaptado para personas dependientes de la Asociación “El Saliente”. Una flota que, a partir de ahora, están personalizados con el logotipo de Michelin para difundir la donación de neumáticos realizada por la compañía.</w:t>
          </w:r>
        </w:p>
        <w:p w14:paraId="01E740B7" w14:textId="77777777" w:rsidR="007366A5" w:rsidRPr="007366A5" w:rsidRDefault="007366A5" w:rsidP="007366A5">
          <w:pPr>
            <w:spacing w:line="276" w:lineRule="auto"/>
            <w:jc w:val="both"/>
            <w:rPr>
              <w:rFonts w:ascii="Arial" w:hAnsi="Arial" w:cs="Arial"/>
              <w:sz w:val="20"/>
              <w:szCs w:val="20"/>
              <w:lang w:val="es-ES"/>
            </w:rPr>
          </w:pPr>
        </w:p>
        <w:p w14:paraId="276100F0" w14:textId="1FAA6474" w:rsidR="003C3FC0" w:rsidRPr="00FA6019" w:rsidRDefault="007366A5" w:rsidP="007366A5">
          <w:pPr>
            <w:spacing w:line="276" w:lineRule="auto"/>
            <w:jc w:val="both"/>
            <w:rPr>
              <w:rFonts w:ascii="Arial" w:hAnsi="Arial" w:cs="Arial"/>
              <w:sz w:val="20"/>
              <w:szCs w:val="20"/>
              <w:lang w:val="es-ES"/>
            </w:rPr>
          </w:pPr>
          <w:r w:rsidRPr="007366A5">
            <w:rPr>
              <w:rFonts w:ascii="Arial" w:hAnsi="Arial" w:cs="Arial"/>
              <w:sz w:val="20"/>
              <w:szCs w:val="20"/>
              <w:lang w:val="es-ES"/>
            </w:rPr>
            <w:t>Michelin ha colaborado en varias ocasiones con la Asociación “El Saliente” durante los últimos años. Una colaboración activa que refuerzan las buenas relaciones entre ambas entidades y que ha quedado patente con la firma de este nuevo acuerdo</w:t>
          </w:r>
          <w:r w:rsidR="003C3FC0" w:rsidRPr="00FA6019">
            <w:rPr>
              <w:rFonts w:ascii="Arial" w:hAnsi="Arial" w:cs="Arial"/>
              <w:sz w:val="20"/>
              <w:szCs w:val="20"/>
              <w:lang w:val="es-ES"/>
            </w:rPr>
            <w:t>.</w:t>
          </w:r>
        </w:p>
        <w:p w14:paraId="0845981D" w14:textId="77777777" w:rsidR="00422E33" w:rsidRPr="00FA6019" w:rsidRDefault="00422E33" w:rsidP="003C3FC0">
          <w:pPr>
            <w:spacing w:line="276" w:lineRule="auto"/>
            <w:jc w:val="both"/>
            <w:rPr>
              <w:rFonts w:ascii="Arial" w:hAnsi="Arial" w:cs="Arial"/>
              <w:sz w:val="20"/>
              <w:szCs w:val="20"/>
              <w:lang w:val="es-ES"/>
            </w:rPr>
          </w:pPr>
        </w:p>
        <w:p w14:paraId="424F32D8" w14:textId="3DB7D11A" w:rsidR="003C3FC0" w:rsidRPr="00FA6019" w:rsidRDefault="003C3FC0" w:rsidP="003C3FC0">
          <w:pPr>
            <w:spacing w:line="276" w:lineRule="auto"/>
            <w:jc w:val="both"/>
            <w:rPr>
              <w:rFonts w:ascii="Arial" w:hAnsi="Arial" w:cs="Arial"/>
              <w:sz w:val="20"/>
              <w:szCs w:val="20"/>
              <w:lang w:val="es-ES"/>
            </w:rPr>
          </w:pPr>
        </w:p>
        <w:p w14:paraId="4FDDA085" w14:textId="0463F280" w:rsidR="006C3818" w:rsidRPr="00FA6019" w:rsidRDefault="006C3818" w:rsidP="003C3FC0">
          <w:pPr>
            <w:spacing w:line="276" w:lineRule="auto"/>
            <w:jc w:val="both"/>
            <w:rPr>
              <w:rFonts w:ascii="Arial" w:hAnsi="Arial" w:cs="Arial"/>
              <w:sz w:val="20"/>
              <w:szCs w:val="20"/>
              <w:lang w:val="es-ES"/>
            </w:rPr>
          </w:pPr>
        </w:p>
        <w:p w14:paraId="095AC65C" w14:textId="7A787130" w:rsidR="006C3818" w:rsidRPr="00FA6019" w:rsidRDefault="006C3818" w:rsidP="003C3FC0">
          <w:pPr>
            <w:spacing w:line="276" w:lineRule="auto"/>
            <w:jc w:val="both"/>
            <w:rPr>
              <w:rFonts w:ascii="Arial" w:hAnsi="Arial" w:cs="Arial"/>
              <w:sz w:val="20"/>
              <w:szCs w:val="20"/>
              <w:lang w:val="es-ES"/>
            </w:rPr>
          </w:pPr>
        </w:p>
        <w:p w14:paraId="799B405C" w14:textId="5401086D" w:rsidR="006C3818" w:rsidRPr="00FA6019" w:rsidRDefault="006C3818" w:rsidP="003C3FC0">
          <w:pPr>
            <w:spacing w:line="276" w:lineRule="auto"/>
            <w:jc w:val="both"/>
            <w:rPr>
              <w:rFonts w:ascii="Arial" w:hAnsi="Arial" w:cs="Arial"/>
              <w:sz w:val="20"/>
              <w:szCs w:val="20"/>
              <w:lang w:val="es-ES"/>
            </w:rPr>
          </w:pPr>
        </w:p>
        <w:p w14:paraId="46AD12F1" w14:textId="78BC7D1E" w:rsidR="006C3818" w:rsidRPr="00FA6019" w:rsidRDefault="006C3818" w:rsidP="003C3FC0">
          <w:pPr>
            <w:spacing w:line="276" w:lineRule="auto"/>
            <w:jc w:val="both"/>
            <w:rPr>
              <w:rFonts w:ascii="Arial" w:hAnsi="Arial" w:cs="Arial"/>
              <w:sz w:val="20"/>
              <w:szCs w:val="20"/>
              <w:lang w:val="es-ES"/>
            </w:rPr>
          </w:pPr>
        </w:p>
        <w:p w14:paraId="7218D25E" w14:textId="3D4B64B2" w:rsidR="006C3818" w:rsidRPr="00FA6019" w:rsidRDefault="006C3818" w:rsidP="003C3FC0">
          <w:pPr>
            <w:spacing w:line="276" w:lineRule="auto"/>
            <w:jc w:val="both"/>
            <w:rPr>
              <w:rFonts w:ascii="Arial" w:hAnsi="Arial" w:cs="Arial"/>
              <w:sz w:val="20"/>
              <w:szCs w:val="20"/>
              <w:lang w:val="es-ES"/>
            </w:rPr>
          </w:pPr>
        </w:p>
        <w:p w14:paraId="1062E6F2" w14:textId="3D428311" w:rsidR="006C3818" w:rsidRPr="00FA6019" w:rsidRDefault="006C3818" w:rsidP="003C3FC0">
          <w:pPr>
            <w:spacing w:line="276" w:lineRule="auto"/>
            <w:jc w:val="both"/>
            <w:rPr>
              <w:rFonts w:ascii="Arial" w:hAnsi="Arial" w:cs="Arial"/>
              <w:sz w:val="20"/>
              <w:szCs w:val="20"/>
              <w:lang w:val="es-ES"/>
            </w:rPr>
          </w:pPr>
        </w:p>
        <w:p w14:paraId="3BAB0302" w14:textId="2A9F49C8" w:rsidR="006C3818" w:rsidRPr="00FA6019" w:rsidRDefault="006C3818" w:rsidP="003C3FC0">
          <w:pPr>
            <w:spacing w:line="276" w:lineRule="auto"/>
            <w:jc w:val="both"/>
            <w:rPr>
              <w:rFonts w:ascii="Arial" w:hAnsi="Arial" w:cs="Arial"/>
              <w:sz w:val="20"/>
              <w:szCs w:val="20"/>
              <w:lang w:val="es-ES"/>
            </w:rPr>
          </w:pPr>
        </w:p>
        <w:p w14:paraId="3BDE4045" w14:textId="58545CE6" w:rsidR="006C3818" w:rsidRPr="00FA6019" w:rsidRDefault="006C3818" w:rsidP="003C3FC0">
          <w:pPr>
            <w:spacing w:line="276" w:lineRule="auto"/>
            <w:jc w:val="both"/>
            <w:rPr>
              <w:rFonts w:ascii="Arial" w:hAnsi="Arial" w:cs="Arial"/>
              <w:sz w:val="20"/>
              <w:szCs w:val="20"/>
              <w:lang w:val="es-ES"/>
            </w:rPr>
          </w:pPr>
        </w:p>
        <w:p w14:paraId="377CC87C" w14:textId="49240A39" w:rsidR="006C3818" w:rsidRPr="00FA6019" w:rsidRDefault="006C3818" w:rsidP="003C3FC0">
          <w:pPr>
            <w:spacing w:line="276" w:lineRule="auto"/>
            <w:jc w:val="both"/>
            <w:rPr>
              <w:rFonts w:ascii="Arial" w:hAnsi="Arial" w:cs="Arial"/>
              <w:sz w:val="20"/>
              <w:szCs w:val="20"/>
              <w:lang w:val="es-ES"/>
            </w:rPr>
          </w:pPr>
        </w:p>
        <w:p w14:paraId="06A909FF" w14:textId="1DF13496" w:rsidR="006C3818" w:rsidRPr="00FA6019" w:rsidRDefault="006C3818" w:rsidP="003C3FC0">
          <w:pPr>
            <w:spacing w:line="276" w:lineRule="auto"/>
            <w:jc w:val="both"/>
            <w:rPr>
              <w:rFonts w:ascii="Arial" w:hAnsi="Arial" w:cs="Arial"/>
              <w:sz w:val="20"/>
              <w:szCs w:val="20"/>
              <w:lang w:val="es-ES"/>
            </w:rPr>
          </w:pPr>
        </w:p>
        <w:p w14:paraId="497B13C4" w14:textId="11B225AA" w:rsidR="006C3818" w:rsidRPr="00FA6019" w:rsidRDefault="006C3818" w:rsidP="003C3FC0">
          <w:pPr>
            <w:spacing w:line="276" w:lineRule="auto"/>
            <w:jc w:val="both"/>
            <w:rPr>
              <w:rFonts w:ascii="Arial" w:hAnsi="Arial" w:cs="Arial"/>
              <w:sz w:val="20"/>
              <w:szCs w:val="20"/>
              <w:lang w:val="es-ES"/>
            </w:rPr>
          </w:pPr>
        </w:p>
        <w:p w14:paraId="7A5BADF7" w14:textId="2A2DDA50" w:rsidR="006C3818" w:rsidRPr="00FA6019" w:rsidRDefault="006C3818" w:rsidP="003C3FC0">
          <w:pPr>
            <w:spacing w:line="276" w:lineRule="auto"/>
            <w:jc w:val="both"/>
            <w:rPr>
              <w:rFonts w:ascii="Arial" w:hAnsi="Arial" w:cs="Arial"/>
              <w:sz w:val="20"/>
              <w:szCs w:val="20"/>
              <w:lang w:val="es-ES"/>
            </w:rPr>
          </w:pPr>
        </w:p>
        <w:p w14:paraId="3C1CF306" w14:textId="3DA3FD5A" w:rsidR="006C3818" w:rsidRPr="00FA6019" w:rsidRDefault="006C3818" w:rsidP="003C3FC0">
          <w:pPr>
            <w:spacing w:line="276" w:lineRule="auto"/>
            <w:jc w:val="both"/>
            <w:rPr>
              <w:rFonts w:ascii="Arial" w:hAnsi="Arial" w:cs="Arial"/>
              <w:sz w:val="20"/>
              <w:szCs w:val="20"/>
              <w:lang w:val="es-ES"/>
            </w:rPr>
          </w:pPr>
        </w:p>
        <w:p w14:paraId="573B4D2C" w14:textId="190C64E8" w:rsidR="006C3818" w:rsidRPr="00FA6019" w:rsidRDefault="006C3818" w:rsidP="003C3FC0">
          <w:pPr>
            <w:spacing w:line="276" w:lineRule="auto"/>
            <w:jc w:val="both"/>
            <w:rPr>
              <w:rFonts w:ascii="Arial" w:hAnsi="Arial" w:cs="Arial"/>
              <w:sz w:val="20"/>
              <w:szCs w:val="20"/>
              <w:lang w:val="es-ES"/>
            </w:rPr>
          </w:pPr>
        </w:p>
        <w:p w14:paraId="0B87DC8B" w14:textId="7624862D" w:rsidR="006C3818" w:rsidRPr="00FA6019" w:rsidRDefault="006C3818" w:rsidP="003C3FC0">
          <w:pPr>
            <w:spacing w:line="276" w:lineRule="auto"/>
            <w:jc w:val="both"/>
            <w:rPr>
              <w:rFonts w:ascii="Arial" w:hAnsi="Arial" w:cs="Arial"/>
              <w:sz w:val="20"/>
              <w:szCs w:val="20"/>
              <w:lang w:val="es-ES"/>
            </w:rPr>
          </w:pPr>
        </w:p>
        <w:p w14:paraId="3120272E" w14:textId="77777777" w:rsidR="00ED3127" w:rsidRPr="00FA6019" w:rsidRDefault="0020274E" w:rsidP="00ED3127">
          <w:pPr>
            <w:spacing w:line="276" w:lineRule="auto"/>
            <w:jc w:val="both"/>
            <w:rPr>
              <w:rFonts w:ascii="Arial" w:hAnsi="Arial" w:cs="Arial"/>
              <w:lang w:val="es-ES"/>
            </w:rPr>
          </w:pPr>
        </w:p>
      </w:sdtContent>
    </w:sdt>
    <w:p w14:paraId="0F8C0E14" w14:textId="406300BD" w:rsidR="00C14052" w:rsidRPr="00FA6019" w:rsidRDefault="00C14052" w:rsidP="00C14052">
      <w:pPr>
        <w:jc w:val="both"/>
        <w:rPr>
          <w:rFonts w:ascii="Arial" w:hAnsi="Arial" w:cs="Arial"/>
          <w:sz w:val="16"/>
          <w:szCs w:val="16"/>
          <w:lang w:val="es-ES"/>
        </w:rPr>
      </w:pPr>
      <w:r w:rsidRPr="00FA6019">
        <w:rPr>
          <w:rFonts w:ascii="Arial" w:hAnsi="Arial" w:cs="Arial"/>
          <w:b/>
          <w:sz w:val="16"/>
          <w:szCs w:val="16"/>
          <w:lang w:val="es-ES"/>
        </w:rPr>
        <w:lastRenderedPageBreak/>
        <w:t xml:space="preserve">La Fundación Michelin España Portugal (FMEP), </w:t>
      </w:r>
      <w:r w:rsidRPr="00FA6019">
        <w:rPr>
          <w:rFonts w:ascii="Arial" w:hAnsi="Arial" w:cs="Arial"/>
          <w:sz w:val="16"/>
          <w:szCs w:val="16"/>
          <w:lang w:val="es-ES"/>
        </w:rPr>
        <w:t xml:space="preserve">tiene por misión el desarrollo del modelo de Responsabilidad Social Corporativa de Michelin en la península Ibérica. La </w:t>
      </w:r>
      <w:r w:rsidRPr="00FA6019">
        <w:rPr>
          <w:rFonts w:ascii="Arial" w:hAnsi="Arial" w:cs="Arial"/>
          <w:b/>
          <w:sz w:val="16"/>
          <w:szCs w:val="16"/>
          <w:lang w:val="es-ES"/>
        </w:rPr>
        <w:t>FMEP</w:t>
      </w:r>
      <w:r w:rsidRPr="00FA6019">
        <w:rPr>
          <w:rFonts w:ascii="Arial" w:hAnsi="Arial" w:cs="Arial"/>
          <w:sz w:val="16"/>
          <w:szCs w:val="16"/>
          <w:lang w:val="es-ES"/>
        </w:rPr>
        <w:t xml:space="preserve"> tiene como objetivo continuar y ampliar la tradición de compromiso social de Michelin en varios dominios: movilidad sostenible y seguridad vial, deporte y salud, educación y solidaridad, ayuda al desarrollo económico y social y protección del patrimonio medioambiental y cultural.</w:t>
      </w:r>
    </w:p>
    <w:p w14:paraId="0B04C9A5" w14:textId="77777777" w:rsidR="00C14052" w:rsidRPr="00FA6019" w:rsidRDefault="00C14052" w:rsidP="00C14052">
      <w:pPr>
        <w:jc w:val="both"/>
        <w:rPr>
          <w:rFonts w:ascii="Arial" w:hAnsi="Arial" w:cs="Arial"/>
          <w:sz w:val="16"/>
          <w:szCs w:val="16"/>
          <w:lang w:val="es-ES_tradnl"/>
        </w:rPr>
      </w:pPr>
    </w:p>
    <w:p w14:paraId="03B04595" w14:textId="77777777" w:rsidR="000C3477" w:rsidRPr="009A43CE" w:rsidRDefault="000C3477" w:rsidP="000C3477">
      <w:pPr>
        <w:jc w:val="both"/>
        <w:rPr>
          <w:rFonts w:ascii="Arial" w:hAnsi="Arial" w:cs="Arial"/>
          <w:iCs/>
          <w:sz w:val="16"/>
          <w:szCs w:val="16"/>
          <w:lang w:val="es-ES"/>
        </w:rPr>
      </w:pPr>
      <w:r w:rsidRPr="000C3477">
        <w:rPr>
          <w:rFonts w:ascii="Arial" w:hAnsi="Arial" w:cs="Arial"/>
          <w:b/>
          <w:bCs/>
          <w:iCs/>
          <w:sz w:val="16"/>
          <w:szCs w:val="16"/>
          <w:lang w:val="es-ES"/>
        </w:rPr>
        <w:t>Michelin</w:t>
      </w:r>
      <w:r w:rsidRPr="009A43CE">
        <w:rPr>
          <w:rFonts w:ascii="Arial" w:hAnsi="Arial" w:cs="Arial"/>
          <w:iCs/>
          <w:sz w:val="16"/>
          <w:szCs w:val="16"/>
          <w:lang w:val="es-ES"/>
        </w:rPr>
        <w:t xml:space="preserve">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4155627E" w14:textId="77777777" w:rsidR="000C3477" w:rsidRPr="00FA6019" w:rsidRDefault="000C3477" w:rsidP="00C14052">
      <w:pPr>
        <w:jc w:val="both"/>
        <w:rPr>
          <w:rFonts w:ascii="Arial" w:hAnsi="Arial" w:cs="Arial"/>
          <w:sz w:val="16"/>
          <w:szCs w:val="16"/>
          <w:lang w:val="es-ES"/>
        </w:rPr>
      </w:pPr>
    </w:p>
    <w:p w14:paraId="69AC4661" w14:textId="2BD966BE" w:rsidR="00816BB1" w:rsidRPr="00FA6019" w:rsidRDefault="00816BB1" w:rsidP="00816BB1">
      <w:pPr>
        <w:jc w:val="both"/>
        <w:rPr>
          <w:rFonts w:ascii="Arial" w:hAnsi="Arial" w:cs="Arial"/>
          <w:i/>
          <w:sz w:val="16"/>
          <w:szCs w:val="16"/>
          <w:lang w:val="es-ES"/>
        </w:rPr>
      </w:pPr>
    </w:p>
    <w:p w14:paraId="73E1F596" w14:textId="3E977AA5" w:rsidR="0052344F" w:rsidRPr="00FA6019" w:rsidRDefault="0052344F" w:rsidP="00CC6BAF">
      <w:pPr>
        <w:jc w:val="both"/>
        <w:rPr>
          <w:rFonts w:ascii="Arial" w:hAnsi="Arial" w:cs="Arial"/>
          <w:sz w:val="20"/>
          <w:szCs w:val="20"/>
          <w:lang w:val="es-ES"/>
        </w:rPr>
      </w:pPr>
    </w:p>
    <w:p w14:paraId="5448EF38" w14:textId="0D0E2B09" w:rsidR="0052344F" w:rsidRPr="00FA6019" w:rsidRDefault="0052344F" w:rsidP="00CC6BAF">
      <w:pPr>
        <w:jc w:val="both"/>
        <w:rPr>
          <w:rFonts w:ascii="Arial" w:hAnsi="Arial" w:cs="Arial"/>
          <w:sz w:val="20"/>
          <w:szCs w:val="20"/>
          <w:lang w:val="es-ES"/>
        </w:rPr>
      </w:pPr>
    </w:p>
    <w:p w14:paraId="7395BD20" w14:textId="14863F7C" w:rsidR="0052344F" w:rsidRPr="00FA6019" w:rsidRDefault="0052344F" w:rsidP="00CC6BAF">
      <w:pPr>
        <w:jc w:val="both"/>
        <w:rPr>
          <w:rFonts w:ascii="Arial" w:hAnsi="Arial" w:cs="Arial"/>
          <w:sz w:val="20"/>
          <w:szCs w:val="20"/>
          <w:lang w:val="es-ES"/>
        </w:rPr>
      </w:pPr>
    </w:p>
    <w:p w14:paraId="7D3E2E1B" w14:textId="557BB0E4" w:rsidR="0052204F" w:rsidRPr="00FA6019" w:rsidRDefault="0052204F" w:rsidP="00CC6BAF">
      <w:pPr>
        <w:jc w:val="both"/>
        <w:rPr>
          <w:rFonts w:ascii="Arial" w:hAnsi="Arial" w:cs="Arial"/>
          <w:sz w:val="20"/>
          <w:szCs w:val="20"/>
          <w:lang w:val="es-ES"/>
        </w:rPr>
      </w:pPr>
    </w:p>
    <w:p w14:paraId="316F662A" w14:textId="19AF24A3" w:rsidR="0052204F" w:rsidRPr="00FA6019" w:rsidRDefault="0052204F" w:rsidP="00CC6BAF">
      <w:pPr>
        <w:jc w:val="both"/>
        <w:rPr>
          <w:rFonts w:ascii="Arial" w:hAnsi="Arial" w:cs="Arial"/>
          <w:sz w:val="20"/>
          <w:szCs w:val="20"/>
          <w:lang w:val="es-ES"/>
        </w:rPr>
      </w:pPr>
    </w:p>
    <w:p w14:paraId="03DD4BE0" w14:textId="77777777" w:rsidR="00820E50" w:rsidRPr="00FA6019" w:rsidRDefault="00820E50" w:rsidP="00820E50">
      <w:pPr>
        <w:spacing w:line="276" w:lineRule="auto"/>
        <w:jc w:val="center"/>
        <w:rPr>
          <w:rFonts w:ascii="Arial" w:hAnsi="Arial" w:cs="Arial"/>
          <w:sz w:val="28"/>
          <w:szCs w:val="28"/>
          <w:lang w:val="es-ES"/>
        </w:rPr>
      </w:pPr>
      <w:r w:rsidRPr="00FA6019">
        <w:rPr>
          <w:rFonts w:ascii="Arial" w:hAnsi="Arial" w:cs="Arial"/>
          <w:sz w:val="28"/>
          <w:szCs w:val="28"/>
          <w:lang w:val="es-ES"/>
        </w:rPr>
        <w:t>DEPARTAMENTO DE COMUNICACIÓN CORPORATIVA</w:t>
      </w:r>
    </w:p>
    <w:p w14:paraId="5BB47889" w14:textId="77777777" w:rsidR="00820E50" w:rsidRPr="00FA6019" w:rsidRDefault="00820E50" w:rsidP="00820E50">
      <w:pPr>
        <w:tabs>
          <w:tab w:val="left" w:pos="2780"/>
          <w:tab w:val="center" w:pos="4513"/>
        </w:tabs>
        <w:spacing w:line="276" w:lineRule="auto"/>
        <w:jc w:val="center"/>
        <w:rPr>
          <w:rFonts w:ascii="Arial" w:hAnsi="Arial" w:cs="Arial"/>
          <w:b/>
          <w:bCs/>
          <w:sz w:val="28"/>
          <w:szCs w:val="28"/>
          <w:lang w:val="es-ES"/>
        </w:rPr>
      </w:pPr>
      <w:r w:rsidRPr="00FA6019">
        <w:rPr>
          <w:rFonts w:ascii="Arial" w:hAnsi="Arial" w:cs="Arial"/>
          <w:b/>
          <w:bCs/>
          <w:sz w:val="28"/>
          <w:szCs w:val="28"/>
          <w:lang w:val="es-ES"/>
        </w:rPr>
        <w:t>+34 629 865 612</w:t>
      </w:r>
    </w:p>
    <w:p w14:paraId="35810765" w14:textId="13E993E9" w:rsidR="00820E50" w:rsidRDefault="0020274E" w:rsidP="00820E50">
      <w:pPr>
        <w:spacing w:line="276" w:lineRule="auto"/>
        <w:jc w:val="center"/>
        <w:rPr>
          <w:rFonts w:ascii="Arial" w:hAnsi="Arial" w:cs="Arial"/>
          <w:sz w:val="28"/>
          <w:szCs w:val="28"/>
          <w:lang w:val="es-ES"/>
        </w:rPr>
      </w:pPr>
      <w:hyperlink r:id="rId9" w:history="1">
        <w:r w:rsidR="00FA6019" w:rsidRPr="007C5E1C">
          <w:rPr>
            <w:rStyle w:val="Hipervnculo"/>
            <w:rFonts w:ascii="Arial" w:hAnsi="Arial" w:cs="Arial"/>
            <w:sz w:val="28"/>
            <w:szCs w:val="28"/>
            <w:lang w:val="es-ES"/>
          </w:rPr>
          <w:t>hugo.ureta-alonso@michelin.com</w:t>
        </w:r>
      </w:hyperlink>
    </w:p>
    <w:p w14:paraId="7438ACE2" w14:textId="63548FC3" w:rsidR="00CC6BAF" w:rsidRPr="00FA6019" w:rsidRDefault="00CC6BAF" w:rsidP="00CC6BAF">
      <w:pPr>
        <w:jc w:val="center"/>
        <w:rPr>
          <w:rFonts w:ascii="Arial" w:hAnsi="Arial" w:cs="Arial"/>
          <w:lang w:val="es-ES"/>
        </w:rPr>
      </w:pPr>
      <w:r w:rsidRPr="00FA6019">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16768" w:rsidRPr="00FA6019" w14:paraId="7BD26188" w14:textId="77777777" w:rsidTr="00462D0B">
        <w:tc>
          <w:tcPr>
            <w:tcW w:w="9016" w:type="dxa"/>
          </w:tcPr>
          <w:p w14:paraId="53804B37" w14:textId="77777777" w:rsidR="00416768" w:rsidRPr="00FA6019" w:rsidRDefault="0020274E" w:rsidP="00462D0B">
            <w:pPr>
              <w:jc w:val="center"/>
              <w:rPr>
                <w:rFonts w:ascii="Arial" w:hAnsi="Arial" w:cs="Arial"/>
                <w:color w:val="08519D"/>
                <w:lang w:val="es-ES"/>
              </w:rPr>
            </w:pPr>
            <w:hyperlink r:id="rId12" w:history="1">
              <w:r w:rsidR="00416768" w:rsidRPr="00FA6019">
                <w:rPr>
                  <w:rStyle w:val="Hipervnculo"/>
                  <w:rFonts w:ascii="Arial" w:hAnsi="Arial" w:cs="Arial"/>
                  <w:lang w:val="es-ES"/>
                </w:rPr>
                <w:t>www.fundacionmichelin.es</w:t>
              </w:r>
            </w:hyperlink>
          </w:p>
        </w:tc>
      </w:tr>
      <w:tr w:rsidR="00416768" w:rsidRPr="00FA6019" w14:paraId="5216E832" w14:textId="77777777" w:rsidTr="00462D0B">
        <w:tc>
          <w:tcPr>
            <w:tcW w:w="9016" w:type="dxa"/>
          </w:tcPr>
          <w:p w14:paraId="50F49577" w14:textId="77777777" w:rsidR="00416768" w:rsidRPr="00FA6019" w:rsidRDefault="00416768" w:rsidP="00462D0B">
            <w:pPr>
              <w:rPr>
                <w:rFonts w:ascii="Arial" w:hAnsi="Arial" w:cs="Arial"/>
                <w:color w:val="08519D"/>
                <w:lang w:val="es-ES"/>
              </w:rPr>
            </w:pPr>
          </w:p>
        </w:tc>
      </w:tr>
    </w:tbl>
    <w:p w14:paraId="53D6AA91" w14:textId="77777777" w:rsidR="00416768" w:rsidRPr="00FA6019" w:rsidRDefault="00416768" w:rsidP="00416768">
      <w:pPr>
        <w:jc w:val="center"/>
        <w:rPr>
          <w:rFonts w:ascii="Arial" w:hAnsi="Arial" w:cs="Arial"/>
          <w:b/>
          <w:bCs/>
          <w:lang w:val="es-ES"/>
        </w:rPr>
      </w:pPr>
      <w:r w:rsidRPr="00FA6019">
        <w:rPr>
          <w:rFonts w:ascii="Arial" w:hAnsi="Arial" w:cs="Arial"/>
          <w:b/>
          <w:bCs/>
          <w:lang w:val="es-ES"/>
        </w:rPr>
        <w:t>Fundación Michelin España Portugal</w:t>
      </w:r>
    </w:p>
    <w:p w14:paraId="1CACC41F" w14:textId="77777777" w:rsidR="00E103F6" w:rsidRPr="00E55B35" w:rsidRDefault="00E103F6" w:rsidP="00E103F6">
      <w:pPr>
        <w:jc w:val="center"/>
        <w:rPr>
          <w:rFonts w:ascii="Arial" w:hAnsi="Arial" w:cs="Arial"/>
          <w:lang w:val="es-ES"/>
        </w:rPr>
      </w:pPr>
      <w:r>
        <w:rPr>
          <w:rFonts w:ascii="Arial" w:hAnsi="Arial" w:cs="Arial"/>
          <w:lang w:val="es-ES"/>
        </w:rPr>
        <w:t xml:space="preserve">Glorieta de </w:t>
      </w:r>
      <w:proofErr w:type="spellStart"/>
      <w:r>
        <w:rPr>
          <w:rFonts w:ascii="Arial" w:hAnsi="Arial" w:cs="Arial"/>
          <w:lang w:val="es-ES"/>
        </w:rPr>
        <w:t>Bibendum</w:t>
      </w:r>
      <w:proofErr w:type="spellEnd"/>
      <w:r>
        <w:rPr>
          <w:rFonts w:ascii="Arial" w:hAnsi="Arial" w:cs="Arial"/>
          <w:lang w:val="es-ES"/>
        </w:rPr>
        <w:t>, 1</w:t>
      </w:r>
      <w:r w:rsidRPr="00E55B35">
        <w:rPr>
          <w:rFonts w:ascii="Arial" w:hAnsi="Arial" w:cs="Arial"/>
          <w:lang w:val="es-ES"/>
        </w:rPr>
        <w:t xml:space="preserve"> </w:t>
      </w:r>
      <w:r>
        <w:rPr>
          <w:rFonts w:ascii="Arial" w:hAnsi="Arial" w:cs="Arial"/>
          <w:lang w:val="es-ES"/>
        </w:rPr>
        <w:t>-</w:t>
      </w:r>
      <w:r w:rsidRPr="00E55B35">
        <w:rPr>
          <w:rFonts w:ascii="Arial" w:hAnsi="Arial" w:cs="Arial"/>
          <w:lang w:val="es-ES"/>
        </w:rPr>
        <w:t xml:space="preserve"> 47009 VALLADOLID</w:t>
      </w:r>
    </w:p>
    <w:p w14:paraId="6D5A65CC" w14:textId="000360FF" w:rsidR="00416768" w:rsidRPr="00FA6019" w:rsidRDefault="00416768" w:rsidP="00E103F6">
      <w:pPr>
        <w:jc w:val="center"/>
        <w:rPr>
          <w:rFonts w:ascii="Arial" w:hAnsi="Arial" w:cs="Arial"/>
          <w:lang w:val="es-ES"/>
        </w:rPr>
      </w:pPr>
    </w:p>
    <w:sectPr w:rsidR="00416768" w:rsidRPr="00FA6019" w:rsidSect="00854232">
      <w:headerReference w:type="default" r:id="rId13"/>
      <w:footerReference w:type="default" r:id="rId14"/>
      <w:headerReference w:type="first" r:id="rId15"/>
      <w:footerReference w:type="first" r:id="rId1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B809B" w14:textId="77777777" w:rsidR="00377119" w:rsidRDefault="00377119" w:rsidP="00F24D98">
      <w:r>
        <w:separator/>
      </w:r>
    </w:p>
  </w:endnote>
  <w:endnote w:type="continuationSeparator" w:id="0">
    <w:p w14:paraId="5D63A2CE" w14:textId="77777777" w:rsidR="00377119" w:rsidRDefault="00377119"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F7811" w14:textId="77777777" w:rsidR="00377119" w:rsidRDefault="00377119" w:rsidP="00F24D98">
      <w:r>
        <w:separator/>
      </w:r>
    </w:p>
  </w:footnote>
  <w:footnote w:type="continuationSeparator" w:id="0">
    <w:p w14:paraId="7502B949" w14:textId="77777777" w:rsidR="00377119" w:rsidRDefault="00377119"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66C09F25" w:rsidR="00B36FEE" w:rsidRDefault="00B36FEE" w:rsidP="00170CB5">
    <w:pPr>
      <w:pStyle w:val="Encabezado"/>
      <w:ind w:left="-1418"/>
      <w:jc w:val="center"/>
      <w:rPr>
        <w:rFonts w:ascii="Michelin Unit Titling" w:hAnsi="Michelin Unit Titling"/>
        <w:color w:val="404040" w:themeColor="text1" w:themeTint="BF"/>
      </w:rPr>
    </w:pPr>
  </w:p>
  <w:p w14:paraId="4AE4505A" w14:textId="06A6297C" w:rsidR="00C53F0C" w:rsidRPr="00C53F0C" w:rsidRDefault="00C661F9" w:rsidP="00170CB5">
    <w:pPr>
      <w:pStyle w:val="Encabezado"/>
      <w:ind w:left="-1418"/>
      <w:jc w:val="center"/>
      <w:rPr>
        <w:rFonts w:ascii="Michelin Unit Titling" w:hAnsi="Michelin Unit Titling"/>
        <w:color w:val="404040" w:themeColor="text1" w:themeTint="BF"/>
      </w:rPr>
    </w:pPr>
    <w:r>
      <w:rPr>
        <w:noProof/>
        <w:lang w:val="es-ES_tradnl" w:eastAsia="es-ES_tradnl"/>
      </w:rPr>
      <w:drawing>
        <wp:anchor distT="0" distB="0" distL="114300" distR="114300" simplePos="0" relativeHeight="251659776" behindDoc="0" locked="0" layoutInCell="1" allowOverlap="1" wp14:anchorId="07DE70AA" wp14:editId="6A73D4D7">
          <wp:simplePos x="0" y="0"/>
          <wp:positionH relativeFrom="column">
            <wp:posOffset>1640130</wp:posOffset>
          </wp:positionH>
          <wp:positionV relativeFrom="paragraph">
            <wp:posOffset>4408</wp:posOffset>
          </wp:positionV>
          <wp:extent cx="2515235" cy="49720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002E4FA" w:rsidR="001963B1" w:rsidRDefault="00776F76"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6B80B4D6" wp14:editId="4A0EEA18">
              <wp:simplePos x="0" y="0"/>
              <wp:positionH relativeFrom="page">
                <wp:posOffset>2463165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4.7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C661F9">
      <w:rPr>
        <w:noProof/>
        <w:lang w:val="es-ES_tradnl" w:eastAsia="es-ES_tradnl"/>
      </w:rPr>
      <w:drawing>
        <wp:anchor distT="0" distB="0" distL="114300" distR="114300" simplePos="0" relativeHeight="251656704" behindDoc="0" locked="0" layoutInCell="1" allowOverlap="1" wp14:anchorId="3C50388B" wp14:editId="6896FBF0">
          <wp:simplePos x="0" y="0"/>
          <wp:positionH relativeFrom="column">
            <wp:posOffset>1814868</wp:posOffset>
          </wp:positionH>
          <wp:positionV relativeFrom="paragraph">
            <wp:posOffset>173990</wp:posOffset>
          </wp:positionV>
          <wp:extent cx="2515235" cy="4972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5168"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05434EDF" w:rsidR="003F197B" w:rsidRPr="0052204F" w:rsidRDefault="0052204F" w:rsidP="003F197B">
                          <w:pPr>
                            <w:jc w:val="center"/>
                            <w:rPr>
                              <w:rFonts w:ascii="Michelin Unit Titling" w:hAnsi="Michelin Unit Titling"/>
                              <w:color w:val="575757"/>
                              <w:lang w:val="es-ES"/>
                            </w:rPr>
                          </w:pPr>
                          <w:r>
                            <w:rPr>
                              <w:rFonts w:ascii="Michelin Unit Titling" w:hAnsi="Michelin Unit Titling"/>
                              <w:color w:val="575757"/>
                              <w:lang w:val="es-ES"/>
                            </w:rPr>
                            <w:t>Fundación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05434EDF" w:rsidR="003F197B" w:rsidRPr="0052204F" w:rsidRDefault="0052204F" w:rsidP="003F197B">
                    <w:pPr>
                      <w:jc w:val="center"/>
                      <w:rPr>
                        <w:rFonts w:ascii="Michelin Unit Titling" w:hAnsi="Michelin Unit Titling"/>
                        <w:color w:val="575757"/>
                        <w:lang w:val="es-ES"/>
                      </w:rPr>
                    </w:pPr>
                    <w:r>
                      <w:rPr>
                        <w:rFonts w:ascii="Michelin Unit Titling" w:hAnsi="Michelin Unit Titling"/>
                        <w:color w:val="575757"/>
                        <w:lang w:val="es-ES"/>
                      </w:rPr>
                      <w:t>Fundación</w:t>
                    </w:r>
                  </w:p>
                </w:txbxContent>
              </v:textbox>
              <w10:wrap anchorx="page"/>
            </v:shape>
          </w:pict>
        </mc:Fallback>
      </mc:AlternateContent>
    </w:r>
    <w:r w:rsidR="00B36FEE">
      <w:rPr>
        <w:noProof/>
        <w:lang w:val="es-ES_tradnl" w:eastAsia="es-ES_tradnl"/>
      </w:rPr>
      <w:drawing>
        <wp:anchor distT="0" distB="0" distL="114300" distR="114300" simplePos="0" relativeHeight="251660288" behindDoc="0" locked="0" layoutInCell="1" allowOverlap="1" wp14:anchorId="2B5BC1A7" wp14:editId="4E799F96">
          <wp:simplePos x="0" y="0"/>
          <wp:positionH relativeFrom="column">
            <wp:posOffset>-695325</wp:posOffset>
          </wp:positionH>
          <wp:positionV relativeFrom="paragraph">
            <wp:posOffset>1283970</wp:posOffset>
          </wp:positionV>
          <wp:extent cx="1876425" cy="279400"/>
          <wp:effectExtent l="0" t="0" r="317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461CB"/>
    <w:rsid w:val="0005175F"/>
    <w:rsid w:val="000A5386"/>
    <w:rsid w:val="000B3F91"/>
    <w:rsid w:val="000C3477"/>
    <w:rsid w:val="00112957"/>
    <w:rsid w:val="001162A2"/>
    <w:rsid w:val="00116A1A"/>
    <w:rsid w:val="00154400"/>
    <w:rsid w:val="00170CB5"/>
    <w:rsid w:val="001712BA"/>
    <w:rsid w:val="00186CCB"/>
    <w:rsid w:val="001963B1"/>
    <w:rsid w:val="001E520E"/>
    <w:rsid w:val="0020274E"/>
    <w:rsid w:val="0021595A"/>
    <w:rsid w:val="00262F8B"/>
    <w:rsid w:val="00274DC8"/>
    <w:rsid w:val="00377119"/>
    <w:rsid w:val="00387E23"/>
    <w:rsid w:val="003930CA"/>
    <w:rsid w:val="00395651"/>
    <w:rsid w:val="003C3FC0"/>
    <w:rsid w:val="003C419D"/>
    <w:rsid w:val="003F197B"/>
    <w:rsid w:val="00414F37"/>
    <w:rsid w:val="00416768"/>
    <w:rsid w:val="00422E33"/>
    <w:rsid w:val="00422FAA"/>
    <w:rsid w:val="004237CD"/>
    <w:rsid w:val="0044379B"/>
    <w:rsid w:val="0045418F"/>
    <w:rsid w:val="00471963"/>
    <w:rsid w:val="00493386"/>
    <w:rsid w:val="004A592A"/>
    <w:rsid w:val="004A7A65"/>
    <w:rsid w:val="004C6A8C"/>
    <w:rsid w:val="004E3294"/>
    <w:rsid w:val="004E4143"/>
    <w:rsid w:val="00511304"/>
    <w:rsid w:val="0052204F"/>
    <w:rsid w:val="005220D4"/>
    <w:rsid w:val="0052344F"/>
    <w:rsid w:val="00523D3C"/>
    <w:rsid w:val="00572127"/>
    <w:rsid w:val="00594F5C"/>
    <w:rsid w:val="005B00AE"/>
    <w:rsid w:val="006920B7"/>
    <w:rsid w:val="006C3818"/>
    <w:rsid w:val="006C44F0"/>
    <w:rsid w:val="006D398C"/>
    <w:rsid w:val="006E2537"/>
    <w:rsid w:val="006E3F5D"/>
    <w:rsid w:val="007366A5"/>
    <w:rsid w:val="00776F76"/>
    <w:rsid w:val="007F37A6"/>
    <w:rsid w:val="00816BB1"/>
    <w:rsid w:val="00820E50"/>
    <w:rsid w:val="00834943"/>
    <w:rsid w:val="0083779A"/>
    <w:rsid w:val="00854232"/>
    <w:rsid w:val="0085450A"/>
    <w:rsid w:val="008B072F"/>
    <w:rsid w:val="008F5893"/>
    <w:rsid w:val="0093532F"/>
    <w:rsid w:val="009969D4"/>
    <w:rsid w:val="009D6431"/>
    <w:rsid w:val="00A05352"/>
    <w:rsid w:val="00A133C9"/>
    <w:rsid w:val="00A72ECA"/>
    <w:rsid w:val="00A75B5C"/>
    <w:rsid w:val="00AC0E74"/>
    <w:rsid w:val="00AD0296"/>
    <w:rsid w:val="00B05B19"/>
    <w:rsid w:val="00B13DD6"/>
    <w:rsid w:val="00B212DA"/>
    <w:rsid w:val="00B32BCE"/>
    <w:rsid w:val="00B36FEE"/>
    <w:rsid w:val="00B45C21"/>
    <w:rsid w:val="00B64ADA"/>
    <w:rsid w:val="00B97AB8"/>
    <w:rsid w:val="00B97B28"/>
    <w:rsid w:val="00BB3919"/>
    <w:rsid w:val="00BC2889"/>
    <w:rsid w:val="00BE269E"/>
    <w:rsid w:val="00C14052"/>
    <w:rsid w:val="00C140E5"/>
    <w:rsid w:val="00C53F0C"/>
    <w:rsid w:val="00C661F9"/>
    <w:rsid w:val="00CC6BAF"/>
    <w:rsid w:val="00CE5E82"/>
    <w:rsid w:val="00D26D15"/>
    <w:rsid w:val="00D55011"/>
    <w:rsid w:val="00D729F5"/>
    <w:rsid w:val="00DB7FA5"/>
    <w:rsid w:val="00E103F6"/>
    <w:rsid w:val="00E46580"/>
    <w:rsid w:val="00E5492A"/>
    <w:rsid w:val="00E926C4"/>
    <w:rsid w:val="00EA512D"/>
    <w:rsid w:val="00EC320E"/>
    <w:rsid w:val="00ED3127"/>
    <w:rsid w:val="00ED5957"/>
    <w:rsid w:val="00ED7136"/>
    <w:rsid w:val="00F1127B"/>
    <w:rsid w:val="00F24D98"/>
    <w:rsid w:val="00F6785B"/>
    <w:rsid w:val="00F9569F"/>
    <w:rsid w:val="00FA60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ionmicheli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77366-0169-4BB6-8C6E-17599DA2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517</Words>
  <Characters>2844</Characters>
  <Application>Microsoft Office Word</Application>
  <DocSecurity>0</DocSecurity>
  <Lines>23</Lines>
  <Paragraphs>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13</cp:revision>
  <dcterms:created xsi:type="dcterms:W3CDTF">2021-03-02T16:44:00Z</dcterms:created>
  <dcterms:modified xsi:type="dcterms:W3CDTF">2022-04-12T08:28:00Z</dcterms:modified>
</cp:coreProperties>
</file>