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7C92B" w14:textId="77777777" w:rsidR="00494AF9" w:rsidRPr="00B44758" w:rsidRDefault="000D2D49">
      <w:pPr>
        <w:ind w:right="1394"/>
        <w:rPr>
          <w:rFonts w:ascii="Arial" w:hAnsi="Arial" w:cs="Arial"/>
          <w:lang w:val="pt-PT"/>
        </w:rPr>
      </w:pPr>
      <w:r w:rsidRPr="00B44758">
        <w:rPr>
          <w:rFonts w:ascii="Arial" w:hAnsi="Arial" w:cs="Arial"/>
          <w:noProof/>
          <w:lang w:val="es-ES_tradnl" w:eastAsia="es-ES_tradnl"/>
        </w:rPr>
        <mc:AlternateContent>
          <mc:Choice Requires="wps">
            <w:drawing>
              <wp:anchor distT="0" distB="0" distL="0" distR="0" simplePos="0" relativeHeight="8" behindDoc="0" locked="0" layoutInCell="0" allowOverlap="1" wp14:anchorId="48807035" wp14:editId="025D76D3">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05682085"/>
                              <w:docPartObj>
                                <w:docPartGallery w:val="Cover Pages"/>
                                <w:docPartUnique/>
                              </w:docPartObj>
                            </w:sdtPr>
                            <w:sdtEndPr/>
                            <w:sdtContent>
                              <w:p w14:paraId="168167E9" w14:textId="7FF3F1BB" w:rsidR="00494AF9" w:rsidRDefault="000D2D49">
                                <w:pPr>
                                  <w:pStyle w:val="Contenidodelmarco"/>
                                  <w:jc w:val="center"/>
                                  <w:rPr>
                                    <w:rFonts w:ascii="Michelin Unit Titling" w:hAnsi="Michelin Unit Titling"/>
                                    <w:color w:val="575757"/>
                                    <w:lang w:val="es-ES"/>
                                  </w:rPr>
                                </w:pPr>
                                <w:r>
                                  <w:rPr>
                                    <w:rFonts w:ascii="Michelin Unit Titling" w:hAnsi="Michelin Unit Titling"/>
                                    <w:color w:val="575757"/>
                                    <w:lang w:val="es-ES"/>
                                  </w:rPr>
                                  <w:t>G</w:t>
                                </w:r>
                                <w:r w:rsidR="00BE20E3">
                                  <w:rPr>
                                    <w:rFonts w:ascii="Michelin Unit Titling" w:hAnsi="Michelin Unit Titling"/>
                                    <w:color w:val="575757"/>
                                    <w:lang w:val="es-ES"/>
                                  </w:rPr>
                                  <w:t>UIA</w:t>
                                </w:r>
                                <w:r>
                                  <w:rPr>
                                    <w:rFonts w:ascii="Michelin Unit Titling" w:hAnsi="Michelin Unit Titling"/>
                                    <w:color w:val="575757"/>
                                    <w:lang w:val="es-ES"/>
                                  </w:rPr>
                                  <w:t xml:space="preserve"> MICHELIN</w:t>
                                </w:r>
                              </w:p>
                            </w:sdtContent>
                          </w:sdt>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07035" id="Text Box 2" o:spid="_x0000_s1026" style="position:absolute;margin-left:37.55pt;margin-top:2.95pt;width:131.45pt;height:20.2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" o:allowincell="f" fillcolor="white [3201]" stroked="f" strokeweight=".5pt">
                <v:textbox>
                  <w:txbxContent>
                    <w:sdt>
                      <w:sdtPr>
                        <w:id w:val="1705682085"/>
                        <w:docPartObj>
                          <w:docPartGallery w:val="Cover Pages"/>
                          <w:docPartUnique/>
                        </w:docPartObj>
                      </w:sdtPr>
                      <w:sdtEndPr/>
                      <w:sdtContent>
                        <w:p w14:paraId="168167E9" w14:textId="7FF3F1BB" w:rsidR="00494AF9" w:rsidRDefault="000D2D49">
                          <w:pPr>
                            <w:pStyle w:val="Contenidodelmarco"/>
                            <w:jc w:val="center"/>
                            <w:rPr>
                              <w:rFonts w:ascii="Michelin Unit Titling" w:hAnsi="Michelin Unit Titling"/>
                              <w:color w:val="575757"/>
                              <w:lang w:val="es-ES"/>
                            </w:rPr>
                          </w:pPr>
                          <w:r>
                            <w:rPr>
                              <w:rFonts w:ascii="Michelin Unit Titling" w:hAnsi="Michelin Unit Titling"/>
                              <w:color w:val="575757"/>
                              <w:lang w:val="es-ES"/>
                            </w:rPr>
                            <w:t>G</w:t>
                          </w:r>
                          <w:r w:rsidR="00BE20E3">
                            <w:rPr>
                              <w:rFonts w:ascii="Michelin Unit Titling" w:hAnsi="Michelin Unit Titling"/>
                              <w:color w:val="575757"/>
                              <w:lang w:val="es-ES"/>
                            </w:rPr>
                            <w:t>UIA</w:t>
                          </w:r>
                          <w:r>
                            <w:rPr>
                              <w:rFonts w:ascii="Michelin Unit Titling" w:hAnsi="Michelin Unit Titling"/>
                              <w:color w:val="575757"/>
                              <w:lang w:val="es-ES"/>
                            </w:rPr>
                            <w:t xml:space="preserve"> MICHELIN</w:t>
                          </w:r>
                        </w:p>
                      </w:sdtContent>
                    </w:sdt>
                  </w:txbxContent>
                </v:textbox>
                <w10:wrap anchorx="page"/>
              </v:rect>
            </w:pict>
          </mc:Fallback>
        </mc:AlternateContent>
      </w:r>
    </w:p>
    <w:p w14:paraId="23DD405A" w14:textId="77777777" w:rsidR="00494AF9" w:rsidRPr="00B44758" w:rsidRDefault="000D2D49">
      <w:pPr>
        <w:ind w:right="1394"/>
        <w:rPr>
          <w:rFonts w:ascii="Arial" w:hAnsi="Arial" w:cs="Arial"/>
          <w:lang w:val="pt-PT"/>
        </w:rPr>
      </w:pPr>
      <w:r w:rsidRPr="00B44758">
        <w:rPr>
          <w:rFonts w:ascii="Arial" w:hAnsi="Arial" w:cs="Arial"/>
          <w:noProof/>
          <w:lang w:val="es-ES_tradnl" w:eastAsia="es-ES_tradnl"/>
        </w:rPr>
        <w:drawing>
          <wp:anchor distT="0" distB="0" distL="114300" distR="114300" simplePos="0" relativeHeight="9" behindDoc="0" locked="0" layoutInCell="0" allowOverlap="1" wp14:anchorId="56A440C3" wp14:editId="765556F3">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79FA8C57" w14:textId="77777777" w:rsidR="00494AF9" w:rsidRPr="00B44758" w:rsidRDefault="00494AF9">
      <w:pPr>
        <w:ind w:right="1394"/>
        <w:rPr>
          <w:rFonts w:ascii="Arial" w:hAnsi="Arial" w:cs="Arial"/>
          <w:lang w:val="pt-PT"/>
        </w:rPr>
      </w:pPr>
    </w:p>
    <w:p w14:paraId="1BE6E908" w14:textId="77777777" w:rsidR="00494AF9" w:rsidRPr="00B44758" w:rsidRDefault="00494AF9">
      <w:pPr>
        <w:ind w:right="1394"/>
        <w:rPr>
          <w:rFonts w:ascii="Arial" w:hAnsi="Arial" w:cs="Arial"/>
          <w:lang w:val="pt-PT"/>
        </w:rPr>
      </w:pPr>
    </w:p>
    <w:p w14:paraId="0486A277" w14:textId="4FCE6BB5" w:rsidR="00494AF9" w:rsidRPr="00B44758" w:rsidRDefault="000D2D49">
      <w:pPr>
        <w:ind w:left="5760" w:right="1394"/>
        <w:rPr>
          <w:rFonts w:ascii="Arial" w:hAnsi="Arial" w:cs="Arial"/>
          <w:sz w:val="20"/>
          <w:szCs w:val="20"/>
          <w:lang w:val="pt-PT"/>
        </w:rPr>
      </w:pPr>
      <w:r w:rsidRPr="00B44758">
        <w:rPr>
          <w:rFonts w:ascii="Arial" w:hAnsi="Arial" w:cs="Arial"/>
          <w:sz w:val="20"/>
          <w:szCs w:val="20"/>
          <w:lang w:val="pt-PT"/>
        </w:rPr>
        <w:t xml:space="preserve">   </w:t>
      </w:r>
      <w:r w:rsidRPr="00B44758">
        <w:rPr>
          <w:rFonts w:ascii="Arial" w:hAnsi="Arial" w:cs="Arial"/>
          <w:sz w:val="20"/>
          <w:szCs w:val="20"/>
          <w:lang w:val="pt-PT"/>
        </w:rPr>
        <w:tab/>
      </w:r>
      <w:r w:rsidR="00B44758" w:rsidRPr="005142DD">
        <w:rPr>
          <w:rFonts w:ascii="Arial" w:hAnsi="Arial" w:cs="Arial"/>
          <w:sz w:val="20"/>
          <w:szCs w:val="20"/>
          <w:lang w:val="pt-PT"/>
        </w:rPr>
        <w:t>Lisboa</w:t>
      </w:r>
      <w:r w:rsidRPr="005142DD">
        <w:rPr>
          <w:rFonts w:ascii="Arial" w:hAnsi="Arial" w:cs="Arial"/>
          <w:sz w:val="20"/>
          <w:szCs w:val="20"/>
          <w:lang w:val="pt-PT"/>
        </w:rPr>
        <w:t>, 1</w:t>
      </w:r>
      <w:r w:rsidR="00A91527" w:rsidRPr="005142DD">
        <w:rPr>
          <w:rFonts w:ascii="Arial" w:hAnsi="Arial" w:cs="Arial"/>
          <w:sz w:val="20"/>
          <w:szCs w:val="20"/>
          <w:lang w:val="pt-PT"/>
        </w:rPr>
        <w:t>2</w:t>
      </w:r>
      <w:r w:rsidRPr="005142DD">
        <w:rPr>
          <w:rFonts w:ascii="Arial" w:hAnsi="Arial" w:cs="Arial"/>
          <w:sz w:val="20"/>
          <w:szCs w:val="20"/>
          <w:lang w:val="pt-PT"/>
        </w:rPr>
        <w:t xml:space="preserve"> de ma</w:t>
      </w:r>
      <w:r w:rsidR="00B44758" w:rsidRPr="005142DD">
        <w:rPr>
          <w:rFonts w:ascii="Arial" w:hAnsi="Arial" w:cs="Arial"/>
          <w:sz w:val="20"/>
          <w:szCs w:val="20"/>
          <w:lang w:val="pt-PT"/>
        </w:rPr>
        <w:t xml:space="preserve">io de </w:t>
      </w:r>
      <w:r w:rsidRPr="005142DD">
        <w:rPr>
          <w:rFonts w:ascii="Arial" w:hAnsi="Arial" w:cs="Arial"/>
          <w:sz w:val="20"/>
          <w:szCs w:val="20"/>
          <w:lang w:val="pt-PT"/>
        </w:rPr>
        <w:t>2022</w:t>
      </w:r>
      <w:bookmarkStart w:id="0" w:name="_GoBack"/>
      <w:bookmarkEnd w:id="0"/>
    </w:p>
    <w:p w14:paraId="3C135871" w14:textId="77777777" w:rsidR="00494AF9" w:rsidRPr="00B44758" w:rsidRDefault="00494AF9">
      <w:pPr>
        <w:ind w:right="1394"/>
        <w:jc w:val="center"/>
        <w:rPr>
          <w:rFonts w:ascii="Arial" w:hAnsi="Arial" w:cs="Arial"/>
          <w:lang w:val="pt-PT"/>
        </w:rPr>
      </w:pPr>
    </w:p>
    <w:p w14:paraId="4D34BD25" w14:textId="77777777" w:rsidR="00494AF9" w:rsidRPr="00B44758" w:rsidRDefault="00494AF9">
      <w:pPr>
        <w:ind w:right="1394"/>
        <w:jc w:val="center"/>
        <w:rPr>
          <w:rFonts w:ascii="Arial" w:hAnsi="Arial" w:cs="Arial"/>
          <w:b/>
          <w:sz w:val="28"/>
          <w:szCs w:val="28"/>
          <w:lang w:val="pt-PT"/>
        </w:rPr>
      </w:pPr>
    </w:p>
    <w:p w14:paraId="7B4902F7" w14:textId="3A7BD0D3" w:rsidR="00494AF9" w:rsidRPr="00B44758" w:rsidRDefault="000D2D49">
      <w:pPr>
        <w:ind w:right="1394"/>
        <w:jc w:val="center"/>
        <w:rPr>
          <w:rFonts w:ascii="Arial" w:hAnsi="Arial" w:cs="Arial"/>
          <w:b/>
          <w:sz w:val="28"/>
          <w:szCs w:val="28"/>
          <w:lang w:val="pt-PT"/>
        </w:rPr>
      </w:pPr>
      <w:r w:rsidRPr="00B44758">
        <w:rPr>
          <w:rFonts w:ascii="Arial" w:hAnsi="Arial" w:cs="Arial"/>
          <w:b/>
          <w:sz w:val="28"/>
          <w:szCs w:val="28"/>
          <w:lang w:val="pt-PT"/>
        </w:rPr>
        <w:t xml:space="preserve">Toronto representa Canadá </w:t>
      </w:r>
      <w:r w:rsidR="00B44758" w:rsidRPr="00B44758">
        <w:rPr>
          <w:rFonts w:ascii="Arial" w:hAnsi="Arial" w:cs="Arial"/>
          <w:b/>
          <w:sz w:val="28"/>
          <w:szCs w:val="28"/>
          <w:lang w:val="pt-PT"/>
        </w:rPr>
        <w:t xml:space="preserve">no </w:t>
      </w:r>
      <w:r w:rsidRPr="00B44758">
        <w:rPr>
          <w:rFonts w:ascii="Arial" w:hAnsi="Arial" w:cs="Arial"/>
          <w:b/>
          <w:sz w:val="28"/>
          <w:szCs w:val="28"/>
          <w:lang w:val="pt-PT"/>
        </w:rPr>
        <w:t>Gu</w:t>
      </w:r>
      <w:r w:rsidR="00B44758" w:rsidRPr="00B44758">
        <w:rPr>
          <w:rFonts w:ascii="Arial" w:hAnsi="Arial" w:cs="Arial"/>
          <w:b/>
          <w:sz w:val="28"/>
          <w:szCs w:val="28"/>
          <w:lang w:val="pt-PT"/>
        </w:rPr>
        <w:t>i</w:t>
      </w:r>
      <w:r w:rsidRPr="00B44758">
        <w:rPr>
          <w:rFonts w:ascii="Arial" w:hAnsi="Arial" w:cs="Arial"/>
          <w:b/>
          <w:sz w:val="28"/>
          <w:szCs w:val="28"/>
          <w:lang w:val="pt-PT"/>
        </w:rPr>
        <w:t>a MICHELIN</w:t>
      </w:r>
    </w:p>
    <w:p w14:paraId="3B03A55B" w14:textId="77777777" w:rsidR="00494AF9" w:rsidRPr="00B44758" w:rsidRDefault="00494AF9">
      <w:pPr>
        <w:ind w:right="1394"/>
        <w:jc w:val="center"/>
        <w:rPr>
          <w:rStyle w:val="normaltextrun"/>
          <w:rFonts w:ascii="Arial" w:eastAsiaTheme="majorEastAsia" w:hAnsi="Arial" w:cs="Arial"/>
          <w:b/>
          <w:bCs/>
          <w:sz w:val="22"/>
          <w:szCs w:val="22"/>
          <w:lang w:val="pt-PT"/>
        </w:rPr>
      </w:pPr>
    </w:p>
    <w:p w14:paraId="15EB75FE" w14:textId="77777777" w:rsidR="00494AF9" w:rsidRPr="00B44758" w:rsidRDefault="00494AF9">
      <w:pPr>
        <w:ind w:right="1394"/>
        <w:rPr>
          <w:rStyle w:val="normaltextrun"/>
          <w:rFonts w:ascii="Arial" w:eastAsiaTheme="majorEastAsia" w:hAnsi="Arial" w:cs="Arial"/>
          <w:b/>
          <w:bCs/>
          <w:sz w:val="22"/>
          <w:szCs w:val="22"/>
          <w:lang w:val="pt-PT"/>
        </w:rPr>
      </w:pPr>
    </w:p>
    <w:p w14:paraId="051A5443" w14:textId="6DF4EC3E" w:rsidR="00494AF9" w:rsidRPr="00B44758" w:rsidRDefault="000D2D49">
      <w:pPr>
        <w:pStyle w:val="Prrafodelista"/>
        <w:numPr>
          <w:ilvl w:val="0"/>
          <w:numId w:val="1"/>
        </w:numPr>
        <w:ind w:right="1394"/>
        <w:jc w:val="both"/>
        <w:rPr>
          <w:rFonts w:ascii="Arial" w:eastAsiaTheme="minorHAnsi" w:hAnsi="Arial" w:cs="Arial"/>
          <w:lang w:val="pt-PT" w:eastAsia="en-US"/>
        </w:rPr>
      </w:pPr>
      <w:r w:rsidRPr="00B44758">
        <w:rPr>
          <w:rFonts w:ascii="Arial" w:eastAsiaTheme="minorHAnsi" w:hAnsi="Arial" w:cs="Arial"/>
          <w:lang w:val="pt-PT" w:eastAsia="en-US"/>
        </w:rPr>
        <w:t xml:space="preserve">Toronto </w:t>
      </w:r>
      <w:r w:rsidR="00E17C2A">
        <w:rPr>
          <w:rFonts w:ascii="Arial" w:eastAsiaTheme="minorHAnsi" w:hAnsi="Arial" w:cs="Arial"/>
          <w:lang w:val="pt-PT" w:eastAsia="en-US"/>
        </w:rPr>
        <w:t xml:space="preserve">é o </w:t>
      </w:r>
      <w:r w:rsidRPr="00B44758">
        <w:rPr>
          <w:rFonts w:ascii="Arial" w:eastAsiaTheme="minorHAnsi" w:hAnsi="Arial" w:cs="Arial"/>
          <w:lang w:val="pt-PT" w:eastAsia="en-US"/>
        </w:rPr>
        <w:t>prime</w:t>
      </w:r>
      <w:r w:rsidR="00E17C2A">
        <w:rPr>
          <w:rFonts w:ascii="Arial" w:eastAsiaTheme="minorHAnsi" w:hAnsi="Arial" w:cs="Arial"/>
          <w:lang w:val="pt-PT" w:eastAsia="en-US"/>
        </w:rPr>
        <w:t xml:space="preserve">iro </w:t>
      </w:r>
      <w:r w:rsidRPr="00B44758">
        <w:rPr>
          <w:rFonts w:ascii="Arial" w:eastAsiaTheme="minorHAnsi" w:hAnsi="Arial" w:cs="Arial"/>
          <w:lang w:val="pt-PT" w:eastAsia="en-US"/>
        </w:rPr>
        <w:t>destino canadense d</w:t>
      </w:r>
      <w:r w:rsidR="00E17C2A">
        <w:rPr>
          <w:rFonts w:ascii="Arial" w:eastAsiaTheme="minorHAnsi" w:hAnsi="Arial" w:cs="Arial"/>
          <w:lang w:val="pt-PT" w:eastAsia="en-US"/>
        </w:rPr>
        <w:t xml:space="preserve">o </w:t>
      </w:r>
      <w:r w:rsidRPr="00B44758">
        <w:rPr>
          <w:rFonts w:ascii="Arial" w:eastAsiaTheme="minorHAnsi" w:hAnsi="Arial" w:cs="Arial"/>
          <w:lang w:val="pt-PT" w:eastAsia="en-US"/>
        </w:rPr>
        <w:t>Gu</w:t>
      </w:r>
      <w:r w:rsidR="00E17C2A">
        <w:rPr>
          <w:rFonts w:ascii="Arial" w:eastAsiaTheme="minorHAnsi" w:hAnsi="Arial" w:cs="Arial"/>
          <w:lang w:val="pt-PT" w:eastAsia="en-US"/>
        </w:rPr>
        <w:t>i</w:t>
      </w:r>
      <w:r w:rsidRPr="00B44758">
        <w:rPr>
          <w:rFonts w:ascii="Arial" w:eastAsiaTheme="minorHAnsi" w:hAnsi="Arial" w:cs="Arial"/>
          <w:lang w:val="pt-PT" w:eastAsia="en-US"/>
        </w:rPr>
        <w:t>a MICHELIN</w:t>
      </w:r>
    </w:p>
    <w:p w14:paraId="5E1F50A6" w14:textId="3497E83C" w:rsidR="00494AF9" w:rsidRPr="00B44758" w:rsidRDefault="00E17C2A">
      <w:pPr>
        <w:pStyle w:val="Prrafodelista"/>
        <w:numPr>
          <w:ilvl w:val="0"/>
          <w:numId w:val="1"/>
        </w:numPr>
        <w:ind w:right="1394"/>
        <w:jc w:val="both"/>
        <w:rPr>
          <w:rFonts w:ascii="Arial" w:eastAsiaTheme="minorHAnsi" w:hAnsi="Arial" w:cs="Arial"/>
          <w:lang w:val="pt-PT" w:eastAsia="en-US"/>
        </w:rPr>
      </w:pPr>
      <w:r>
        <w:rPr>
          <w:rFonts w:ascii="Arial" w:eastAsiaTheme="minorHAnsi" w:hAnsi="Arial" w:cs="Arial"/>
          <w:lang w:val="pt-PT" w:eastAsia="en-US"/>
        </w:rPr>
        <w:t>S</w:t>
      </w:r>
      <w:r w:rsidR="000D2D49" w:rsidRPr="00B44758">
        <w:rPr>
          <w:rFonts w:ascii="Arial" w:eastAsiaTheme="minorHAnsi" w:hAnsi="Arial" w:cs="Arial"/>
          <w:lang w:val="pt-PT" w:eastAsia="en-US"/>
        </w:rPr>
        <w:t>ele</w:t>
      </w:r>
      <w:r>
        <w:rPr>
          <w:rFonts w:ascii="Arial" w:eastAsiaTheme="minorHAnsi" w:hAnsi="Arial" w:cs="Arial"/>
          <w:lang w:val="pt-PT" w:eastAsia="en-US"/>
        </w:rPr>
        <w:t xml:space="preserve">ção </w:t>
      </w:r>
      <w:r w:rsidR="000D2D49" w:rsidRPr="00B44758">
        <w:rPr>
          <w:rFonts w:ascii="Arial" w:eastAsiaTheme="minorHAnsi" w:hAnsi="Arial" w:cs="Arial"/>
          <w:lang w:val="pt-PT" w:eastAsia="en-US"/>
        </w:rPr>
        <w:t>se</w:t>
      </w:r>
      <w:r>
        <w:rPr>
          <w:rFonts w:ascii="Arial" w:eastAsiaTheme="minorHAnsi" w:hAnsi="Arial" w:cs="Arial"/>
          <w:lang w:val="pt-PT" w:eastAsia="en-US"/>
        </w:rPr>
        <w:t>rá</w:t>
      </w:r>
      <w:r w:rsidR="000D2D49" w:rsidRPr="00B44758">
        <w:rPr>
          <w:rFonts w:ascii="Arial" w:eastAsiaTheme="minorHAnsi" w:hAnsi="Arial" w:cs="Arial"/>
          <w:lang w:val="pt-PT" w:eastAsia="en-US"/>
        </w:rPr>
        <w:t xml:space="preserve"> difundi</w:t>
      </w:r>
      <w:r>
        <w:rPr>
          <w:rFonts w:ascii="Arial" w:eastAsiaTheme="minorHAnsi" w:hAnsi="Arial" w:cs="Arial"/>
          <w:lang w:val="pt-PT" w:eastAsia="en-US"/>
        </w:rPr>
        <w:t>da no ou</w:t>
      </w:r>
      <w:r w:rsidR="000D2D49" w:rsidRPr="00B44758">
        <w:rPr>
          <w:rFonts w:ascii="Arial" w:eastAsiaTheme="minorHAnsi" w:hAnsi="Arial" w:cs="Arial"/>
          <w:lang w:val="pt-PT" w:eastAsia="en-US"/>
        </w:rPr>
        <w:t>to</w:t>
      </w:r>
      <w:r>
        <w:rPr>
          <w:rFonts w:ascii="Arial" w:eastAsiaTheme="minorHAnsi" w:hAnsi="Arial" w:cs="Arial"/>
          <w:lang w:val="pt-PT" w:eastAsia="en-US"/>
        </w:rPr>
        <w:t>no</w:t>
      </w:r>
    </w:p>
    <w:p w14:paraId="7265E6FD" w14:textId="2E81671A" w:rsidR="00494AF9" w:rsidRPr="00B44758" w:rsidRDefault="00E17C2A">
      <w:pPr>
        <w:pStyle w:val="Prrafodelista"/>
        <w:numPr>
          <w:ilvl w:val="0"/>
          <w:numId w:val="1"/>
        </w:numPr>
        <w:ind w:right="1394"/>
        <w:jc w:val="both"/>
        <w:rPr>
          <w:rFonts w:ascii="Arial" w:eastAsiaTheme="minorHAnsi" w:hAnsi="Arial" w:cs="Arial"/>
          <w:lang w:val="pt-PT" w:eastAsia="en-US"/>
        </w:rPr>
      </w:pPr>
      <w:r>
        <w:rPr>
          <w:rFonts w:ascii="Arial" w:eastAsiaTheme="minorHAnsi" w:hAnsi="Arial" w:cs="Arial"/>
          <w:lang w:val="pt-PT" w:eastAsia="en-US"/>
        </w:rPr>
        <w:t>I</w:t>
      </w:r>
      <w:r w:rsidR="000D2D49" w:rsidRPr="00B44758">
        <w:rPr>
          <w:rFonts w:ascii="Arial" w:eastAsiaTheme="minorHAnsi" w:hAnsi="Arial" w:cs="Arial"/>
          <w:lang w:val="pt-PT" w:eastAsia="en-US"/>
        </w:rPr>
        <w:t>nspetores destaca</w:t>
      </w:r>
      <w:r>
        <w:rPr>
          <w:rFonts w:ascii="Arial" w:eastAsiaTheme="minorHAnsi" w:hAnsi="Arial" w:cs="Arial"/>
          <w:lang w:val="pt-PT" w:eastAsia="en-US"/>
        </w:rPr>
        <w:t xml:space="preserve">m </w:t>
      </w:r>
      <w:r w:rsidR="000D2D49" w:rsidRPr="00B44758">
        <w:rPr>
          <w:rFonts w:ascii="Arial" w:eastAsiaTheme="minorHAnsi" w:hAnsi="Arial" w:cs="Arial"/>
          <w:lang w:val="pt-PT" w:eastAsia="en-US"/>
        </w:rPr>
        <w:t>os sabores loca</w:t>
      </w:r>
      <w:r>
        <w:rPr>
          <w:rFonts w:ascii="Arial" w:eastAsiaTheme="minorHAnsi" w:hAnsi="Arial" w:cs="Arial"/>
          <w:lang w:val="pt-PT" w:eastAsia="en-US"/>
        </w:rPr>
        <w:t>i</w:t>
      </w:r>
      <w:r w:rsidR="000D2D49" w:rsidRPr="00B44758">
        <w:rPr>
          <w:rFonts w:ascii="Arial" w:eastAsiaTheme="minorHAnsi" w:hAnsi="Arial" w:cs="Arial"/>
          <w:lang w:val="pt-PT" w:eastAsia="en-US"/>
        </w:rPr>
        <w:t xml:space="preserve">s e </w:t>
      </w:r>
      <w:r>
        <w:rPr>
          <w:rFonts w:ascii="Arial" w:eastAsiaTheme="minorHAnsi" w:hAnsi="Arial" w:cs="Arial"/>
          <w:lang w:val="pt-PT" w:eastAsia="en-US"/>
        </w:rPr>
        <w:t xml:space="preserve">as </w:t>
      </w:r>
      <w:r w:rsidR="000D2D49" w:rsidRPr="00B44758">
        <w:rPr>
          <w:rFonts w:ascii="Arial" w:eastAsiaTheme="minorHAnsi" w:hAnsi="Arial" w:cs="Arial"/>
          <w:lang w:val="pt-PT" w:eastAsia="en-US"/>
        </w:rPr>
        <w:t>influ</w:t>
      </w:r>
      <w:r>
        <w:rPr>
          <w:rFonts w:ascii="Arial" w:eastAsiaTheme="minorHAnsi" w:hAnsi="Arial" w:cs="Arial"/>
          <w:lang w:val="pt-PT" w:eastAsia="en-US"/>
        </w:rPr>
        <w:t>ê</w:t>
      </w:r>
      <w:r w:rsidR="000D2D49" w:rsidRPr="00B44758">
        <w:rPr>
          <w:rFonts w:ascii="Arial" w:eastAsiaTheme="minorHAnsi" w:hAnsi="Arial" w:cs="Arial"/>
          <w:lang w:val="pt-PT" w:eastAsia="en-US"/>
        </w:rPr>
        <w:t>ncias internaciona</w:t>
      </w:r>
      <w:r>
        <w:rPr>
          <w:rFonts w:ascii="Arial" w:eastAsiaTheme="minorHAnsi" w:hAnsi="Arial" w:cs="Arial"/>
          <w:lang w:val="pt-PT" w:eastAsia="en-US"/>
        </w:rPr>
        <w:t>i</w:t>
      </w:r>
      <w:r w:rsidR="000D2D49" w:rsidRPr="00B44758">
        <w:rPr>
          <w:rFonts w:ascii="Arial" w:eastAsiaTheme="minorHAnsi" w:hAnsi="Arial" w:cs="Arial"/>
          <w:lang w:val="pt-PT" w:eastAsia="en-US"/>
        </w:rPr>
        <w:t xml:space="preserve">s deste </w:t>
      </w:r>
      <w:r>
        <w:rPr>
          <w:rFonts w:ascii="Arial" w:eastAsiaTheme="minorHAnsi" w:hAnsi="Arial" w:cs="Arial"/>
          <w:lang w:val="pt-PT" w:eastAsia="en-US"/>
        </w:rPr>
        <w:t xml:space="preserve">panorama </w:t>
      </w:r>
      <w:r w:rsidR="000D2D49" w:rsidRPr="00B44758">
        <w:rPr>
          <w:rFonts w:ascii="Arial" w:eastAsiaTheme="minorHAnsi" w:hAnsi="Arial" w:cs="Arial"/>
          <w:lang w:val="pt-PT" w:eastAsia="en-US"/>
        </w:rPr>
        <w:t>gastronómico</w:t>
      </w:r>
    </w:p>
    <w:p w14:paraId="4A5B6D53" w14:textId="77777777" w:rsidR="00494AF9" w:rsidRPr="00B44758" w:rsidRDefault="00494AF9">
      <w:pPr>
        <w:ind w:right="1394"/>
        <w:jc w:val="both"/>
        <w:rPr>
          <w:rStyle w:val="normaltextrun"/>
          <w:rFonts w:ascii="Arial" w:eastAsiaTheme="majorEastAsia" w:hAnsi="Arial" w:cs="Arial"/>
          <w:b/>
          <w:bCs/>
          <w:sz w:val="22"/>
          <w:szCs w:val="22"/>
          <w:lang w:val="pt-PT"/>
        </w:rPr>
      </w:pPr>
    </w:p>
    <w:p w14:paraId="307DD4E8" w14:textId="77777777" w:rsidR="00494AF9" w:rsidRPr="00B44758" w:rsidRDefault="00494AF9">
      <w:pPr>
        <w:spacing w:line="276" w:lineRule="auto"/>
        <w:ind w:right="1394"/>
        <w:jc w:val="both"/>
        <w:rPr>
          <w:rFonts w:ascii="Arial" w:hAnsi="Arial" w:cs="Arial"/>
          <w:sz w:val="20"/>
          <w:szCs w:val="20"/>
          <w:lang w:val="pt-PT"/>
        </w:rPr>
      </w:pPr>
    </w:p>
    <w:p w14:paraId="665D9442" w14:textId="6E431E34" w:rsidR="00494AF9" w:rsidRPr="00B44758" w:rsidRDefault="00E17C2A">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0D2D49" w:rsidRPr="00B44758">
        <w:rPr>
          <w:rFonts w:ascii="Arial" w:hAnsi="Arial" w:cs="Arial"/>
          <w:sz w:val="20"/>
          <w:szCs w:val="20"/>
          <w:lang w:val="pt-PT"/>
        </w:rPr>
        <w:t>Gu</w:t>
      </w:r>
      <w:r>
        <w:rPr>
          <w:rFonts w:ascii="Arial" w:hAnsi="Arial" w:cs="Arial"/>
          <w:sz w:val="20"/>
          <w:szCs w:val="20"/>
          <w:lang w:val="pt-PT"/>
        </w:rPr>
        <w:t>i</w:t>
      </w:r>
      <w:r w:rsidR="000D2D49" w:rsidRPr="00B44758">
        <w:rPr>
          <w:rFonts w:ascii="Arial" w:hAnsi="Arial" w:cs="Arial"/>
          <w:sz w:val="20"/>
          <w:szCs w:val="20"/>
          <w:lang w:val="pt-PT"/>
        </w:rPr>
        <w:t xml:space="preserve">a MICHELIN </w:t>
      </w:r>
      <w:r>
        <w:rPr>
          <w:rFonts w:ascii="Arial" w:hAnsi="Arial" w:cs="Arial"/>
          <w:sz w:val="20"/>
          <w:szCs w:val="20"/>
          <w:lang w:val="pt-PT"/>
        </w:rPr>
        <w:t>e a</w:t>
      </w:r>
      <w:r w:rsidR="000D2D49" w:rsidRPr="00B44758">
        <w:rPr>
          <w:rFonts w:ascii="Arial" w:hAnsi="Arial" w:cs="Arial"/>
          <w:sz w:val="20"/>
          <w:szCs w:val="20"/>
          <w:lang w:val="pt-PT"/>
        </w:rPr>
        <w:t xml:space="preserve"> Destination Toronto</w:t>
      </w:r>
      <w:r>
        <w:rPr>
          <w:rFonts w:ascii="Arial" w:hAnsi="Arial" w:cs="Arial"/>
          <w:sz w:val="20"/>
          <w:szCs w:val="20"/>
          <w:lang w:val="pt-PT"/>
        </w:rPr>
        <w:t xml:space="preserve"> </w:t>
      </w:r>
      <w:r w:rsidR="000D2D49" w:rsidRPr="00B44758">
        <w:rPr>
          <w:rFonts w:ascii="Arial" w:hAnsi="Arial" w:cs="Arial"/>
          <w:sz w:val="20"/>
          <w:szCs w:val="20"/>
          <w:lang w:val="pt-PT"/>
        </w:rPr>
        <w:t>anuncia</w:t>
      </w:r>
      <w:r>
        <w:rPr>
          <w:rFonts w:ascii="Arial" w:hAnsi="Arial" w:cs="Arial"/>
          <w:sz w:val="20"/>
          <w:szCs w:val="20"/>
          <w:lang w:val="pt-PT"/>
        </w:rPr>
        <w:t xml:space="preserve">m </w:t>
      </w:r>
      <w:r w:rsidR="000D2D49" w:rsidRPr="00B44758">
        <w:rPr>
          <w:rFonts w:ascii="Arial" w:hAnsi="Arial" w:cs="Arial"/>
          <w:sz w:val="20"/>
          <w:szCs w:val="20"/>
          <w:lang w:val="pt-PT"/>
        </w:rPr>
        <w:t xml:space="preserve">a </w:t>
      </w:r>
      <w:r>
        <w:rPr>
          <w:rFonts w:ascii="Arial" w:hAnsi="Arial" w:cs="Arial"/>
          <w:sz w:val="20"/>
          <w:szCs w:val="20"/>
          <w:lang w:val="pt-PT"/>
        </w:rPr>
        <w:t>a</w:t>
      </w:r>
      <w:r w:rsidR="000D2D49" w:rsidRPr="00B44758">
        <w:rPr>
          <w:rFonts w:ascii="Arial" w:hAnsi="Arial" w:cs="Arial"/>
          <w:sz w:val="20"/>
          <w:szCs w:val="20"/>
          <w:lang w:val="pt-PT"/>
        </w:rPr>
        <w:t>presenta</w:t>
      </w:r>
      <w:r>
        <w:rPr>
          <w:rFonts w:ascii="Arial" w:hAnsi="Arial" w:cs="Arial"/>
          <w:sz w:val="20"/>
          <w:szCs w:val="20"/>
          <w:lang w:val="pt-PT"/>
        </w:rPr>
        <w:t xml:space="preserve">ção </w:t>
      </w:r>
      <w:r w:rsidR="000D2D49" w:rsidRPr="00B44758">
        <w:rPr>
          <w:rFonts w:ascii="Arial" w:hAnsi="Arial" w:cs="Arial"/>
          <w:sz w:val="20"/>
          <w:szCs w:val="20"/>
          <w:lang w:val="pt-PT"/>
        </w:rPr>
        <w:t>de u</w:t>
      </w:r>
      <w:r>
        <w:rPr>
          <w:rFonts w:ascii="Arial" w:hAnsi="Arial" w:cs="Arial"/>
          <w:sz w:val="20"/>
          <w:szCs w:val="20"/>
          <w:lang w:val="pt-PT"/>
        </w:rPr>
        <w:t>m</w:t>
      </w:r>
      <w:r w:rsidR="000D2D49" w:rsidRPr="00B44758">
        <w:rPr>
          <w:rFonts w:ascii="Arial" w:hAnsi="Arial" w:cs="Arial"/>
          <w:sz w:val="20"/>
          <w:szCs w:val="20"/>
          <w:lang w:val="pt-PT"/>
        </w:rPr>
        <w:t>a sele</w:t>
      </w:r>
      <w:r>
        <w:rPr>
          <w:rFonts w:ascii="Arial" w:hAnsi="Arial" w:cs="Arial"/>
          <w:sz w:val="20"/>
          <w:szCs w:val="20"/>
          <w:lang w:val="pt-PT"/>
        </w:rPr>
        <w:t xml:space="preserve">ção </w:t>
      </w:r>
      <w:r w:rsidR="000D2D49" w:rsidRPr="00B44758">
        <w:rPr>
          <w:rFonts w:ascii="Arial" w:hAnsi="Arial" w:cs="Arial"/>
          <w:sz w:val="20"/>
          <w:szCs w:val="20"/>
          <w:lang w:val="pt-PT"/>
        </w:rPr>
        <w:t>de Toronto, prime</w:t>
      </w:r>
      <w:r>
        <w:rPr>
          <w:rFonts w:ascii="Arial" w:hAnsi="Arial" w:cs="Arial"/>
          <w:sz w:val="20"/>
          <w:szCs w:val="20"/>
          <w:lang w:val="pt-PT"/>
        </w:rPr>
        <w:t xml:space="preserve">iro </w:t>
      </w:r>
      <w:r w:rsidR="000D2D49" w:rsidRPr="00B44758">
        <w:rPr>
          <w:rFonts w:ascii="Arial" w:hAnsi="Arial" w:cs="Arial"/>
          <w:sz w:val="20"/>
          <w:szCs w:val="20"/>
          <w:lang w:val="pt-PT"/>
        </w:rPr>
        <w:t>destino canadi</w:t>
      </w:r>
      <w:r>
        <w:rPr>
          <w:rFonts w:ascii="Arial" w:hAnsi="Arial" w:cs="Arial"/>
          <w:sz w:val="20"/>
          <w:szCs w:val="20"/>
          <w:lang w:val="pt-PT"/>
        </w:rPr>
        <w:t xml:space="preserve">ano do </w:t>
      </w:r>
      <w:r w:rsidR="000D2D49" w:rsidRPr="00B44758">
        <w:rPr>
          <w:rFonts w:ascii="Arial" w:hAnsi="Arial" w:cs="Arial"/>
          <w:sz w:val="20"/>
          <w:szCs w:val="20"/>
          <w:lang w:val="pt-PT"/>
        </w:rPr>
        <w:t>Gu</w:t>
      </w:r>
      <w:r>
        <w:rPr>
          <w:rFonts w:ascii="Arial" w:hAnsi="Arial" w:cs="Arial"/>
          <w:sz w:val="20"/>
          <w:szCs w:val="20"/>
          <w:lang w:val="pt-PT"/>
        </w:rPr>
        <w:t>i</w:t>
      </w:r>
      <w:r w:rsidR="000D2D49" w:rsidRPr="00B44758">
        <w:rPr>
          <w:rFonts w:ascii="Arial" w:hAnsi="Arial" w:cs="Arial"/>
          <w:sz w:val="20"/>
          <w:szCs w:val="20"/>
          <w:lang w:val="pt-PT"/>
        </w:rPr>
        <w:t>a MICHELIN.</w:t>
      </w:r>
    </w:p>
    <w:p w14:paraId="2F0D88DC" w14:textId="77777777" w:rsidR="00494AF9" w:rsidRPr="00B44758" w:rsidRDefault="00494AF9">
      <w:pPr>
        <w:spacing w:line="276" w:lineRule="auto"/>
        <w:ind w:right="1394"/>
        <w:jc w:val="both"/>
        <w:rPr>
          <w:rFonts w:ascii="Arial" w:hAnsi="Arial" w:cs="Arial"/>
          <w:sz w:val="20"/>
          <w:szCs w:val="20"/>
          <w:lang w:val="pt-PT"/>
        </w:rPr>
      </w:pPr>
    </w:p>
    <w:p w14:paraId="35483471" w14:textId="79164012" w:rsidR="00494AF9" w:rsidRPr="00B44758" w:rsidRDefault="00E17C2A">
      <w:pPr>
        <w:spacing w:line="276" w:lineRule="auto"/>
        <w:ind w:right="1394"/>
        <w:jc w:val="both"/>
        <w:rPr>
          <w:rFonts w:ascii="Arial" w:hAnsi="Arial" w:cs="Arial"/>
          <w:sz w:val="20"/>
          <w:szCs w:val="20"/>
          <w:lang w:val="pt-PT"/>
        </w:rPr>
      </w:pPr>
      <w:r>
        <w:rPr>
          <w:rFonts w:ascii="Arial" w:hAnsi="Arial" w:cs="Arial"/>
          <w:sz w:val="20"/>
          <w:szCs w:val="20"/>
          <w:lang w:val="pt-PT"/>
        </w:rPr>
        <w:t xml:space="preserve">Inaugura-se </w:t>
      </w:r>
      <w:r w:rsidR="00A91527" w:rsidRPr="00B44758">
        <w:rPr>
          <w:rFonts w:ascii="Arial" w:hAnsi="Arial" w:cs="Arial"/>
          <w:sz w:val="20"/>
          <w:szCs w:val="20"/>
          <w:lang w:val="pt-PT"/>
        </w:rPr>
        <w:t>u</w:t>
      </w:r>
      <w:r>
        <w:rPr>
          <w:rFonts w:ascii="Arial" w:hAnsi="Arial" w:cs="Arial"/>
          <w:sz w:val="20"/>
          <w:szCs w:val="20"/>
          <w:lang w:val="pt-PT"/>
        </w:rPr>
        <w:t xml:space="preserve">m </w:t>
      </w:r>
      <w:r w:rsidR="000D2D49" w:rsidRPr="00B44758">
        <w:rPr>
          <w:rFonts w:ascii="Arial" w:hAnsi="Arial" w:cs="Arial"/>
          <w:sz w:val="20"/>
          <w:szCs w:val="20"/>
          <w:lang w:val="pt-PT"/>
        </w:rPr>
        <w:t>n</w:t>
      </w:r>
      <w:r>
        <w:rPr>
          <w:rFonts w:ascii="Arial" w:hAnsi="Arial" w:cs="Arial"/>
          <w:sz w:val="20"/>
          <w:szCs w:val="20"/>
          <w:lang w:val="pt-PT"/>
        </w:rPr>
        <w:t>o</w:t>
      </w:r>
      <w:r w:rsidR="000D2D49" w:rsidRPr="00B44758">
        <w:rPr>
          <w:rFonts w:ascii="Arial" w:hAnsi="Arial" w:cs="Arial"/>
          <w:sz w:val="20"/>
          <w:szCs w:val="20"/>
          <w:lang w:val="pt-PT"/>
        </w:rPr>
        <w:t>vo capítulo e</w:t>
      </w:r>
      <w:r>
        <w:rPr>
          <w:rFonts w:ascii="Arial" w:hAnsi="Arial" w:cs="Arial"/>
          <w:sz w:val="20"/>
          <w:szCs w:val="20"/>
          <w:lang w:val="pt-PT"/>
        </w:rPr>
        <w:t xml:space="preserve">m </w:t>
      </w:r>
      <w:r w:rsidR="000D2D49" w:rsidRPr="00B44758">
        <w:rPr>
          <w:rFonts w:ascii="Arial" w:hAnsi="Arial" w:cs="Arial"/>
          <w:sz w:val="20"/>
          <w:szCs w:val="20"/>
          <w:lang w:val="pt-PT"/>
        </w:rPr>
        <w:t>Toronto, onde p</w:t>
      </w:r>
      <w:r>
        <w:rPr>
          <w:rFonts w:ascii="Arial" w:hAnsi="Arial" w:cs="Arial"/>
          <w:sz w:val="20"/>
          <w:szCs w:val="20"/>
          <w:lang w:val="pt-PT"/>
        </w:rPr>
        <w:t xml:space="preserve">odem ser </w:t>
      </w:r>
      <w:r w:rsidR="000D2D49" w:rsidRPr="00B44758">
        <w:rPr>
          <w:rFonts w:ascii="Arial" w:hAnsi="Arial" w:cs="Arial"/>
          <w:sz w:val="20"/>
          <w:szCs w:val="20"/>
          <w:lang w:val="pt-PT"/>
        </w:rPr>
        <w:t>degusta</w:t>
      </w:r>
      <w:r>
        <w:rPr>
          <w:rFonts w:ascii="Arial" w:hAnsi="Arial" w:cs="Arial"/>
          <w:sz w:val="20"/>
          <w:szCs w:val="20"/>
          <w:lang w:val="pt-PT"/>
        </w:rPr>
        <w:t xml:space="preserve">das </w:t>
      </w:r>
      <w:r w:rsidR="000D2D49" w:rsidRPr="00B44758">
        <w:rPr>
          <w:rFonts w:ascii="Arial" w:hAnsi="Arial" w:cs="Arial"/>
          <w:sz w:val="20"/>
          <w:szCs w:val="20"/>
          <w:lang w:val="pt-PT"/>
        </w:rPr>
        <w:t>influ</w:t>
      </w:r>
      <w:r>
        <w:rPr>
          <w:rFonts w:ascii="Arial" w:hAnsi="Arial" w:cs="Arial"/>
          <w:sz w:val="20"/>
          <w:szCs w:val="20"/>
          <w:lang w:val="pt-PT"/>
        </w:rPr>
        <w:t>ê</w:t>
      </w:r>
      <w:r w:rsidR="000D2D49" w:rsidRPr="00B44758">
        <w:rPr>
          <w:rFonts w:ascii="Arial" w:hAnsi="Arial" w:cs="Arial"/>
          <w:sz w:val="20"/>
          <w:szCs w:val="20"/>
          <w:lang w:val="pt-PT"/>
        </w:rPr>
        <w:t xml:space="preserve">ncias cosmopolitas </w:t>
      </w:r>
      <w:r>
        <w:rPr>
          <w:rFonts w:ascii="Arial" w:hAnsi="Arial" w:cs="Arial"/>
          <w:sz w:val="20"/>
          <w:szCs w:val="20"/>
          <w:lang w:val="pt-PT"/>
        </w:rPr>
        <w:t>e</w:t>
      </w:r>
      <w:r w:rsidR="000D2D49" w:rsidRPr="00B44758">
        <w:rPr>
          <w:rFonts w:ascii="Arial" w:hAnsi="Arial" w:cs="Arial"/>
          <w:sz w:val="20"/>
          <w:szCs w:val="20"/>
          <w:lang w:val="pt-PT"/>
        </w:rPr>
        <w:t xml:space="preserve"> vivi</w:t>
      </w:r>
      <w:r>
        <w:rPr>
          <w:rFonts w:ascii="Arial" w:hAnsi="Arial" w:cs="Arial"/>
          <w:sz w:val="20"/>
          <w:szCs w:val="20"/>
          <w:lang w:val="pt-PT"/>
        </w:rPr>
        <w:t xml:space="preserve">das incomparáveis </w:t>
      </w:r>
      <w:r w:rsidR="000D2D49" w:rsidRPr="00B44758">
        <w:rPr>
          <w:rFonts w:ascii="Arial" w:hAnsi="Arial" w:cs="Arial"/>
          <w:sz w:val="20"/>
          <w:szCs w:val="20"/>
          <w:lang w:val="pt-PT"/>
        </w:rPr>
        <w:t>experi</w:t>
      </w:r>
      <w:r>
        <w:rPr>
          <w:rFonts w:ascii="Arial" w:hAnsi="Arial" w:cs="Arial"/>
          <w:sz w:val="20"/>
          <w:szCs w:val="20"/>
          <w:lang w:val="pt-PT"/>
        </w:rPr>
        <w:t>ê</w:t>
      </w:r>
      <w:r w:rsidR="000D2D49" w:rsidRPr="00B44758">
        <w:rPr>
          <w:rFonts w:ascii="Arial" w:hAnsi="Arial" w:cs="Arial"/>
          <w:sz w:val="20"/>
          <w:szCs w:val="20"/>
          <w:lang w:val="pt-PT"/>
        </w:rPr>
        <w:t>ncias</w:t>
      </w:r>
      <w:r>
        <w:rPr>
          <w:rFonts w:ascii="Arial" w:hAnsi="Arial" w:cs="Arial"/>
          <w:sz w:val="20"/>
          <w:szCs w:val="20"/>
          <w:lang w:val="pt-PT"/>
        </w:rPr>
        <w:t xml:space="preserve"> </w:t>
      </w:r>
      <w:r w:rsidR="000D2D49" w:rsidRPr="00B44758">
        <w:rPr>
          <w:rFonts w:ascii="Arial" w:hAnsi="Arial" w:cs="Arial"/>
          <w:sz w:val="20"/>
          <w:szCs w:val="20"/>
          <w:lang w:val="pt-PT"/>
        </w:rPr>
        <w:t xml:space="preserve">gastronómicas. </w:t>
      </w:r>
      <w:r>
        <w:rPr>
          <w:rFonts w:ascii="Arial" w:hAnsi="Arial" w:cs="Arial"/>
          <w:sz w:val="20"/>
          <w:szCs w:val="20"/>
          <w:lang w:val="pt-PT"/>
        </w:rPr>
        <w:t>N</w:t>
      </w:r>
      <w:r w:rsidR="00A91527" w:rsidRPr="00B44758">
        <w:rPr>
          <w:rFonts w:ascii="Arial" w:hAnsi="Arial" w:cs="Arial"/>
          <w:sz w:val="20"/>
          <w:szCs w:val="20"/>
          <w:lang w:val="pt-PT"/>
        </w:rPr>
        <w:t>esta</w:t>
      </w:r>
      <w:r w:rsidR="000D2D49" w:rsidRPr="00B44758">
        <w:rPr>
          <w:rFonts w:ascii="Arial" w:hAnsi="Arial" w:cs="Arial"/>
          <w:sz w:val="20"/>
          <w:szCs w:val="20"/>
          <w:lang w:val="pt-PT"/>
        </w:rPr>
        <w:t xml:space="preserve"> cidad</w:t>
      </w:r>
      <w:r>
        <w:rPr>
          <w:rFonts w:ascii="Arial" w:hAnsi="Arial" w:cs="Arial"/>
          <w:sz w:val="20"/>
          <w:szCs w:val="20"/>
          <w:lang w:val="pt-PT"/>
        </w:rPr>
        <w:t xml:space="preserve">e, implementam-se </w:t>
      </w:r>
      <w:r w:rsidR="000D2D49" w:rsidRPr="00B44758">
        <w:rPr>
          <w:rFonts w:ascii="Arial" w:hAnsi="Arial" w:cs="Arial"/>
          <w:sz w:val="20"/>
          <w:szCs w:val="20"/>
          <w:lang w:val="pt-PT"/>
        </w:rPr>
        <w:t>grandes chefs</w:t>
      </w:r>
      <w:r>
        <w:rPr>
          <w:rFonts w:ascii="Arial" w:hAnsi="Arial" w:cs="Arial"/>
          <w:sz w:val="20"/>
          <w:szCs w:val="20"/>
          <w:lang w:val="pt-PT"/>
        </w:rPr>
        <w:t>, e</w:t>
      </w:r>
      <w:r w:rsidR="000D2D49" w:rsidRPr="00B44758">
        <w:rPr>
          <w:rFonts w:ascii="Arial" w:hAnsi="Arial" w:cs="Arial"/>
          <w:sz w:val="20"/>
          <w:szCs w:val="20"/>
          <w:lang w:val="pt-PT"/>
        </w:rPr>
        <w:t xml:space="preserve"> os talentos emergentes cultiva</w:t>
      </w:r>
      <w:r>
        <w:rPr>
          <w:rFonts w:ascii="Arial" w:hAnsi="Arial" w:cs="Arial"/>
          <w:sz w:val="20"/>
          <w:szCs w:val="20"/>
          <w:lang w:val="pt-PT"/>
        </w:rPr>
        <w:t xml:space="preserve">m, </w:t>
      </w:r>
      <w:r w:rsidR="000D2D49" w:rsidRPr="00B44758">
        <w:rPr>
          <w:rFonts w:ascii="Arial" w:hAnsi="Arial" w:cs="Arial"/>
          <w:sz w:val="20"/>
          <w:szCs w:val="20"/>
          <w:lang w:val="pt-PT"/>
        </w:rPr>
        <w:t>igualmente</w:t>
      </w:r>
      <w:r>
        <w:rPr>
          <w:rFonts w:ascii="Arial" w:hAnsi="Arial" w:cs="Arial"/>
          <w:sz w:val="20"/>
          <w:szCs w:val="20"/>
          <w:lang w:val="pt-PT"/>
        </w:rPr>
        <w:t>, a s</w:t>
      </w:r>
      <w:r w:rsidR="000D2D49" w:rsidRPr="00B44758">
        <w:rPr>
          <w:rFonts w:ascii="Arial" w:hAnsi="Arial" w:cs="Arial"/>
          <w:sz w:val="20"/>
          <w:szCs w:val="20"/>
          <w:lang w:val="pt-PT"/>
        </w:rPr>
        <w:t>u</w:t>
      </w:r>
      <w:r>
        <w:rPr>
          <w:rFonts w:ascii="Arial" w:hAnsi="Arial" w:cs="Arial"/>
          <w:sz w:val="20"/>
          <w:szCs w:val="20"/>
          <w:lang w:val="pt-PT"/>
        </w:rPr>
        <w:t>a</w:t>
      </w:r>
      <w:r w:rsidR="000D2D49" w:rsidRPr="00B44758">
        <w:rPr>
          <w:rFonts w:ascii="Arial" w:hAnsi="Arial" w:cs="Arial"/>
          <w:sz w:val="20"/>
          <w:szCs w:val="20"/>
          <w:lang w:val="pt-PT"/>
        </w:rPr>
        <w:t xml:space="preserve"> singular arte </w:t>
      </w:r>
      <w:r>
        <w:rPr>
          <w:rFonts w:ascii="Arial" w:hAnsi="Arial" w:cs="Arial"/>
          <w:sz w:val="20"/>
          <w:szCs w:val="20"/>
          <w:lang w:val="pt-PT"/>
        </w:rPr>
        <w:t>culinária</w:t>
      </w:r>
      <w:r w:rsidR="000D2D49" w:rsidRPr="00B44758">
        <w:rPr>
          <w:rFonts w:ascii="Arial" w:hAnsi="Arial" w:cs="Arial"/>
          <w:sz w:val="20"/>
          <w:szCs w:val="20"/>
          <w:lang w:val="pt-PT"/>
        </w:rPr>
        <w:t>, gra</w:t>
      </w:r>
      <w:r>
        <w:rPr>
          <w:rFonts w:ascii="Arial" w:hAnsi="Arial" w:cs="Arial"/>
          <w:sz w:val="20"/>
          <w:szCs w:val="20"/>
          <w:lang w:val="pt-PT"/>
        </w:rPr>
        <w:t>ç</w:t>
      </w:r>
      <w:r w:rsidR="000D2D49" w:rsidRPr="00B44758">
        <w:rPr>
          <w:rFonts w:ascii="Arial" w:hAnsi="Arial" w:cs="Arial"/>
          <w:sz w:val="20"/>
          <w:szCs w:val="20"/>
          <w:lang w:val="pt-PT"/>
        </w:rPr>
        <w:t>as a produtos loca</w:t>
      </w:r>
      <w:r>
        <w:rPr>
          <w:rFonts w:ascii="Arial" w:hAnsi="Arial" w:cs="Arial"/>
          <w:sz w:val="20"/>
          <w:szCs w:val="20"/>
          <w:lang w:val="pt-PT"/>
        </w:rPr>
        <w:t>i</w:t>
      </w:r>
      <w:r w:rsidR="000D2D49" w:rsidRPr="00B44758">
        <w:rPr>
          <w:rFonts w:ascii="Arial" w:hAnsi="Arial" w:cs="Arial"/>
          <w:sz w:val="20"/>
          <w:szCs w:val="20"/>
          <w:lang w:val="pt-PT"/>
        </w:rPr>
        <w:t>s, típicos de Ont</w:t>
      </w:r>
      <w:r>
        <w:rPr>
          <w:rFonts w:ascii="Arial" w:hAnsi="Arial" w:cs="Arial"/>
          <w:sz w:val="20"/>
          <w:szCs w:val="20"/>
          <w:lang w:val="pt-PT"/>
        </w:rPr>
        <w:t>á</w:t>
      </w:r>
      <w:r w:rsidR="000D2D49" w:rsidRPr="00B44758">
        <w:rPr>
          <w:rFonts w:ascii="Arial" w:hAnsi="Arial" w:cs="Arial"/>
          <w:sz w:val="20"/>
          <w:szCs w:val="20"/>
          <w:lang w:val="pt-PT"/>
        </w:rPr>
        <w:t>rio.</w:t>
      </w:r>
    </w:p>
    <w:p w14:paraId="2E10A8B2" w14:textId="77777777" w:rsidR="00494AF9" w:rsidRPr="00B44758" w:rsidRDefault="00494AF9">
      <w:pPr>
        <w:spacing w:line="276" w:lineRule="auto"/>
        <w:ind w:right="1394"/>
        <w:jc w:val="both"/>
        <w:rPr>
          <w:rFonts w:ascii="Arial" w:hAnsi="Arial" w:cs="Arial"/>
          <w:sz w:val="20"/>
          <w:szCs w:val="20"/>
          <w:lang w:val="pt-PT"/>
        </w:rPr>
      </w:pPr>
    </w:p>
    <w:p w14:paraId="50247FBE" w14:textId="511CF2BB" w:rsidR="00494AF9" w:rsidRPr="00B44758" w:rsidRDefault="00E17C2A">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0D2D49" w:rsidRPr="00B44758">
        <w:rPr>
          <w:rFonts w:ascii="Arial" w:hAnsi="Arial" w:cs="Arial"/>
          <w:sz w:val="20"/>
          <w:szCs w:val="20"/>
          <w:lang w:val="pt-PT"/>
        </w:rPr>
        <w:t>prime</w:t>
      </w:r>
      <w:r>
        <w:rPr>
          <w:rFonts w:ascii="Arial" w:hAnsi="Arial" w:cs="Arial"/>
          <w:sz w:val="20"/>
          <w:szCs w:val="20"/>
          <w:lang w:val="pt-PT"/>
        </w:rPr>
        <w:t>i</w:t>
      </w:r>
      <w:r w:rsidR="000D2D49" w:rsidRPr="00B44758">
        <w:rPr>
          <w:rFonts w:ascii="Arial" w:hAnsi="Arial" w:cs="Arial"/>
          <w:sz w:val="20"/>
          <w:szCs w:val="20"/>
          <w:lang w:val="pt-PT"/>
        </w:rPr>
        <w:t>ra sele</w:t>
      </w:r>
      <w:r>
        <w:rPr>
          <w:rFonts w:ascii="Arial" w:hAnsi="Arial" w:cs="Arial"/>
          <w:sz w:val="20"/>
          <w:szCs w:val="20"/>
          <w:lang w:val="pt-PT"/>
        </w:rPr>
        <w:t xml:space="preserve">ção do </w:t>
      </w:r>
      <w:r w:rsidR="000D2D49" w:rsidRPr="00B44758">
        <w:rPr>
          <w:rFonts w:ascii="Arial" w:hAnsi="Arial" w:cs="Arial"/>
          <w:sz w:val="20"/>
          <w:szCs w:val="20"/>
          <w:lang w:val="pt-PT"/>
        </w:rPr>
        <w:t>Gu</w:t>
      </w:r>
      <w:r>
        <w:rPr>
          <w:rFonts w:ascii="Arial" w:hAnsi="Arial" w:cs="Arial"/>
          <w:sz w:val="20"/>
          <w:szCs w:val="20"/>
          <w:lang w:val="pt-PT"/>
        </w:rPr>
        <w:t>i</w:t>
      </w:r>
      <w:r w:rsidR="000D2D49" w:rsidRPr="00B44758">
        <w:rPr>
          <w:rFonts w:ascii="Arial" w:hAnsi="Arial" w:cs="Arial"/>
          <w:sz w:val="20"/>
          <w:szCs w:val="20"/>
          <w:lang w:val="pt-PT"/>
        </w:rPr>
        <w:t>a MICHELIN Toronto</w:t>
      </w:r>
      <w:r w:rsidR="00A91527" w:rsidRPr="00B44758">
        <w:rPr>
          <w:rFonts w:ascii="Arial" w:hAnsi="Arial" w:cs="Arial"/>
          <w:sz w:val="20"/>
          <w:szCs w:val="20"/>
          <w:lang w:val="pt-PT"/>
        </w:rPr>
        <w:t>, que</w:t>
      </w:r>
      <w:r w:rsidR="000D2D49" w:rsidRPr="00B44758">
        <w:rPr>
          <w:rFonts w:ascii="Arial" w:hAnsi="Arial" w:cs="Arial"/>
          <w:sz w:val="20"/>
          <w:szCs w:val="20"/>
          <w:lang w:val="pt-PT"/>
        </w:rPr>
        <w:t xml:space="preserve"> se</w:t>
      </w:r>
      <w:r>
        <w:rPr>
          <w:rFonts w:ascii="Arial" w:hAnsi="Arial" w:cs="Arial"/>
          <w:sz w:val="20"/>
          <w:szCs w:val="20"/>
          <w:lang w:val="pt-PT"/>
        </w:rPr>
        <w:t>rá</w:t>
      </w:r>
      <w:r w:rsidR="000D2D49" w:rsidRPr="00B44758">
        <w:rPr>
          <w:rFonts w:ascii="Arial" w:hAnsi="Arial" w:cs="Arial"/>
          <w:sz w:val="20"/>
          <w:szCs w:val="20"/>
          <w:lang w:val="pt-PT"/>
        </w:rPr>
        <w:t xml:space="preserve"> da</w:t>
      </w:r>
      <w:r>
        <w:rPr>
          <w:rFonts w:ascii="Arial" w:hAnsi="Arial" w:cs="Arial"/>
          <w:sz w:val="20"/>
          <w:szCs w:val="20"/>
          <w:lang w:val="pt-PT"/>
        </w:rPr>
        <w:t>da</w:t>
      </w:r>
      <w:r w:rsidR="000D2D49" w:rsidRPr="00B44758">
        <w:rPr>
          <w:rFonts w:ascii="Arial" w:hAnsi="Arial" w:cs="Arial"/>
          <w:sz w:val="20"/>
          <w:szCs w:val="20"/>
          <w:lang w:val="pt-PT"/>
        </w:rPr>
        <w:t xml:space="preserve"> a con</w:t>
      </w:r>
      <w:r>
        <w:rPr>
          <w:rFonts w:ascii="Arial" w:hAnsi="Arial" w:cs="Arial"/>
          <w:sz w:val="20"/>
          <w:szCs w:val="20"/>
          <w:lang w:val="pt-PT"/>
        </w:rPr>
        <w:t>he</w:t>
      </w:r>
      <w:r w:rsidR="000D2D49" w:rsidRPr="00B44758">
        <w:rPr>
          <w:rFonts w:ascii="Arial" w:hAnsi="Arial" w:cs="Arial"/>
          <w:sz w:val="20"/>
          <w:szCs w:val="20"/>
          <w:lang w:val="pt-PT"/>
        </w:rPr>
        <w:t xml:space="preserve">cer </w:t>
      </w:r>
      <w:r>
        <w:rPr>
          <w:rFonts w:ascii="Arial" w:hAnsi="Arial" w:cs="Arial"/>
          <w:sz w:val="20"/>
          <w:szCs w:val="20"/>
          <w:lang w:val="pt-PT"/>
        </w:rPr>
        <w:t xml:space="preserve">no </w:t>
      </w:r>
      <w:r w:rsidR="000D2D49" w:rsidRPr="00B44758">
        <w:rPr>
          <w:rFonts w:ascii="Arial" w:hAnsi="Arial" w:cs="Arial"/>
          <w:sz w:val="20"/>
          <w:szCs w:val="20"/>
          <w:lang w:val="pt-PT"/>
        </w:rPr>
        <w:t>próximo o</w:t>
      </w:r>
      <w:r>
        <w:rPr>
          <w:rFonts w:ascii="Arial" w:hAnsi="Arial" w:cs="Arial"/>
          <w:sz w:val="20"/>
          <w:szCs w:val="20"/>
          <w:lang w:val="pt-PT"/>
        </w:rPr>
        <w:t>u</w:t>
      </w:r>
      <w:r w:rsidR="000D2D49" w:rsidRPr="00B44758">
        <w:rPr>
          <w:rFonts w:ascii="Arial" w:hAnsi="Arial" w:cs="Arial"/>
          <w:sz w:val="20"/>
          <w:szCs w:val="20"/>
          <w:lang w:val="pt-PT"/>
        </w:rPr>
        <w:t>to</w:t>
      </w:r>
      <w:r>
        <w:rPr>
          <w:rFonts w:ascii="Arial" w:hAnsi="Arial" w:cs="Arial"/>
          <w:sz w:val="20"/>
          <w:szCs w:val="20"/>
          <w:lang w:val="pt-PT"/>
        </w:rPr>
        <w:t>n</w:t>
      </w:r>
      <w:r w:rsidR="000D2D49" w:rsidRPr="00B44758">
        <w:rPr>
          <w:rFonts w:ascii="Arial" w:hAnsi="Arial" w:cs="Arial"/>
          <w:sz w:val="20"/>
          <w:szCs w:val="20"/>
          <w:lang w:val="pt-PT"/>
        </w:rPr>
        <w:t xml:space="preserve">o, </w:t>
      </w:r>
      <w:r>
        <w:rPr>
          <w:rFonts w:ascii="Arial" w:hAnsi="Arial" w:cs="Arial"/>
          <w:sz w:val="20"/>
          <w:szCs w:val="20"/>
          <w:lang w:val="pt-PT"/>
        </w:rPr>
        <w:t xml:space="preserve">assinalará </w:t>
      </w:r>
      <w:r w:rsidR="000D2D49" w:rsidRPr="00B44758">
        <w:rPr>
          <w:rFonts w:ascii="Arial" w:hAnsi="Arial" w:cs="Arial"/>
          <w:sz w:val="20"/>
          <w:szCs w:val="20"/>
          <w:lang w:val="pt-PT"/>
        </w:rPr>
        <w:t>os me</w:t>
      </w:r>
      <w:r>
        <w:rPr>
          <w:rFonts w:ascii="Arial" w:hAnsi="Arial" w:cs="Arial"/>
          <w:sz w:val="20"/>
          <w:szCs w:val="20"/>
          <w:lang w:val="pt-PT"/>
        </w:rPr>
        <w:t>lh</w:t>
      </w:r>
      <w:r w:rsidR="000D2D49" w:rsidRPr="00B44758">
        <w:rPr>
          <w:rFonts w:ascii="Arial" w:hAnsi="Arial" w:cs="Arial"/>
          <w:sz w:val="20"/>
          <w:szCs w:val="20"/>
          <w:lang w:val="pt-PT"/>
        </w:rPr>
        <w:t xml:space="preserve">ores restaurantes da urbe canadense. </w:t>
      </w:r>
      <w:r>
        <w:rPr>
          <w:rFonts w:ascii="Arial" w:hAnsi="Arial" w:cs="Arial"/>
          <w:sz w:val="20"/>
          <w:szCs w:val="20"/>
          <w:lang w:val="pt-PT"/>
        </w:rPr>
        <w:t>O</w:t>
      </w:r>
      <w:r w:rsidR="000D2D49" w:rsidRPr="00B44758">
        <w:rPr>
          <w:rFonts w:ascii="Arial" w:hAnsi="Arial" w:cs="Arial"/>
          <w:sz w:val="20"/>
          <w:szCs w:val="20"/>
          <w:lang w:val="pt-PT"/>
        </w:rPr>
        <w:t>s inspetores pod</w:t>
      </w:r>
      <w:r>
        <w:rPr>
          <w:rFonts w:ascii="Arial" w:hAnsi="Arial" w:cs="Arial"/>
          <w:sz w:val="20"/>
          <w:szCs w:val="20"/>
          <w:lang w:val="pt-PT"/>
        </w:rPr>
        <w:t xml:space="preserve">erão </w:t>
      </w:r>
      <w:r w:rsidR="000D2D49" w:rsidRPr="00B44758">
        <w:rPr>
          <w:rFonts w:ascii="Arial" w:hAnsi="Arial" w:cs="Arial"/>
          <w:sz w:val="20"/>
          <w:szCs w:val="20"/>
          <w:lang w:val="pt-PT"/>
        </w:rPr>
        <w:t xml:space="preserve">atribuir, como </w:t>
      </w:r>
      <w:r>
        <w:rPr>
          <w:rFonts w:ascii="Arial" w:hAnsi="Arial" w:cs="Arial"/>
          <w:sz w:val="20"/>
          <w:szCs w:val="20"/>
          <w:lang w:val="pt-PT"/>
        </w:rPr>
        <w:t xml:space="preserve">nas </w:t>
      </w:r>
      <w:r w:rsidR="000D2D49" w:rsidRPr="00B44758">
        <w:rPr>
          <w:rFonts w:ascii="Arial" w:hAnsi="Arial" w:cs="Arial"/>
          <w:sz w:val="20"/>
          <w:szCs w:val="20"/>
          <w:lang w:val="pt-PT"/>
        </w:rPr>
        <w:t>o</w:t>
      </w:r>
      <w:r>
        <w:rPr>
          <w:rFonts w:ascii="Arial" w:hAnsi="Arial" w:cs="Arial"/>
          <w:sz w:val="20"/>
          <w:szCs w:val="20"/>
          <w:lang w:val="pt-PT"/>
        </w:rPr>
        <w:t>u</w:t>
      </w:r>
      <w:r w:rsidR="000D2D49" w:rsidRPr="00B44758">
        <w:rPr>
          <w:rFonts w:ascii="Arial" w:hAnsi="Arial" w:cs="Arial"/>
          <w:sz w:val="20"/>
          <w:szCs w:val="20"/>
          <w:lang w:val="pt-PT"/>
        </w:rPr>
        <w:t>tras sele</w:t>
      </w:r>
      <w:r>
        <w:rPr>
          <w:rFonts w:ascii="Arial" w:hAnsi="Arial" w:cs="Arial"/>
          <w:sz w:val="20"/>
          <w:szCs w:val="20"/>
          <w:lang w:val="pt-PT"/>
        </w:rPr>
        <w:t>çõ</w:t>
      </w:r>
      <w:r w:rsidR="000D2D49" w:rsidRPr="00B44758">
        <w:rPr>
          <w:rFonts w:ascii="Arial" w:hAnsi="Arial" w:cs="Arial"/>
          <w:sz w:val="20"/>
          <w:szCs w:val="20"/>
          <w:lang w:val="pt-PT"/>
        </w:rPr>
        <w:t>es d</w:t>
      </w:r>
      <w:r>
        <w:rPr>
          <w:rFonts w:ascii="Arial" w:hAnsi="Arial" w:cs="Arial"/>
          <w:sz w:val="20"/>
          <w:szCs w:val="20"/>
          <w:lang w:val="pt-PT"/>
        </w:rPr>
        <w:t xml:space="preserve">o </w:t>
      </w:r>
      <w:r w:rsidR="000D2D49" w:rsidRPr="00B44758">
        <w:rPr>
          <w:rFonts w:ascii="Arial" w:hAnsi="Arial" w:cs="Arial"/>
          <w:sz w:val="20"/>
          <w:szCs w:val="20"/>
          <w:lang w:val="pt-PT"/>
        </w:rPr>
        <w:t>G</w:t>
      </w:r>
      <w:r>
        <w:rPr>
          <w:rFonts w:ascii="Arial" w:hAnsi="Arial" w:cs="Arial"/>
          <w:sz w:val="20"/>
          <w:szCs w:val="20"/>
          <w:lang w:val="pt-PT"/>
        </w:rPr>
        <w:t>ui</w:t>
      </w:r>
      <w:r w:rsidR="000D2D49" w:rsidRPr="00B44758">
        <w:rPr>
          <w:rFonts w:ascii="Arial" w:hAnsi="Arial" w:cs="Arial"/>
          <w:sz w:val="20"/>
          <w:szCs w:val="20"/>
          <w:lang w:val="pt-PT"/>
        </w:rPr>
        <w:t xml:space="preserve">a, a </w:t>
      </w:r>
      <w:r>
        <w:rPr>
          <w:rFonts w:ascii="Arial" w:hAnsi="Arial" w:cs="Arial"/>
          <w:sz w:val="20"/>
          <w:szCs w:val="20"/>
          <w:lang w:val="pt-PT"/>
        </w:rPr>
        <w:t xml:space="preserve">categoria </w:t>
      </w:r>
      <w:r w:rsidR="000D2D49" w:rsidRPr="00B44758">
        <w:rPr>
          <w:rFonts w:ascii="Arial" w:hAnsi="Arial" w:cs="Arial"/>
          <w:sz w:val="20"/>
          <w:szCs w:val="20"/>
          <w:lang w:val="pt-PT"/>
        </w:rPr>
        <w:t>de Estrela MICHELIN (u</w:t>
      </w:r>
      <w:r>
        <w:rPr>
          <w:rFonts w:ascii="Arial" w:hAnsi="Arial" w:cs="Arial"/>
          <w:sz w:val="20"/>
          <w:szCs w:val="20"/>
          <w:lang w:val="pt-PT"/>
        </w:rPr>
        <w:t>m</w:t>
      </w:r>
      <w:r w:rsidR="000D2D49" w:rsidRPr="00B44758">
        <w:rPr>
          <w:rFonts w:ascii="Arial" w:hAnsi="Arial" w:cs="Arial"/>
          <w:sz w:val="20"/>
          <w:szCs w:val="20"/>
          <w:lang w:val="pt-PT"/>
        </w:rPr>
        <w:t>a, d</w:t>
      </w:r>
      <w:r>
        <w:rPr>
          <w:rFonts w:ascii="Arial" w:hAnsi="Arial" w:cs="Arial"/>
          <w:sz w:val="20"/>
          <w:szCs w:val="20"/>
          <w:lang w:val="pt-PT"/>
        </w:rPr>
        <w:t>ua</w:t>
      </w:r>
      <w:r w:rsidR="000D2D49" w:rsidRPr="00B44758">
        <w:rPr>
          <w:rFonts w:ascii="Arial" w:hAnsi="Arial" w:cs="Arial"/>
          <w:sz w:val="20"/>
          <w:szCs w:val="20"/>
          <w:lang w:val="pt-PT"/>
        </w:rPr>
        <w:t>s o</w:t>
      </w:r>
      <w:r>
        <w:rPr>
          <w:rFonts w:ascii="Arial" w:hAnsi="Arial" w:cs="Arial"/>
          <w:sz w:val="20"/>
          <w:szCs w:val="20"/>
          <w:lang w:val="pt-PT"/>
        </w:rPr>
        <w:t>u</w:t>
      </w:r>
      <w:r w:rsidR="000D2D49" w:rsidRPr="00B44758">
        <w:rPr>
          <w:rFonts w:ascii="Arial" w:hAnsi="Arial" w:cs="Arial"/>
          <w:sz w:val="20"/>
          <w:szCs w:val="20"/>
          <w:lang w:val="pt-PT"/>
        </w:rPr>
        <w:t xml:space="preserve"> </w:t>
      </w:r>
      <w:r>
        <w:rPr>
          <w:rFonts w:ascii="Arial" w:hAnsi="Arial" w:cs="Arial"/>
          <w:sz w:val="20"/>
          <w:szCs w:val="20"/>
          <w:lang w:val="pt-PT"/>
        </w:rPr>
        <w:t>três</w:t>
      </w:r>
      <w:r w:rsidR="000D2D49" w:rsidRPr="00B44758">
        <w:rPr>
          <w:rFonts w:ascii="Arial" w:hAnsi="Arial" w:cs="Arial"/>
          <w:sz w:val="20"/>
          <w:szCs w:val="20"/>
          <w:lang w:val="pt-PT"/>
        </w:rPr>
        <w:t>)</w:t>
      </w:r>
      <w:r>
        <w:rPr>
          <w:rFonts w:ascii="Arial" w:hAnsi="Arial" w:cs="Arial"/>
          <w:sz w:val="20"/>
          <w:szCs w:val="20"/>
          <w:lang w:val="pt-PT"/>
        </w:rPr>
        <w:t xml:space="preserve">, </w:t>
      </w:r>
      <w:r w:rsidR="000D2D49" w:rsidRPr="00B44758">
        <w:rPr>
          <w:rFonts w:ascii="Arial" w:hAnsi="Arial" w:cs="Arial"/>
          <w:sz w:val="20"/>
          <w:szCs w:val="20"/>
          <w:lang w:val="pt-PT"/>
        </w:rPr>
        <w:t>para u</w:t>
      </w:r>
      <w:r>
        <w:rPr>
          <w:rFonts w:ascii="Arial" w:hAnsi="Arial" w:cs="Arial"/>
          <w:sz w:val="20"/>
          <w:szCs w:val="20"/>
          <w:lang w:val="pt-PT"/>
        </w:rPr>
        <w:t>ma qu</w:t>
      </w:r>
      <w:r w:rsidR="000D2D49" w:rsidRPr="00B44758">
        <w:rPr>
          <w:rFonts w:ascii="Arial" w:hAnsi="Arial" w:cs="Arial"/>
          <w:sz w:val="20"/>
          <w:szCs w:val="20"/>
          <w:lang w:val="pt-PT"/>
        </w:rPr>
        <w:t>alidad</w:t>
      </w:r>
      <w:r>
        <w:rPr>
          <w:rFonts w:ascii="Arial" w:hAnsi="Arial" w:cs="Arial"/>
          <w:sz w:val="20"/>
          <w:szCs w:val="20"/>
          <w:lang w:val="pt-PT"/>
        </w:rPr>
        <w:t>e</w:t>
      </w:r>
      <w:r w:rsidR="000D2D49" w:rsidRPr="00B44758">
        <w:rPr>
          <w:rFonts w:ascii="Arial" w:hAnsi="Arial" w:cs="Arial"/>
          <w:sz w:val="20"/>
          <w:szCs w:val="20"/>
          <w:lang w:val="pt-PT"/>
        </w:rPr>
        <w:t xml:space="preserve"> de co</w:t>
      </w:r>
      <w:r>
        <w:rPr>
          <w:rFonts w:ascii="Arial" w:hAnsi="Arial" w:cs="Arial"/>
          <w:sz w:val="20"/>
          <w:szCs w:val="20"/>
          <w:lang w:val="pt-PT"/>
        </w:rPr>
        <w:t xml:space="preserve">zinha </w:t>
      </w:r>
      <w:r w:rsidR="000D2D49" w:rsidRPr="00B44758">
        <w:rPr>
          <w:rFonts w:ascii="Arial" w:hAnsi="Arial" w:cs="Arial"/>
          <w:sz w:val="20"/>
          <w:szCs w:val="20"/>
          <w:lang w:val="pt-PT"/>
        </w:rPr>
        <w:t xml:space="preserve">particularmente </w:t>
      </w:r>
      <w:r>
        <w:rPr>
          <w:rFonts w:ascii="Arial" w:hAnsi="Arial" w:cs="Arial"/>
          <w:sz w:val="20"/>
          <w:szCs w:val="20"/>
          <w:lang w:val="pt-PT"/>
        </w:rPr>
        <w:t>assinalável</w:t>
      </w:r>
      <w:r w:rsidR="000D2D49" w:rsidRPr="00B44758">
        <w:rPr>
          <w:rFonts w:ascii="Arial" w:hAnsi="Arial" w:cs="Arial"/>
          <w:sz w:val="20"/>
          <w:szCs w:val="20"/>
          <w:lang w:val="pt-PT"/>
        </w:rPr>
        <w:t>; a distin</w:t>
      </w:r>
      <w:r>
        <w:rPr>
          <w:rFonts w:ascii="Arial" w:hAnsi="Arial" w:cs="Arial"/>
          <w:sz w:val="20"/>
          <w:szCs w:val="20"/>
          <w:lang w:val="pt-PT"/>
        </w:rPr>
        <w:t xml:space="preserve">ção </w:t>
      </w:r>
      <w:r w:rsidR="000D2D49" w:rsidRPr="00B44758">
        <w:rPr>
          <w:rFonts w:ascii="Arial" w:hAnsi="Arial" w:cs="Arial"/>
          <w:sz w:val="20"/>
          <w:szCs w:val="20"/>
          <w:lang w:val="pt-PT"/>
        </w:rPr>
        <w:t>Bib Gourmand</w:t>
      </w:r>
      <w:r>
        <w:rPr>
          <w:rFonts w:ascii="Arial" w:hAnsi="Arial" w:cs="Arial"/>
          <w:sz w:val="20"/>
          <w:szCs w:val="20"/>
          <w:lang w:val="pt-PT"/>
        </w:rPr>
        <w:t xml:space="preserve">, </w:t>
      </w:r>
      <w:r w:rsidR="000D2D49" w:rsidRPr="00B44758">
        <w:rPr>
          <w:rFonts w:ascii="Arial" w:hAnsi="Arial" w:cs="Arial"/>
          <w:sz w:val="20"/>
          <w:szCs w:val="20"/>
          <w:lang w:val="pt-PT"/>
        </w:rPr>
        <w:t>para os restaurantes que of</w:t>
      </w:r>
      <w:r>
        <w:rPr>
          <w:rFonts w:ascii="Arial" w:hAnsi="Arial" w:cs="Arial"/>
          <w:sz w:val="20"/>
          <w:szCs w:val="20"/>
          <w:lang w:val="pt-PT"/>
        </w:rPr>
        <w:t xml:space="preserve">ereçam </w:t>
      </w:r>
      <w:r w:rsidR="000D2D49" w:rsidRPr="00B44758">
        <w:rPr>
          <w:rFonts w:ascii="Arial" w:hAnsi="Arial" w:cs="Arial"/>
          <w:sz w:val="20"/>
          <w:szCs w:val="20"/>
          <w:lang w:val="pt-PT"/>
        </w:rPr>
        <w:t>u</w:t>
      </w:r>
      <w:r>
        <w:rPr>
          <w:rFonts w:ascii="Arial" w:hAnsi="Arial" w:cs="Arial"/>
          <w:sz w:val="20"/>
          <w:szCs w:val="20"/>
          <w:lang w:val="pt-PT"/>
        </w:rPr>
        <w:t xml:space="preserve">ma </w:t>
      </w:r>
      <w:r w:rsidR="000D2D49" w:rsidRPr="00B44758">
        <w:rPr>
          <w:rFonts w:ascii="Arial" w:hAnsi="Arial" w:cs="Arial"/>
          <w:sz w:val="20"/>
          <w:szCs w:val="20"/>
          <w:lang w:val="pt-PT"/>
        </w:rPr>
        <w:t>co</w:t>
      </w:r>
      <w:r>
        <w:rPr>
          <w:rFonts w:ascii="Arial" w:hAnsi="Arial" w:cs="Arial"/>
          <w:sz w:val="20"/>
          <w:szCs w:val="20"/>
          <w:lang w:val="pt-PT"/>
        </w:rPr>
        <w:t xml:space="preserve">zinha </w:t>
      </w:r>
      <w:r w:rsidR="000D2D49" w:rsidRPr="00B44758">
        <w:rPr>
          <w:rFonts w:ascii="Arial" w:hAnsi="Arial" w:cs="Arial"/>
          <w:sz w:val="20"/>
          <w:szCs w:val="20"/>
          <w:lang w:val="pt-PT"/>
        </w:rPr>
        <w:t xml:space="preserve">de </w:t>
      </w:r>
      <w:r>
        <w:rPr>
          <w:rFonts w:ascii="Arial" w:hAnsi="Arial" w:cs="Arial"/>
          <w:sz w:val="20"/>
          <w:szCs w:val="20"/>
          <w:lang w:val="pt-PT"/>
        </w:rPr>
        <w:t>qu</w:t>
      </w:r>
      <w:r w:rsidR="000D2D49" w:rsidRPr="00B44758">
        <w:rPr>
          <w:rFonts w:ascii="Arial" w:hAnsi="Arial" w:cs="Arial"/>
          <w:sz w:val="20"/>
          <w:szCs w:val="20"/>
          <w:lang w:val="pt-PT"/>
        </w:rPr>
        <w:t>alidad</w:t>
      </w:r>
      <w:r>
        <w:rPr>
          <w:rFonts w:ascii="Arial" w:hAnsi="Arial" w:cs="Arial"/>
          <w:sz w:val="20"/>
          <w:szCs w:val="20"/>
          <w:lang w:val="pt-PT"/>
        </w:rPr>
        <w:t>e</w:t>
      </w:r>
      <w:r w:rsidR="000D2D49" w:rsidRPr="00B44758">
        <w:rPr>
          <w:rFonts w:ascii="Arial" w:hAnsi="Arial" w:cs="Arial"/>
          <w:sz w:val="20"/>
          <w:szCs w:val="20"/>
          <w:lang w:val="pt-PT"/>
        </w:rPr>
        <w:t xml:space="preserve"> a pre</w:t>
      </w:r>
      <w:r>
        <w:rPr>
          <w:rFonts w:ascii="Arial" w:hAnsi="Arial" w:cs="Arial"/>
          <w:sz w:val="20"/>
          <w:szCs w:val="20"/>
          <w:lang w:val="pt-PT"/>
        </w:rPr>
        <w:t>ç</w:t>
      </w:r>
      <w:r w:rsidR="000D2D49" w:rsidRPr="00B44758">
        <w:rPr>
          <w:rFonts w:ascii="Arial" w:hAnsi="Arial" w:cs="Arial"/>
          <w:sz w:val="20"/>
          <w:szCs w:val="20"/>
          <w:lang w:val="pt-PT"/>
        </w:rPr>
        <w:t xml:space="preserve">os moderados; </w:t>
      </w:r>
      <w:r w:rsidR="00A91527" w:rsidRPr="00B44758">
        <w:rPr>
          <w:rFonts w:ascii="Arial" w:hAnsi="Arial" w:cs="Arial"/>
          <w:sz w:val="20"/>
          <w:szCs w:val="20"/>
          <w:lang w:val="pt-PT"/>
        </w:rPr>
        <w:t>o</w:t>
      </w:r>
      <w:r>
        <w:rPr>
          <w:rFonts w:ascii="Arial" w:hAnsi="Arial" w:cs="Arial"/>
          <w:sz w:val="20"/>
          <w:szCs w:val="20"/>
          <w:lang w:val="pt-PT"/>
        </w:rPr>
        <w:t xml:space="preserve">u </w:t>
      </w:r>
      <w:r w:rsidR="000D2D49" w:rsidRPr="00B44758">
        <w:rPr>
          <w:rFonts w:ascii="Arial" w:hAnsi="Arial" w:cs="Arial"/>
          <w:sz w:val="20"/>
          <w:szCs w:val="20"/>
          <w:lang w:val="pt-PT"/>
        </w:rPr>
        <w:t>a Estrela Verde MICHELIN, para os estab</w:t>
      </w:r>
      <w:r>
        <w:rPr>
          <w:rFonts w:ascii="Arial" w:hAnsi="Arial" w:cs="Arial"/>
          <w:sz w:val="20"/>
          <w:szCs w:val="20"/>
          <w:lang w:val="pt-PT"/>
        </w:rPr>
        <w:t>e</w:t>
      </w:r>
      <w:r w:rsidR="000D2D49" w:rsidRPr="00B44758">
        <w:rPr>
          <w:rFonts w:ascii="Arial" w:hAnsi="Arial" w:cs="Arial"/>
          <w:sz w:val="20"/>
          <w:szCs w:val="20"/>
          <w:lang w:val="pt-PT"/>
        </w:rPr>
        <w:t xml:space="preserve">lecimentos focados </w:t>
      </w:r>
      <w:r>
        <w:rPr>
          <w:rFonts w:ascii="Arial" w:hAnsi="Arial" w:cs="Arial"/>
          <w:sz w:val="20"/>
          <w:szCs w:val="20"/>
          <w:lang w:val="pt-PT"/>
        </w:rPr>
        <w:t xml:space="preserve">numa gastronomia </w:t>
      </w:r>
      <w:r w:rsidR="000D2D49" w:rsidRPr="00B44758">
        <w:rPr>
          <w:rFonts w:ascii="Arial" w:hAnsi="Arial" w:cs="Arial"/>
          <w:sz w:val="20"/>
          <w:szCs w:val="20"/>
          <w:lang w:val="pt-PT"/>
        </w:rPr>
        <w:t>m</w:t>
      </w:r>
      <w:r>
        <w:rPr>
          <w:rFonts w:ascii="Arial" w:hAnsi="Arial" w:cs="Arial"/>
          <w:sz w:val="20"/>
          <w:szCs w:val="20"/>
          <w:lang w:val="pt-PT"/>
        </w:rPr>
        <w:t xml:space="preserve">ais sustentável e </w:t>
      </w:r>
      <w:r w:rsidR="000442EF">
        <w:rPr>
          <w:rFonts w:ascii="Arial" w:hAnsi="Arial" w:cs="Arial"/>
          <w:sz w:val="20"/>
          <w:szCs w:val="20"/>
          <w:lang w:val="pt-PT"/>
        </w:rPr>
        <w:t>p</w:t>
      </w:r>
      <w:r w:rsidR="000D2D49" w:rsidRPr="00B44758">
        <w:rPr>
          <w:rFonts w:ascii="Arial" w:hAnsi="Arial" w:cs="Arial"/>
          <w:sz w:val="20"/>
          <w:szCs w:val="20"/>
          <w:lang w:val="pt-PT"/>
        </w:rPr>
        <w:t>ositiva.</w:t>
      </w:r>
    </w:p>
    <w:p w14:paraId="23457604" w14:textId="77777777" w:rsidR="00494AF9" w:rsidRPr="00B44758" w:rsidRDefault="00494AF9">
      <w:pPr>
        <w:spacing w:line="276" w:lineRule="auto"/>
        <w:ind w:right="1394"/>
        <w:jc w:val="both"/>
        <w:rPr>
          <w:rFonts w:ascii="Arial" w:hAnsi="Arial" w:cs="Arial"/>
          <w:sz w:val="20"/>
          <w:szCs w:val="20"/>
          <w:lang w:val="pt-PT"/>
        </w:rPr>
      </w:pPr>
    </w:p>
    <w:p w14:paraId="3ACD30B3" w14:textId="7704D5E4" w:rsidR="00494AF9" w:rsidRPr="00B44758" w:rsidRDefault="00A363E9">
      <w:pPr>
        <w:spacing w:line="276" w:lineRule="auto"/>
        <w:ind w:right="1394"/>
        <w:jc w:val="both"/>
        <w:rPr>
          <w:rFonts w:ascii="Arial" w:hAnsi="Arial" w:cs="Arial"/>
          <w:sz w:val="20"/>
          <w:szCs w:val="20"/>
          <w:lang w:val="pt-PT"/>
        </w:rPr>
      </w:pPr>
      <w:r>
        <w:rPr>
          <w:rFonts w:ascii="Arial" w:hAnsi="Arial" w:cs="Arial"/>
          <w:sz w:val="20"/>
          <w:szCs w:val="20"/>
          <w:lang w:val="pt-PT"/>
        </w:rPr>
        <w:t xml:space="preserve">Meticulosos na manutenção do </w:t>
      </w:r>
      <w:r w:rsidR="000D2D49" w:rsidRPr="00B44758">
        <w:rPr>
          <w:rFonts w:ascii="Arial" w:hAnsi="Arial" w:cs="Arial"/>
          <w:sz w:val="20"/>
          <w:szCs w:val="20"/>
          <w:lang w:val="pt-PT"/>
        </w:rPr>
        <w:t>s</w:t>
      </w:r>
      <w:r>
        <w:rPr>
          <w:rFonts w:ascii="Arial" w:hAnsi="Arial" w:cs="Arial"/>
          <w:sz w:val="20"/>
          <w:szCs w:val="20"/>
          <w:lang w:val="pt-PT"/>
        </w:rPr>
        <w:t>e</w:t>
      </w:r>
      <w:r w:rsidR="000D2D49" w:rsidRPr="00B44758">
        <w:rPr>
          <w:rFonts w:ascii="Arial" w:hAnsi="Arial" w:cs="Arial"/>
          <w:sz w:val="20"/>
          <w:szCs w:val="20"/>
          <w:lang w:val="pt-PT"/>
        </w:rPr>
        <w:t xml:space="preserve">u anonimato, </w:t>
      </w:r>
      <w:r>
        <w:rPr>
          <w:rFonts w:ascii="Arial" w:hAnsi="Arial" w:cs="Arial"/>
          <w:sz w:val="20"/>
          <w:szCs w:val="20"/>
          <w:lang w:val="pt-PT"/>
        </w:rPr>
        <w:t xml:space="preserve">por forma a </w:t>
      </w:r>
      <w:r w:rsidR="000D2D49" w:rsidRPr="00B44758">
        <w:rPr>
          <w:rFonts w:ascii="Arial" w:hAnsi="Arial" w:cs="Arial"/>
          <w:sz w:val="20"/>
          <w:szCs w:val="20"/>
          <w:lang w:val="pt-PT"/>
        </w:rPr>
        <w:t>poder</w:t>
      </w:r>
      <w:r>
        <w:rPr>
          <w:rFonts w:ascii="Arial" w:hAnsi="Arial" w:cs="Arial"/>
          <w:sz w:val="20"/>
          <w:szCs w:val="20"/>
          <w:lang w:val="pt-PT"/>
        </w:rPr>
        <w:t>em</w:t>
      </w:r>
      <w:r w:rsidR="000D2D49" w:rsidRPr="00B44758">
        <w:rPr>
          <w:rFonts w:ascii="Arial" w:hAnsi="Arial" w:cs="Arial"/>
          <w:sz w:val="20"/>
          <w:szCs w:val="20"/>
          <w:lang w:val="pt-PT"/>
        </w:rPr>
        <w:t xml:space="preserve"> </w:t>
      </w:r>
      <w:r>
        <w:rPr>
          <w:rFonts w:ascii="Arial" w:hAnsi="Arial" w:cs="Arial"/>
          <w:sz w:val="20"/>
          <w:szCs w:val="20"/>
          <w:lang w:val="pt-PT"/>
        </w:rPr>
        <w:t>a</w:t>
      </w:r>
      <w:r w:rsidR="000D2D49" w:rsidRPr="00B44758">
        <w:rPr>
          <w:rFonts w:ascii="Arial" w:hAnsi="Arial" w:cs="Arial"/>
          <w:sz w:val="20"/>
          <w:szCs w:val="20"/>
          <w:lang w:val="pt-PT"/>
        </w:rPr>
        <w:t>presentar</w:t>
      </w:r>
      <w:r>
        <w:rPr>
          <w:rFonts w:ascii="Arial" w:hAnsi="Arial" w:cs="Arial"/>
          <w:sz w:val="20"/>
          <w:szCs w:val="20"/>
          <w:lang w:val="pt-PT"/>
        </w:rPr>
        <w:t xml:space="preserve">, no outono, uma seleção </w:t>
      </w:r>
      <w:r w:rsidR="00A91527" w:rsidRPr="00B44758">
        <w:rPr>
          <w:rFonts w:ascii="Arial" w:hAnsi="Arial" w:cs="Arial"/>
          <w:sz w:val="20"/>
          <w:szCs w:val="20"/>
          <w:lang w:val="pt-PT"/>
        </w:rPr>
        <w:t xml:space="preserve">exaustiva </w:t>
      </w:r>
      <w:r w:rsidR="000D2D49" w:rsidRPr="00B44758">
        <w:rPr>
          <w:rFonts w:ascii="Arial" w:hAnsi="Arial" w:cs="Arial"/>
          <w:sz w:val="20"/>
          <w:szCs w:val="20"/>
          <w:lang w:val="pt-PT"/>
        </w:rPr>
        <w:t>e independente, os inspetores d</w:t>
      </w:r>
      <w:r>
        <w:rPr>
          <w:rFonts w:ascii="Arial" w:hAnsi="Arial" w:cs="Arial"/>
          <w:sz w:val="20"/>
          <w:szCs w:val="20"/>
          <w:lang w:val="pt-PT"/>
        </w:rPr>
        <w:t xml:space="preserve">o </w:t>
      </w:r>
      <w:r w:rsidR="000D2D49" w:rsidRPr="00B44758">
        <w:rPr>
          <w:rFonts w:ascii="Arial" w:hAnsi="Arial" w:cs="Arial"/>
          <w:sz w:val="20"/>
          <w:szCs w:val="20"/>
          <w:lang w:val="pt-PT"/>
        </w:rPr>
        <w:t>Gu</w:t>
      </w:r>
      <w:r>
        <w:rPr>
          <w:rFonts w:ascii="Arial" w:hAnsi="Arial" w:cs="Arial"/>
          <w:sz w:val="20"/>
          <w:szCs w:val="20"/>
          <w:lang w:val="pt-PT"/>
        </w:rPr>
        <w:t>i</w:t>
      </w:r>
      <w:r w:rsidR="000D2D49" w:rsidRPr="00B44758">
        <w:rPr>
          <w:rFonts w:ascii="Arial" w:hAnsi="Arial" w:cs="Arial"/>
          <w:sz w:val="20"/>
          <w:szCs w:val="20"/>
          <w:lang w:val="pt-PT"/>
        </w:rPr>
        <w:t>a MICHELIN inicia</w:t>
      </w:r>
      <w:r>
        <w:rPr>
          <w:rFonts w:ascii="Arial" w:hAnsi="Arial" w:cs="Arial"/>
          <w:sz w:val="20"/>
          <w:szCs w:val="20"/>
          <w:lang w:val="pt-PT"/>
        </w:rPr>
        <w:t xml:space="preserve">ram as </w:t>
      </w:r>
      <w:r w:rsidR="000D2D49" w:rsidRPr="00B44758">
        <w:rPr>
          <w:rFonts w:ascii="Arial" w:hAnsi="Arial" w:cs="Arial"/>
          <w:sz w:val="20"/>
          <w:szCs w:val="20"/>
          <w:lang w:val="pt-PT"/>
        </w:rPr>
        <w:t>su</w:t>
      </w:r>
      <w:r>
        <w:rPr>
          <w:rFonts w:ascii="Arial" w:hAnsi="Arial" w:cs="Arial"/>
          <w:sz w:val="20"/>
          <w:szCs w:val="20"/>
          <w:lang w:val="pt-PT"/>
        </w:rPr>
        <w:t>a</w:t>
      </w:r>
      <w:r w:rsidR="000D2D49" w:rsidRPr="00B44758">
        <w:rPr>
          <w:rFonts w:ascii="Arial" w:hAnsi="Arial" w:cs="Arial"/>
          <w:sz w:val="20"/>
          <w:szCs w:val="20"/>
          <w:lang w:val="pt-PT"/>
        </w:rPr>
        <w:t xml:space="preserve">s visitas </w:t>
      </w:r>
      <w:r>
        <w:rPr>
          <w:rFonts w:ascii="Arial" w:hAnsi="Arial" w:cs="Arial"/>
          <w:sz w:val="20"/>
          <w:szCs w:val="20"/>
          <w:lang w:val="pt-PT"/>
        </w:rPr>
        <w:t xml:space="preserve">à </w:t>
      </w:r>
      <w:r w:rsidR="00A91527" w:rsidRPr="00B44758">
        <w:rPr>
          <w:rFonts w:ascii="Arial" w:hAnsi="Arial" w:cs="Arial"/>
          <w:sz w:val="20"/>
          <w:szCs w:val="20"/>
          <w:lang w:val="pt-PT"/>
        </w:rPr>
        <w:t>regi</w:t>
      </w:r>
      <w:r>
        <w:rPr>
          <w:rFonts w:ascii="Arial" w:hAnsi="Arial" w:cs="Arial"/>
          <w:sz w:val="20"/>
          <w:szCs w:val="20"/>
          <w:lang w:val="pt-PT"/>
        </w:rPr>
        <w:t xml:space="preserve">ão, as quais </w:t>
      </w:r>
      <w:r w:rsidR="000D2D49" w:rsidRPr="00B44758">
        <w:rPr>
          <w:rFonts w:ascii="Arial" w:hAnsi="Arial" w:cs="Arial"/>
          <w:sz w:val="20"/>
          <w:szCs w:val="20"/>
          <w:lang w:val="pt-PT"/>
        </w:rPr>
        <w:t>pro</w:t>
      </w:r>
      <w:r>
        <w:rPr>
          <w:rFonts w:ascii="Arial" w:hAnsi="Arial" w:cs="Arial"/>
          <w:sz w:val="20"/>
          <w:szCs w:val="20"/>
          <w:lang w:val="pt-PT"/>
        </w:rPr>
        <w:t>s</w:t>
      </w:r>
      <w:r w:rsidR="000D2D49" w:rsidRPr="00B44758">
        <w:rPr>
          <w:rFonts w:ascii="Arial" w:hAnsi="Arial" w:cs="Arial"/>
          <w:sz w:val="20"/>
          <w:szCs w:val="20"/>
          <w:lang w:val="pt-PT"/>
        </w:rPr>
        <w:t>seguir</w:t>
      </w:r>
      <w:r>
        <w:rPr>
          <w:rFonts w:ascii="Arial" w:hAnsi="Arial" w:cs="Arial"/>
          <w:sz w:val="20"/>
          <w:szCs w:val="20"/>
          <w:lang w:val="pt-PT"/>
        </w:rPr>
        <w:t>ão no de</w:t>
      </w:r>
      <w:r w:rsidR="00A91527" w:rsidRPr="00B44758">
        <w:rPr>
          <w:rFonts w:ascii="Arial" w:hAnsi="Arial" w:cs="Arial"/>
          <w:sz w:val="20"/>
          <w:szCs w:val="20"/>
          <w:lang w:val="pt-PT"/>
        </w:rPr>
        <w:t>curso</w:t>
      </w:r>
      <w:r w:rsidR="000D2D49" w:rsidRPr="00B44758">
        <w:rPr>
          <w:rFonts w:ascii="Arial" w:hAnsi="Arial" w:cs="Arial"/>
          <w:sz w:val="20"/>
          <w:szCs w:val="20"/>
          <w:lang w:val="pt-PT"/>
        </w:rPr>
        <w:t xml:space="preserve"> dos próximos meses. Como </w:t>
      </w:r>
      <w:r>
        <w:rPr>
          <w:rFonts w:ascii="Arial" w:hAnsi="Arial" w:cs="Arial"/>
          <w:sz w:val="20"/>
          <w:szCs w:val="20"/>
          <w:lang w:val="pt-PT"/>
        </w:rPr>
        <w:t>é</w:t>
      </w:r>
      <w:r w:rsidR="000D2D49" w:rsidRPr="00B44758">
        <w:rPr>
          <w:rFonts w:ascii="Arial" w:hAnsi="Arial" w:cs="Arial"/>
          <w:sz w:val="20"/>
          <w:szCs w:val="20"/>
          <w:lang w:val="pt-PT"/>
        </w:rPr>
        <w:t xml:space="preserve"> habitual, os inspetores des</w:t>
      </w:r>
      <w:r>
        <w:rPr>
          <w:rFonts w:ascii="Arial" w:hAnsi="Arial" w:cs="Arial"/>
          <w:sz w:val="20"/>
          <w:szCs w:val="20"/>
          <w:lang w:val="pt-PT"/>
        </w:rPr>
        <w:t xml:space="preserve">envolvem o </w:t>
      </w:r>
      <w:r w:rsidR="000D2D49" w:rsidRPr="00B44758">
        <w:rPr>
          <w:rFonts w:ascii="Arial" w:hAnsi="Arial" w:cs="Arial"/>
          <w:sz w:val="20"/>
          <w:szCs w:val="20"/>
          <w:lang w:val="pt-PT"/>
        </w:rPr>
        <w:t>s</w:t>
      </w:r>
      <w:r>
        <w:rPr>
          <w:rFonts w:ascii="Arial" w:hAnsi="Arial" w:cs="Arial"/>
          <w:sz w:val="20"/>
          <w:szCs w:val="20"/>
          <w:lang w:val="pt-PT"/>
        </w:rPr>
        <w:t>e</w:t>
      </w:r>
      <w:r w:rsidR="000D2D49" w:rsidRPr="00B44758">
        <w:rPr>
          <w:rFonts w:ascii="Arial" w:hAnsi="Arial" w:cs="Arial"/>
          <w:sz w:val="20"/>
          <w:szCs w:val="20"/>
          <w:lang w:val="pt-PT"/>
        </w:rPr>
        <w:t>u traba</w:t>
      </w:r>
      <w:r>
        <w:rPr>
          <w:rFonts w:ascii="Arial" w:hAnsi="Arial" w:cs="Arial"/>
          <w:sz w:val="20"/>
          <w:szCs w:val="20"/>
          <w:lang w:val="pt-PT"/>
        </w:rPr>
        <w:t>lh</w:t>
      </w:r>
      <w:r w:rsidR="000D2D49" w:rsidRPr="00B44758">
        <w:rPr>
          <w:rFonts w:ascii="Arial" w:hAnsi="Arial" w:cs="Arial"/>
          <w:sz w:val="20"/>
          <w:szCs w:val="20"/>
          <w:lang w:val="pt-PT"/>
        </w:rPr>
        <w:t xml:space="preserve">o </w:t>
      </w:r>
      <w:r>
        <w:rPr>
          <w:rFonts w:ascii="Arial" w:hAnsi="Arial" w:cs="Arial"/>
          <w:sz w:val="20"/>
          <w:szCs w:val="20"/>
          <w:lang w:val="pt-PT"/>
        </w:rPr>
        <w:t xml:space="preserve">sob o mais </w:t>
      </w:r>
      <w:r w:rsidR="000D2D49" w:rsidRPr="00B44758">
        <w:rPr>
          <w:rFonts w:ascii="Arial" w:hAnsi="Arial" w:cs="Arial"/>
          <w:sz w:val="20"/>
          <w:szCs w:val="20"/>
          <w:lang w:val="pt-PT"/>
        </w:rPr>
        <w:t>estrito anonimato</w:t>
      </w:r>
      <w:r>
        <w:rPr>
          <w:rFonts w:ascii="Arial" w:hAnsi="Arial" w:cs="Arial"/>
          <w:sz w:val="20"/>
          <w:szCs w:val="20"/>
          <w:lang w:val="pt-PT"/>
        </w:rPr>
        <w:t xml:space="preserve">, e </w:t>
      </w:r>
      <w:r w:rsidR="000D2D49" w:rsidRPr="00B44758">
        <w:rPr>
          <w:rFonts w:ascii="Arial" w:hAnsi="Arial" w:cs="Arial"/>
          <w:sz w:val="20"/>
          <w:szCs w:val="20"/>
          <w:lang w:val="pt-PT"/>
        </w:rPr>
        <w:t>paga</w:t>
      </w:r>
      <w:r>
        <w:rPr>
          <w:rFonts w:ascii="Arial" w:hAnsi="Arial" w:cs="Arial"/>
          <w:sz w:val="20"/>
          <w:szCs w:val="20"/>
          <w:lang w:val="pt-PT"/>
        </w:rPr>
        <w:t xml:space="preserve">m </w:t>
      </w:r>
      <w:r w:rsidR="000D2D49" w:rsidRPr="00B44758">
        <w:rPr>
          <w:rFonts w:ascii="Arial" w:hAnsi="Arial" w:cs="Arial"/>
          <w:sz w:val="20"/>
          <w:szCs w:val="20"/>
          <w:lang w:val="pt-PT"/>
        </w:rPr>
        <w:t>pe</w:t>
      </w:r>
      <w:r>
        <w:rPr>
          <w:rFonts w:ascii="Arial" w:hAnsi="Arial" w:cs="Arial"/>
          <w:sz w:val="20"/>
          <w:szCs w:val="20"/>
          <w:lang w:val="pt-PT"/>
        </w:rPr>
        <w:t>s</w:t>
      </w:r>
      <w:r w:rsidR="000D2D49" w:rsidRPr="00B44758">
        <w:rPr>
          <w:rFonts w:ascii="Arial" w:hAnsi="Arial" w:cs="Arial"/>
          <w:sz w:val="20"/>
          <w:szCs w:val="20"/>
          <w:lang w:val="pt-PT"/>
        </w:rPr>
        <w:t xml:space="preserve">soalmente </w:t>
      </w:r>
      <w:r>
        <w:rPr>
          <w:rFonts w:ascii="Arial" w:hAnsi="Arial" w:cs="Arial"/>
          <w:sz w:val="20"/>
          <w:szCs w:val="20"/>
          <w:lang w:val="pt-PT"/>
        </w:rPr>
        <w:t xml:space="preserve">as </w:t>
      </w:r>
      <w:r w:rsidR="000D2D49" w:rsidRPr="00B44758">
        <w:rPr>
          <w:rFonts w:ascii="Arial" w:hAnsi="Arial" w:cs="Arial"/>
          <w:sz w:val="20"/>
          <w:szCs w:val="20"/>
          <w:lang w:val="pt-PT"/>
        </w:rPr>
        <w:t>su</w:t>
      </w:r>
      <w:r>
        <w:rPr>
          <w:rFonts w:ascii="Arial" w:hAnsi="Arial" w:cs="Arial"/>
          <w:sz w:val="20"/>
          <w:szCs w:val="20"/>
          <w:lang w:val="pt-PT"/>
        </w:rPr>
        <w:t>a</w:t>
      </w:r>
      <w:r w:rsidR="000D2D49" w:rsidRPr="00B44758">
        <w:rPr>
          <w:rFonts w:ascii="Arial" w:hAnsi="Arial" w:cs="Arial"/>
          <w:sz w:val="20"/>
          <w:szCs w:val="20"/>
          <w:lang w:val="pt-PT"/>
        </w:rPr>
        <w:t>s c</w:t>
      </w:r>
      <w:r>
        <w:rPr>
          <w:rFonts w:ascii="Arial" w:hAnsi="Arial" w:cs="Arial"/>
          <w:sz w:val="20"/>
          <w:szCs w:val="20"/>
          <w:lang w:val="pt-PT"/>
        </w:rPr>
        <w:t>o</w:t>
      </w:r>
      <w:r w:rsidR="000D2D49" w:rsidRPr="00B44758">
        <w:rPr>
          <w:rFonts w:ascii="Arial" w:hAnsi="Arial" w:cs="Arial"/>
          <w:sz w:val="20"/>
          <w:szCs w:val="20"/>
          <w:lang w:val="pt-PT"/>
        </w:rPr>
        <w:t xml:space="preserve">ntas, para </w:t>
      </w:r>
      <w:r>
        <w:rPr>
          <w:rFonts w:ascii="Arial" w:hAnsi="Arial" w:cs="Arial"/>
          <w:sz w:val="20"/>
          <w:szCs w:val="20"/>
          <w:lang w:val="pt-PT"/>
        </w:rPr>
        <w:t xml:space="preserve">garantir </w:t>
      </w:r>
      <w:r w:rsidR="000D2D49" w:rsidRPr="00B44758">
        <w:rPr>
          <w:rFonts w:ascii="Arial" w:hAnsi="Arial" w:cs="Arial"/>
          <w:sz w:val="20"/>
          <w:szCs w:val="20"/>
          <w:lang w:val="pt-PT"/>
        </w:rPr>
        <w:t xml:space="preserve">que </w:t>
      </w:r>
      <w:r>
        <w:rPr>
          <w:rFonts w:ascii="Arial" w:hAnsi="Arial" w:cs="Arial"/>
          <w:sz w:val="20"/>
          <w:szCs w:val="20"/>
          <w:lang w:val="pt-PT"/>
        </w:rPr>
        <w:t xml:space="preserve">são </w:t>
      </w:r>
      <w:r w:rsidR="000D2D49" w:rsidRPr="00B44758">
        <w:rPr>
          <w:rFonts w:ascii="Arial" w:hAnsi="Arial" w:cs="Arial"/>
          <w:sz w:val="20"/>
          <w:szCs w:val="20"/>
          <w:lang w:val="pt-PT"/>
        </w:rPr>
        <w:t xml:space="preserve">tratados como </w:t>
      </w:r>
      <w:r>
        <w:rPr>
          <w:rFonts w:ascii="Arial" w:hAnsi="Arial" w:cs="Arial"/>
          <w:sz w:val="20"/>
          <w:szCs w:val="20"/>
          <w:lang w:val="pt-PT"/>
        </w:rPr>
        <w:t>q</w:t>
      </w:r>
      <w:r w:rsidR="000D2D49" w:rsidRPr="00B44758">
        <w:rPr>
          <w:rFonts w:ascii="Arial" w:hAnsi="Arial" w:cs="Arial"/>
          <w:sz w:val="20"/>
          <w:szCs w:val="20"/>
          <w:lang w:val="pt-PT"/>
        </w:rPr>
        <w:t>ualquer o</w:t>
      </w:r>
      <w:r>
        <w:rPr>
          <w:rFonts w:ascii="Arial" w:hAnsi="Arial" w:cs="Arial"/>
          <w:sz w:val="20"/>
          <w:szCs w:val="20"/>
          <w:lang w:val="pt-PT"/>
        </w:rPr>
        <w:t>u</w:t>
      </w:r>
      <w:r w:rsidR="000D2D49" w:rsidRPr="00B44758">
        <w:rPr>
          <w:rFonts w:ascii="Arial" w:hAnsi="Arial" w:cs="Arial"/>
          <w:sz w:val="20"/>
          <w:szCs w:val="20"/>
          <w:lang w:val="pt-PT"/>
        </w:rPr>
        <w:t>tro cliente.</w:t>
      </w:r>
      <w:r w:rsidR="00A91527" w:rsidRPr="00B44758">
        <w:rPr>
          <w:rFonts w:ascii="Arial" w:hAnsi="Arial" w:cs="Arial"/>
          <w:sz w:val="20"/>
          <w:szCs w:val="20"/>
          <w:lang w:val="pt-PT"/>
        </w:rPr>
        <w:t xml:space="preserve"> </w:t>
      </w:r>
    </w:p>
    <w:p w14:paraId="6CD2142C" w14:textId="77777777" w:rsidR="00494AF9" w:rsidRPr="00B44758" w:rsidRDefault="00494AF9">
      <w:pPr>
        <w:spacing w:line="276" w:lineRule="auto"/>
        <w:ind w:right="1394"/>
        <w:jc w:val="both"/>
        <w:rPr>
          <w:rFonts w:ascii="Arial" w:hAnsi="Arial" w:cs="Arial"/>
          <w:sz w:val="20"/>
          <w:szCs w:val="20"/>
          <w:lang w:val="pt-PT"/>
        </w:rPr>
      </w:pPr>
    </w:p>
    <w:p w14:paraId="525CD152" w14:textId="5AE82EDE" w:rsidR="00494AF9" w:rsidRPr="00B44758" w:rsidRDefault="000D2D49">
      <w:pPr>
        <w:spacing w:line="276" w:lineRule="auto"/>
        <w:ind w:right="1394"/>
        <w:jc w:val="both"/>
        <w:rPr>
          <w:rFonts w:ascii="Arial" w:hAnsi="Arial" w:cs="Arial"/>
          <w:sz w:val="20"/>
          <w:szCs w:val="20"/>
          <w:lang w:val="pt-PT"/>
        </w:rPr>
      </w:pPr>
      <w:r w:rsidRPr="00B44758">
        <w:rPr>
          <w:rFonts w:ascii="Arial" w:hAnsi="Arial" w:cs="Arial"/>
          <w:i/>
          <w:sz w:val="20"/>
          <w:szCs w:val="20"/>
          <w:lang w:val="pt-PT"/>
        </w:rPr>
        <w:t>“P</w:t>
      </w:r>
      <w:r w:rsidR="00A363E9">
        <w:rPr>
          <w:rFonts w:ascii="Arial" w:hAnsi="Arial" w:cs="Arial"/>
          <w:i/>
          <w:sz w:val="20"/>
          <w:szCs w:val="20"/>
          <w:lang w:val="pt-PT"/>
        </w:rPr>
        <w:t xml:space="preserve">ela </w:t>
      </w:r>
      <w:r w:rsidRPr="00B44758">
        <w:rPr>
          <w:rFonts w:ascii="Arial" w:hAnsi="Arial" w:cs="Arial"/>
          <w:i/>
          <w:sz w:val="20"/>
          <w:szCs w:val="20"/>
          <w:lang w:val="pt-PT"/>
        </w:rPr>
        <w:t>prime</w:t>
      </w:r>
      <w:r w:rsidR="00A363E9">
        <w:rPr>
          <w:rFonts w:ascii="Arial" w:hAnsi="Arial" w:cs="Arial"/>
          <w:i/>
          <w:sz w:val="20"/>
          <w:szCs w:val="20"/>
          <w:lang w:val="pt-PT"/>
        </w:rPr>
        <w:t>i</w:t>
      </w:r>
      <w:r w:rsidRPr="00B44758">
        <w:rPr>
          <w:rFonts w:ascii="Arial" w:hAnsi="Arial" w:cs="Arial"/>
          <w:i/>
          <w:sz w:val="20"/>
          <w:szCs w:val="20"/>
          <w:lang w:val="pt-PT"/>
        </w:rPr>
        <w:t xml:space="preserve">ra vez, </w:t>
      </w:r>
      <w:r w:rsidR="00A363E9">
        <w:rPr>
          <w:rFonts w:ascii="Arial" w:hAnsi="Arial" w:cs="Arial"/>
          <w:i/>
          <w:sz w:val="20"/>
          <w:szCs w:val="20"/>
          <w:lang w:val="pt-PT"/>
        </w:rPr>
        <w:t xml:space="preserve">o </w:t>
      </w:r>
      <w:r w:rsidRPr="00B44758">
        <w:rPr>
          <w:rFonts w:ascii="Arial" w:hAnsi="Arial" w:cs="Arial"/>
          <w:i/>
          <w:sz w:val="20"/>
          <w:szCs w:val="20"/>
          <w:lang w:val="pt-PT"/>
        </w:rPr>
        <w:t>Gu</w:t>
      </w:r>
      <w:r w:rsidR="00A363E9">
        <w:rPr>
          <w:rFonts w:ascii="Arial" w:hAnsi="Arial" w:cs="Arial"/>
          <w:i/>
          <w:sz w:val="20"/>
          <w:szCs w:val="20"/>
          <w:lang w:val="pt-PT"/>
        </w:rPr>
        <w:t>i</w:t>
      </w:r>
      <w:r w:rsidRPr="00B44758">
        <w:rPr>
          <w:rFonts w:ascii="Arial" w:hAnsi="Arial" w:cs="Arial"/>
          <w:i/>
          <w:sz w:val="20"/>
          <w:szCs w:val="20"/>
          <w:lang w:val="pt-PT"/>
        </w:rPr>
        <w:t xml:space="preserve">a MICHELIN </w:t>
      </w:r>
      <w:r w:rsidR="00A363E9">
        <w:rPr>
          <w:rFonts w:ascii="Arial" w:hAnsi="Arial" w:cs="Arial"/>
          <w:i/>
          <w:sz w:val="20"/>
          <w:szCs w:val="20"/>
          <w:lang w:val="pt-PT"/>
        </w:rPr>
        <w:t xml:space="preserve">chega ao </w:t>
      </w:r>
      <w:r w:rsidRPr="00B44758">
        <w:rPr>
          <w:rFonts w:ascii="Arial" w:hAnsi="Arial" w:cs="Arial"/>
          <w:i/>
          <w:sz w:val="20"/>
          <w:szCs w:val="20"/>
          <w:lang w:val="pt-PT"/>
        </w:rPr>
        <w:t xml:space="preserve">Canadá, </w:t>
      </w:r>
      <w:r w:rsidR="00A363E9">
        <w:rPr>
          <w:rFonts w:ascii="Arial" w:hAnsi="Arial" w:cs="Arial"/>
          <w:i/>
          <w:sz w:val="20"/>
          <w:szCs w:val="20"/>
          <w:lang w:val="pt-PT"/>
        </w:rPr>
        <w:t xml:space="preserve">e os </w:t>
      </w:r>
      <w:r w:rsidRPr="00B44758">
        <w:rPr>
          <w:rFonts w:ascii="Arial" w:hAnsi="Arial" w:cs="Arial"/>
          <w:i/>
          <w:sz w:val="20"/>
          <w:szCs w:val="20"/>
          <w:lang w:val="pt-PT"/>
        </w:rPr>
        <w:t>n</w:t>
      </w:r>
      <w:r w:rsidR="00A363E9">
        <w:rPr>
          <w:rFonts w:ascii="Arial" w:hAnsi="Arial" w:cs="Arial"/>
          <w:i/>
          <w:sz w:val="20"/>
          <w:szCs w:val="20"/>
          <w:lang w:val="pt-PT"/>
        </w:rPr>
        <w:t xml:space="preserve">ossos </w:t>
      </w:r>
      <w:r w:rsidRPr="00B44758">
        <w:rPr>
          <w:rFonts w:ascii="Arial" w:hAnsi="Arial" w:cs="Arial"/>
          <w:i/>
          <w:sz w:val="20"/>
          <w:szCs w:val="20"/>
          <w:lang w:val="pt-PT"/>
        </w:rPr>
        <w:t>inspetores est</w:t>
      </w:r>
      <w:r w:rsidR="00A363E9">
        <w:rPr>
          <w:rFonts w:ascii="Arial" w:hAnsi="Arial" w:cs="Arial"/>
          <w:i/>
          <w:sz w:val="20"/>
          <w:szCs w:val="20"/>
          <w:lang w:val="pt-PT"/>
        </w:rPr>
        <w:t xml:space="preserve">ão </w:t>
      </w:r>
      <w:r w:rsidRPr="00B44758">
        <w:rPr>
          <w:rFonts w:ascii="Arial" w:hAnsi="Arial" w:cs="Arial"/>
          <w:i/>
          <w:sz w:val="20"/>
          <w:szCs w:val="20"/>
          <w:lang w:val="pt-PT"/>
        </w:rPr>
        <w:t xml:space="preserve">encantados </w:t>
      </w:r>
      <w:r w:rsidR="00A363E9">
        <w:rPr>
          <w:rFonts w:ascii="Arial" w:hAnsi="Arial" w:cs="Arial"/>
          <w:i/>
          <w:sz w:val="20"/>
          <w:szCs w:val="20"/>
          <w:lang w:val="pt-PT"/>
        </w:rPr>
        <w:t xml:space="preserve">por </w:t>
      </w:r>
      <w:r w:rsidRPr="00B44758">
        <w:rPr>
          <w:rFonts w:ascii="Arial" w:hAnsi="Arial" w:cs="Arial"/>
          <w:i/>
          <w:sz w:val="20"/>
          <w:szCs w:val="20"/>
          <w:lang w:val="pt-PT"/>
        </w:rPr>
        <w:t>con</w:t>
      </w:r>
      <w:r w:rsidR="00A363E9">
        <w:rPr>
          <w:rFonts w:ascii="Arial" w:hAnsi="Arial" w:cs="Arial"/>
          <w:i/>
          <w:sz w:val="20"/>
          <w:szCs w:val="20"/>
          <w:lang w:val="pt-PT"/>
        </w:rPr>
        <w:t>he</w:t>
      </w:r>
      <w:r w:rsidRPr="00B44758">
        <w:rPr>
          <w:rFonts w:ascii="Arial" w:hAnsi="Arial" w:cs="Arial"/>
          <w:i/>
          <w:sz w:val="20"/>
          <w:szCs w:val="20"/>
          <w:lang w:val="pt-PT"/>
        </w:rPr>
        <w:t xml:space="preserve">cer </w:t>
      </w:r>
      <w:r w:rsidR="00A363E9">
        <w:rPr>
          <w:rFonts w:ascii="Arial" w:hAnsi="Arial" w:cs="Arial"/>
          <w:i/>
          <w:sz w:val="20"/>
          <w:szCs w:val="20"/>
          <w:lang w:val="pt-PT"/>
        </w:rPr>
        <w:t xml:space="preserve">a </w:t>
      </w:r>
      <w:r w:rsidRPr="00B44758">
        <w:rPr>
          <w:rFonts w:ascii="Arial" w:hAnsi="Arial" w:cs="Arial"/>
          <w:i/>
          <w:sz w:val="20"/>
          <w:szCs w:val="20"/>
          <w:lang w:val="pt-PT"/>
        </w:rPr>
        <w:t>impre</w:t>
      </w:r>
      <w:r w:rsidR="00A363E9">
        <w:rPr>
          <w:rFonts w:ascii="Arial" w:hAnsi="Arial" w:cs="Arial"/>
          <w:i/>
          <w:sz w:val="20"/>
          <w:szCs w:val="20"/>
          <w:lang w:val="pt-PT"/>
        </w:rPr>
        <w:t>s</w:t>
      </w:r>
      <w:r w:rsidRPr="00B44758">
        <w:rPr>
          <w:rFonts w:ascii="Arial" w:hAnsi="Arial" w:cs="Arial"/>
          <w:i/>
          <w:sz w:val="20"/>
          <w:szCs w:val="20"/>
          <w:lang w:val="pt-PT"/>
        </w:rPr>
        <w:t>sionante paisa</w:t>
      </w:r>
      <w:r w:rsidR="00A363E9">
        <w:rPr>
          <w:rFonts w:ascii="Arial" w:hAnsi="Arial" w:cs="Arial"/>
          <w:i/>
          <w:sz w:val="20"/>
          <w:szCs w:val="20"/>
          <w:lang w:val="pt-PT"/>
        </w:rPr>
        <w:t xml:space="preserve">gem culinária </w:t>
      </w:r>
      <w:r w:rsidRPr="00B44758">
        <w:rPr>
          <w:rFonts w:ascii="Arial" w:hAnsi="Arial" w:cs="Arial"/>
          <w:i/>
          <w:sz w:val="20"/>
          <w:szCs w:val="20"/>
          <w:lang w:val="pt-PT"/>
        </w:rPr>
        <w:t>de Toronto”</w:t>
      </w:r>
      <w:r w:rsidRPr="00B44758">
        <w:rPr>
          <w:rFonts w:ascii="Arial" w:hAnsi="Arial" w:cs="Arial"/>
          <w:sz w:val="20"/>
          <w:szCs w:val="20"/>
          <w:lang w:val="pt-PT"/>
        </w:rPr>
        <w:t xml:space="preserve">, </w:t>
      </w:r>
      <w:r w:rsidR="000442EF">
        <w:rPr>
          <w:rFonts w:ascii="Arial" w:hAnsi="Arial" w:cs="Arial"/>
          <w:sz w:val="20"/>
          <w:szCs w:val="20"/>
          <w:lang w:val="pt-PT"/>
        </w:rPr>
        <w:t xml:space="preserve">refere </w:t>
      </w:r>
      <w:r w:rsidRPr="00B44758">
        <w:rPr>
          <w:rFonts w:ascii="Arial" w:hAnsi="Arial" w:cs="Arial"/>
          <w:sz w:val="20"/>
          <w:szCs w:val="20"/>
          <w:lang w:val="pt-PT"/>
        </w:rPr>
        <w:t>Gwendal Poullennec, Diretor Internacional d</w:t>
      </w:r>
      <w:r w:rsidR="00A363E9">
        <w:rPr>
          <w:rFonts w:ascii="Arial" w:hAnsi="Arial" w:cs="Arial"/>
          <w:sz w:val="20"/>
          <w:szCs w:val="20"/>
          <w:lang w:val="pt-PT"/>
        </w:rPr>
        <w:t>o</w:t>
      </w:r>
      <w:r w:rsidRPr="00B44758">
        <w:rPr>
          <w:rFonts w:ascii="Arial" w:hAnsi="Arial" w:cs="Arial"/>
          <w:sz w:val="20"/>
          <w:szCs w:val="20"/>
          <w:lang w:val="pt-PT"/>
        </w:rPr>
        <w:t>s Gu</w:t>
      </w:r>
      <w:r w:rsidR="00A363E9">
        <w:rPr>
          <w:rFonts w:ascii="Arial" w:hAnsi="Arial" w:cs="Arial"/>
          <w:sz w:val="20"/>
          <w:szCs w:val="20"/>
          <w:lang w:val="pt-PT"/>
        </w:rPr>
        <w:t>i</w:t>
      </w:r>
      <w:r w:rsidRPr="00B44758">
        <w:rPr>
          <w:rFonts w:ascii="Arial" w:hAnsi="Arial" w:cs="Arial"/>
          <w:sz w:val="20"/>
          <w:szCs w:val="20"/>
          <w:lang w:val="pt-PT"/>
        </w:rPr>
        <w:t xml:space="preserve">as MICHELIN. </w:t>
      </w:r>
      <w:r w:rsidRPr="00B44758">
        <w:rPr>
          <w:rFonts w:ascii="Arial" w:hAnsi="Arial" w:cs="Arial"/>
          <w:i/>
          <w:sz w:val="20"/>
          <w:szCs w:val="20"/>
          <w:lang w:val="pt-PT"/>
        </w:rPr>
        <w:t>“</w:t>
      </w:r>
      <w:r w:rsidR="00A91527" w:rsidRPr="00B44758">
        <w:rPr>
          <w:rFonts w:ascii="Arial" w:hAnsi="Arial" w:cs="Arial"/>
          <w:i/>
          <w:iCs/>
          <w:sz w:val="20"/>
          <w:szCs w:val="20"/>
          <w:lang w:val="pt-PT"/>
        </w:rPr>
        <w:t>Esta sele</w:t>
      </w:r>
      <w:r w:rsidR="00A363E9">
        <w:rPr>
          <w:rFonts w:ascii="Arial" w:hAnsi="Arial" w:cs="Arial"/>
          <w:i/>
          <w:iCs/>
          <w:sz w:val="20"/>
          <w:szCs w:val="20"/>
          <w:lang w:val="pt-PT"/>
        </w:rPr>
        <w:t xml:space="preserve">ção </w:t>
      </w:r>
      <w:r w:rsidR="000442EF">
        <w:rPr>
          <w:rFonts w:ascii="Arial" w:hAnsi="Arial" w:cs="Arial"/>
          <w:i/>
          <w:iCs/>
          <w:sz w:val="20"/>
          <w:szCs w:val="20"/>
          <w:lang w:val="pt-PT"/>
        </w:rPr>
        <w:t xml:space="preserve">da </w:t>
      </w:r>
      <w:r w:rsidR="00A363E9">
        <w:rPr>
          <w:rFonts w:ascii="Arial" w:hAnsi="Arial" w:cs="Arial"/>
          <w:i/>
          <w:iCs/>
          <w:sz w:val="20"/>
          <w:szCs w:val="20"/>
          <w:lang w:val="pt-PT"/>
        </w:rPr>
        <w:t xml:space="preserve">maior </w:t>
      </w:r>
      <w:r w:rsidRPr="00B44758">
        <w:rPr>
          <w:rFonts w:ascii="Arial" w:hAnsi="Arial" w:cs="Arial"/>
          <w:i/>
          <w:iCs/>
          <w:sz w:val="20"/>
          <w:szCs w:val="20"/>
          <w:lang w:val="pt-PT"/>
        </w:rPr>
        <w:t>cidad</w:t>
      </w:r>
      <w:r w:rsidR="00A363E9">
        <w:rPr>
          <w:rFonts w:ascii="Arial" w:hAnsi="Arial" w:cs="Arial"/>
          <w:i/>
          <w:iCs/>
          <w:sz w:val="20"/>
          <w:szCs w:val="20"/>
          <w:lang w:val="pt-PT"/>
        </w:rPr>
        <w:t xml:space="preserve">e do </w:t>
      </w:r>
      <w:r w:rsidRPr="00B44758">
        <w:rPr>
          <w:rFonts w:ascii="Arial" w:hAnsi="Arial" w:cs="Arial"/>
          <w:i/>
          <w:iCs/>
          <w:sz w:val="20"/>
          <w:szCs w:val="20"/>
          <w:lang w:val="pt-PT"/>
        </w:rPr>
        <w:t xml:space="preserve">Canadá, </w:t>
      </w:r>
      <w:r w:rsidR="00A363E9">
        <w:rPr>
          <w:rFonts w:ascii="Arial" w:hAnsi="Arial" w:cs="Arial"/>
          <w:i/>
          <w:iCs/>
          <w:sz w:val="20"/>
          <w:szCs w:val="20"/>
          <w:lang w:val="pt-PT"/>
        </w:rPr>
        <w:t xml:space="preserve">a </w:t>
      </w:r>
      <w:r w:rsidRPr="00B44758">
        <w:rPr>
          <w:rFonts w:ascii="Arial" w:hAnsi="Arial" w:cs="Arial"/>
          <w:i/>
          <w:iCs/>
          <w:sz w:val="20"/>
          <w:szCs w:val="20"/>
          <w:lang w:val="pt-PT"/>
        </w:rPr>
        <w:t>prime</w:t>
      </w:r>
      <w:r w:rsidR="00A363E9">
        <w:rPr>
          <w:rFonts w:ascii="Arial" w:hAnsi="Arial" w:cs="Arial"/>
          <w:i/>
          <w:iCs/>
          <w:sz w:val="20"/>
          <w:szCs w:val="20"/>
          <w:lang w:val="pt-PT"/>
        </w:rPr>
        <w:t>i</w:t>
      </w:r>
      <w:r w:rsidRPr="00B44758">
        <w:rPr>
          <w:rFonts w:ascii="Arial" w:hAnsi="Arial" w:cs="Arial"/>
          <w:i/>
          <w:iCs/>
          <w:sz w:val="20"/>
          <w:szCs w:val="20"/>
          <w:lang w:val="pt-PT"/>
        </w:rPr>
        <w:t>ra deste país, refle</w:t>
      </w:r>
      <w:r w:rsidR="00A363E9">
        <w:rPr>
          <w:rFonts w:ascii="Arial" w:hAnsi="Arial" w:cs="Arial"/>
          <w:i/>
          <w:iCs/>
          <w:sz w:val="20"/>
          <w:szCs w:val="20"/>
          <w:lang w:val="pt-PT"/>
        </w:rPr>
        <w:t>ti</w:t>
      </w:r>
      <w:r w:rsidRPr="00B44758">
        <w:rPr>
          <w:rFonts w:ascii="Arial" w:hAnsi="Arial" w:cs="Arial"/>
          <w:i/>
          <w:iCs/>
          <w:sz w:val="20"/>
          <w:szCs w:val="20"/>
          <w:lang w:val="pt-PT"/>
        </w:rPr>
        <w:t xml:space="preserve">rá </w:t>
      </w:r>
      <w:r w:rsidR="00A363E9">
        <w:rPr>
          <w:rFonts w:ascii="Arial" w:hAnsi="Arial" w:cs="Arial"/>
          <w:i/>
          <w:iCs/>
          <w:sz w:val="20"/>
          <w:szCs w:val="20"/>
          <w:lang w:val="pt-PT"/>
        </w:rPr>
        <w:t xml:space="preserve">os </w:t>
      </w:r>
      <w:r w:rsidRPr="00B44758">
        <w:rPr>
          <w:rFonts w:ascii="Arial" w:hAnsi="Arial" w:cs="Arial"/>
          <w:i/>
          <w:iCs/>
          <w:sz w:val="20"/>
          <w:szCs w:val="20"/>
          <w:lang w:val="pt-PT"/>
        </w:rPr>
        <w:t>s</w:t>
      </w:r>
      <w:r w:rsidR="00A363E9">
        <w:rPr>
          <w:rFonts w:ascii="Arial" w:hAnsi="Arial" w:cs="Arial"/>
          <w:i/>
          <w:iCs/>
          <w:sz w:val="20"/>
          <w:szCs w:val="20"/>
          <w:lang w:val="pt-PT"/>
        </w:rPr>
        <w:t>e</w:t>
      </w:r>
      <w:r w:rsidRPr="00B44758">
        <w:rPr>
          <w:rFonts w:ascii="Arial" w:hAnsi="Arial" w:cs="Arial"/>
          <w:i/>
          <w:iCs/>
          <w:sz w:val="20"/>
          <w:szCs w:val="20"/>
          <w:lang w:val="pt-PT"/>
        </w:rPr>
        <w:t>us sabores loca</w:t>
      </w:r>
      <w:r w:rsidR="00A363E9">
        <w:rPr>
          <w:rFonts w:ascii="Arial" w:hAnsi="Arial" w:cs="Arial"/>
          <w:i/>
          <w:iCs/>
          <w:sz w:val="20"/>
          <w:szCs w:val="20"/>
          <w:lang w:val="pt-PT"/>
        </w:rPr>
        <w:t>i</w:t>
      </w:r>
      <w:r w:rsidRPr="00B44758">
        <w:rPr>
          <w:rFonts w:ascii="Arial" w:hAnsi="Arial" w:cs="Arial"/>
          <w:i/>
          <w:iCs/>
          <w:sz w:val="20"/>
          <w:szCs w:val="20"/>
          <w:lang w:val="pt-PT"/>
        </w:rPr>
        <w:t>s, as influ</w:t>
      </w:r>
      <w:r w:rsidR="00A363E9">
        <w:rPr>
          <w:rFonts w:ascii="Arial" w:hAnsi="Arial" w:cs="Arial"/>
          <w:i/>
          <w:iCs/>
          <w:sz w:val="20"/>
          <w:szCs w:val="20"/>
          <w:lang w:val="pt-PT"/>
        </w:rPr>
        <w:t>ê</w:t>
      </w:r>
      <w:r w:rsidRPr="00B44758">
        <w:rPr>
          <w:rFonts w:ascii="Arial" w:hAnsi="Arial" w:cs="Arial"/>
          <w:i/>
          <w:iCs/>
          <w:sz w:val="20"/>
          <w:szCs w:val="20"/>
          <w:lang w:val="pt-PT"/>
        </w:rPr>
        <w:t>ncias</w:t>
      </w:r>
      <w:r w:rsidR="00A363E9">
        <w:rPr>
          <w:rFonts w:ascii="Arial" w:hAnsi="Arial" w:cs="Arial"/>
          <w:i/>
          <w:iCs/>
          <w:sz w:val="20"/>
          <w:szCs w:val="20"/>
          <w:lang w:val="pt-PT"/>
        </w:rPr>
        <w:t xml:space="preserve"> </w:t>
      </w:r>
      <w:r w:rsidRPr="00B44758">
        <w:rPr>
          <w:rFonts w:ascii="Arial" w:hAnsi="Arial" w:cs="Arial"/>
          <w:i/>
          <w:iCs/>
          <w:sz w:val="20"/>
          <w:szCs w:val="20"/>
          <w:lang w:val="pt-PT"/>
        </w:rPr>
        <w:t>internaciona</w:t>
      </w:r>
      <w:r w:rsidR="00A363E9">
        <w:rPr>
          <w:rFonts w:ascii="Arial" w:hAnsi="Arial" w:cs="Arial"/>
          <w:i/>
          <w:iCs/>
          <w:sz w:val="20"/>
          <w:szCs w:val="20"/>
          <w:lang w:val="pt-PT"/>
        </w:rPr>
        <w:t>i</w:t>
      </w:r>
      <w:r w:rsidRPr="00B44758">
        <w:rPr>
          <w:rFonts w:ascii="Arial" w:hAnsi="Arial" w:cs="Arial"/>
          <w:i/>
          <w:iCs/>
          <w:sz w:val="20"/>
          <w:szCs w:val="20"/>
          <w:lang w:val="pt-PT"/>
        </w:rPr>
        <w:t xml:space="preserve">s </w:t>
      </w:r>
      <w:r w:rsidR="00A363E9">
        <w:rPr>
          <w:rFonts w:ascii="Arial" w:hAnsi="Arial" w:cs="Arial"/>
          <w:i/>
          <w:iCs/>
          <w:sz w:val="20"/>
          <w:szCs w:val="20"/>
          <w:lang w:val="pt-PT"/>
        </w:rPr>
        <w:t xml:space="preserve">e </w:t>
      </w:r>
      <w:r w:rsidRPr="00B44758">
        <w:rPr>
          <w:rFonts w:ascii="Arial" w:hAnsi="Arial" w:cs="Arial"/>
          <w:i/>
          <w:iCs/>
          <w:sz w:val="20"/>
          <w:szCs w:val="20"/>
          <w:lang w:val="pt-PT"/>
        </w:rPr>
        <w:t>a cr</w:t>
      </w:r>
      <w:r w:rsidR="00A363E9">
        <w:rPr>
          <w:rFonts w:ascii="Arial" w:hAnsi="Arial" w:cs="Arial"/>
          <w:i/>
          <w:iCs/>
          <w:sz w:val="20"/>
          <w:szCs w:val="20"/>
          <w:lang w:val="pt-PT"/>
        </w:rPr>
        <w:t>i</w:t>
      </w:r>
      <w:r w:rsidRPr="00B44758">
        <w:rPr>
          <w:rFonts w:ascii="Arial" w:hAnsi="Arial" w:cs="Arial"/>
          <w:i/>
          <w:iCs/>
          <w:sz w:val="20"/>
          <w:szCs w:val="20"/>
          <w:lang w:val="pt-PT"/>
        </w:rPr>
        <w:t>atividad</w:t>
      </w:r>
      <w:r w:rsidR="00A363E9">
        <w:rPr>
          <w:rFonts w:ascii="Arial" w:hAnsi="Arial" w:cs="Arial"/>
          <w:i/>
          <w:iCs/>
          <w:sz w:val="20"/>
          <w:szCs w:val="20"/>
          <w:lang w:val="pt-PT"/>
        </w:rPr>
        <w:t>e</w:t>
      </w:r>
      <w:r w:rsidRPr="00B44758">
        <w:rPr>
          <w:rFonts w:ascii="Arial" w:hAnsi="Arial" w:cs="Arial"/>
          <w:i/>
          <w:iCs/>
          <w:sz w:val="20"/>
          <w:szCs w:val="20"/>
          <w:lang w:val="pt-PT"/>
        </w:rPr>
        <w:t xml:space="preserve"> única, que </w:t>
      </w:r>
      <w:r w:rsidR="00A363E9">
        <w:rPr>
          <w:rFonts w:ascii="Arial" w:hAnsi="Arial" w:cs="Arial"/>
          <w:i/>
          <w:iCs/>
          <w:sz w:val="20"/>
          <w:szCs w:val="20"/>
          <w:lang w:val="pt-PT"/>
        </w:rPr>
        <w:t xml:space="preserve">fazem do </w:t>
      </w:r>
      <w:r w:rsidRPr="00B44758">
        <w:rPr>
          <w:rFonts w:ascii="Arial" w:hAnsi="Arial" w:cs="Arial"/>
          <w:i/>
          <w:iCs/>
          <w:sz w:val="20"/>
          <w:szCs w:val="20"/>
          <w:lang w:val="pt-PT"/>
        </w:rPr>
        <w:t xml:space="preserve">panorama gastronómico de Toronto </w:t>
      </w:r>
      <w:r w:rsidR="000442EF">
        <w:rPr>
          <w:rFonts w:ascii="Arial" w:hAnsi="Arial" w:cs="Arial"/>
          <w:i/>
          <w:iCs/>
          <w:sz w:val="20"/>
          <w:szCs w:val="20"/>
          <w:lang w:val="pt-PT"/>
        </w:rPr>
        <w:t xml:space="preserve">uma </w:t>
      </w:r>
      <w:r w:rsidRPr="00B44758">
        <w:rPr>
          <w:rFonts w:ascii="Arial" w:hAnsi="Arial" w:cs="Arial"/>
          <w:i/>
          <w:iCs/>
          <w:sz w:val="20"/>
          <w:szCs w:val="20"/>
          <w:lang w:val="pt-PT"/>
        </w:rPr>
        <w:t>refer</w:t>
      </w:r>
      <w:r w:rsidR="00A363E9">
        <w:rPr>
          <w:rFonts w:ascii="Arial" w:hAnsi="Arial" w:cs="Arial"/>
          <w:i/>
          <w:iCs/>
          <w:sz w:val="20"/>
          <w:szCs w:val="20"/>
          <w:lang w:val="pt-PT"/>
        </w:rPr>
        <w:t>ê</w:t>
      </w:r>
      <w:r w:rsidRPr="00B44758">
        <w:rPr>
          <w:rFonts w:ascii="Arial" w:hAnsi="Arial" w:cs="Arial"/>
          <w:i/>
          <w:iCs/>
          <w:sz w:val="20"/>
          <w:szCs w:val="20"/>
          <w:lang w:val="pt-PT"/>
        </w:rPr>
        <w:t xml:space="preserve">ncia para os </w:t>
      </w:r>
      <w:r w:rsidR="00A363E9">
        <w:rPr>
          <w:rFonts w:ascii="Arial" w:hAnsi="Arial" w:cs="Arial"/>
          <w:i/>
          <w:iCs/>
          <w:sz w:val="20"/>
          <w:szCs w:val="20"/>
          <w:lang w:val="pt-PT"/>
        </w:rPr>
        <w:t>viaj</w:t>
      </w:r>
      <w:r w:rsidR="000442EF">
        <w:rPr>
          <w:rFonts w:ascii="Arial" w:hAnsi="Arial" w:cs="Arial"/>
          <w:i/>
          <w:iCs/>
          <w:sz w:val="20"/>
          <w:szCs w:val="20"/>
          <w:lang w:val="pt-PT"/>
        </w:rPr>
        <w:t>a</w:t>
      </w:r>
      <w:r w:rsidR="00A363E9">
        <w:rPr>
          <w:rFonts w:ascii="Arial" w:hAnsi="Arial" w:cs="Arial"/>
          <w:i/>
          <w:iCs/>
          <w:sz w:val="20"/>
          <w:szCs w:val="20"/>
          <w:lang w:val="pt-PT"/>
        </w:rPr>
        <w:t xml:space="preserve">ntes </w:t>
      </w:r>
      <w:r w:rsidRPr="00B44758">
        <w:rPr>
          <w:rFonts w:ascii="Arial" w:hAnsi="Arial" w:cs="Arial"/>
          <w:i/>
          <w:iCs/>
          <w:sz w:val="20"/>
          <w:szCs w:val="20"/>
          <w:lang w:val="pt-PT"/>
        </w:rPr>
        <w:t>d</w:t>
      </w:r>
      <w:r w:rsidR="00A363E9">
        <w:rPr>
          <w:rFonts w:ascii="Arial" w:hAnsi="Arial" w:cs="Arial"/>
          <w:i/>
          <w:iCs/>
          <w:sz w:val="20"/>
          <w:szCs w:val="20"/>
          <w:lang w:val="pt-PT"/>
        </w:rPr>
        <w:t xml:space="preserve">e todo o </w:t>
      </w:r>
      <w:r w:rsidR="00A91527" w:rsidRPr="00B44758">
        <w:rPr>
          <w:rFonts w:ascii="Arial" w:hAnsi="Arial" w:cs="Arial"/>
          <w:i/>
          <w:iCs/>
          <w:sz w:val="20"/>
          <w:szCs w:val="20"/>
          <w:lang w:val="pt-PT"/>
        </w:rPr>
        <w:t>m</w:t>
      </w:r>
      <w:r w:rsidRPr="00B44758">
        <w:rPr>
          <w:rFonts w:ascii="Arial" w:hAnsi="Arial" w:cs="Arial"/>
          <w:i/>
          <w:iCs/>
          <w:sz w:val="20"/>
          <w:szCs w:val="20"/>
          <w:lang w:val="pt-PT"/>
        </w:rPr>
        <w:t>undo</w:t>
      </w:r>
      <w:r w:rsidRPr="00B44758">
        <w:rPr>
          <w:rFonts w:ascii="Arial" w:hAnsi="Arial" w:cs="Arial"/>
          <w:i/>
          <w:sz w:val="20"/>
          <w:szCs w:val="20"/>
          <w:lang w:val="pt-PT"/>
        </w:rPr>
        <w:t>”</w:t>
      </w:r>
      <w:r w:rsidR="00A91527" w:rsidRPr="00B44758">
        <w:rPr>
          <w:rFonts w:ascii="Arial" w:hAnsi="Arial" w:cs="Arial"/>
          <w:sz w:val="20"/>
          <w:szCs w:val="20"/>
          <w:lang w:val="pt-PT"/>
        </w:rPr>
        <w:t>.</w:t>
      </w:r>
    </w:p>
    <w:p w14:paraId="4DD72203" w14:textId="77777777" w:rsidR="00494AF9" w:rsidRPr="00B44758" w:rsidRDefault="00494AF9">
      <w:pPr>
        <w:spacing w:line="276" w:lineRule="auto"/>
        <w:ind w:right="1394"/>
        <w:jc w:val="both"/>
        <w:rPr>
          <w:rFonts w:ascii="Arial" w:hAnsi="Arial" w:cs="Arial"/>
          <w:sz w:val="20"/>
          <w:szCs w:val="20"/>
          <w:lang w:val="pt-PT"/>
        </w:rPr>
      </w:pPr>
    </w:p>
    <w:p w14:paraId="5140A428" w14:textId="77206FB1" w:rsidR="00494AF9" w:rsidRPr="00B44758" w:rsidRDefault="000D2D49">
      <w:pPr>
        <w:spacing w:line="276" w:lineRule="auto"/>
        <w:ind w:right="1394"/>
        <w:jc w:val="both"/>
        <w:rPr>
          <w:i/>
          <w:iCs/>
          <w:lang w:val="pt-PT"/>
        </w:rPr>
      </w:pPr>
      <w:r w:rsidRPr="00B44758">
        <w:rPr>
          <w:rFonts w:ascii="Arial" w:hAnsi="Arial" w:cs="Arial"/>
          <w:i/>
          <w:iCs/>
          <w:sz w:val="20"/>
          <w:szCs w:val="20"/>
          <w:lang w:val="pt-PT"/>
        </w:rPr>
        <w:t>“</w:t>
      </w:r>
      <w:r w:rsidR="000442EF">
        <w:rPr>
          <w:rFonts w:ascii="Arial" w:hAnsi="Arial" w:cs="Arial"/>
          <w:i/>
          <w:iCs/>
          <w:sz w:val="20"/>
          <w:szCs w:val="20"/>
          <w:lang w:val="pt-PT"/>
        </w:rPr>
        <w:t xml:space="preserve">O </w:t>
      </w:r>
      <w:r w:rsidRPr="00B44758">
        <w:rPr>
          <w:rFonts w:ascii="Arial" w:hAnsi="Arial" w:cs="Arial"/>
          <w:i/>
          <w:iCs/>
          <w:sz w:val="20"/>
          <w:szCs w:val="20"/>
          <w:lang w:val="pt-PT"/>
        </w:rPr>
        <w:t xml:space="preserve">panorama </w:t>
      </w:r>
      <w:r w:rsidR="000442EF">
        <w:rPr>
          <w:rFonts w:ascii="Arial" w:hAnsi="Arial" w:cs="Arial"/>
          <w:i/>
          <w:iCs/>
          <w:sz w:val="20"/>
          <w:szCs w:val="20"/>
          <w:lang w:val="pt-PT"/>
        </w:rPr>
        <w:t xml:space="preserve">culinário </w:t>
      </w:r>
      <w:r w:rsidRPr="00B44758">
        <w:rPr>
          <w:rFonts w:ascii="Arial" w:hAnsi="Arial" w:cs="Arial"/>
          <w:i/>
          <w:iCs/>
          <w:sz w:val="20"/>
          <w:szCs w:val="20"/>
          <w:lang w:val="pt-PT"/>
        </w:rPr>
        <w:t xml:space="preserve">de Toronto </w:t>
      </w:r>
      <w:r w:rsidR="000442EF">
        <w:rPr>
          <w:rFonts w:ascii="Arial" w:hAnsi="Arial" w:cs="Arial"/>
          <w:i/>
          <w:iCs/>
          <w:sz w:val="20"/>
          <w:szCs w:val="20"/>
          <w:lang w:val="pt-PT"/>
        </w:rPr>
        <w:t xml:space="preserve">é tão </w:t>
      </w:r>
      <w:r w:rsidRPr="00B44758">
        <w:rPr>
          <w:rFonts w:ascii="Arial" w:hAnsi="Arial" w:cs="Arial"/>
          <w:i/>
          <w:iCs/>
          <w:sz w:val="20"/>
          <w:szCs w:val="20"/>
          <w:lang w:val="pt-PT"/>
        </w:rPr>
        <w:t xml:space="preserve">diversificado </w:t>
      </w:r>
      <w:r w:rsidR="000442EF">
        <w:rPr>
          <w:rFonts w:ascii="Arial" w:hAnsi="Arial" w:cs="Arial"/>
          <w:i/>
          <w:iCs/>
          <w:sz w:val="20"/>
          <w:szCs w:val="20"/>
          <w:lang w:val="pt-PT"/>
        </w:rPr>
        <w:t xml:space="preserve">quanto a própria </w:t>
      </w:r>
      <w:r w:rsidRPr="00B44758">
        <w:rPr>
          <w:rFonts w:ascii="Arial" w:hAnsi="Arial" w:cs="Arial"/>
          <w:i/>
          <w:iCs/>
          <w:sz w:val="20"/>
          <w:szCs w:val="20"/>
          <w:lang w:val="pt-PT"/>
        </w:rPr>
        <w:t>cidad</w:t>
      </w:r>
      <w:r w:rsidR="000442EF">
        <w:rPr>
          <w:rFonts w:ascii="Arial" w:hAnsi="Arial" w:cs="Arial"/>
          <w:i/>
          <w:iCs/>
          <w:sz w:val="20"/>
          <w:szCs w:val="20"/>
          <w:lang w:val="pt-PT"/>
        </w:rPr>
        <w:t>e</w:t>
      </w:r>
      <w:r w:rsidRPr="00B44758">
        <w:rPr>
          <w:rFonts w:ascii="Arial" w:hAnsi="Arial" w:cs="Arial"/>
          <w:i/>
          <w:iCs/>
          <w:sz w:val="20"/>
          <w:szCs w:val="20"/>
          <w:lang w:val="pt-PT"/>
        </w:rPr>
        <w:t xml:space="preserve">. </w:t>
      </w:r>
      <w:r w:rsidR="000442EF">
        <w:rPr>
          <w:rFonts w:ascii="Arial" w:hAnsi="Arial" w:cs="Arial"/>
          <w:i/>
          <w:iCs/>
          <w:sz w:val="20"/>
          <w:szCs w:val="20"/>
          <w:lang w:val="pt-PT"/>
        </w:rPr>
        <w:t xml:space="preserve">A </w:t>
      </w:r>
      <w:r w:rsidRPr="00B44758">
        <w:rPr>
          <w:rFonts w:ascii="Arial" w:hAnsi="Arial" w:cs="Arial"/>
          <w:i/>
          <w:iCs/>
          <w:sz w:val="20"/>
          <w:szCs w:val="20"/>
          <w:lang w:val="pt-PT"/>
        </w:rPr>
        <w:t xml:space="preserve">futura </w:t>
      </w:r>
      <w:r w:rsidR="00A91527" w:rsidRPr="00B44758">
        <w:rPr>
          <w:rFonts w:ascii="Arial" w:hAnsi="Arial" w:cs="Arial"/>
          <w:i/>
          <w:iCs/>
          <w:sz w:val="20"/>
          <w:szCs w:val="20"/>
          <w:lang w:val="pt-PT"/>
        </w:rPr>
        <w:t>pub</w:t>
      </w:r>
      <w:r w:rsidR="000442EF">
        <w:rPr>
          <w:rFonts w:ascii="Arial" w:hAnsi="Arial" w:cs="Arial"/>
          <w:i/>
          <w:iCs/>
          <w:sz w:val="20"/>
          <w:szCs w:val="20"/>
          <w:lang w:val="pt-PT"/>
        </w:rPr>
        <w:t>l</w:t>
      </w:r>
      <w:r w:rsidR="00A91527" w:rsidRPr="00B44758">
        <w:rPr>
          <w:rFonts w:ascii="Arial" w:hAnsi="Arial" w:cs="Arial"/>
          <w:i/>
          <w:iCs/>
          <w:sz w:val="20"/>
          <w:szCs w:val="20"/>
          <w:lang w:val="pt-PT"/>
        </w:rPr>
        <w:t>ica</w:t>
      </w:r>
      <w:r w:rsidR="000442EF">
        <w:rPr>
          <w:rFonts w:ascii="Arial" w:hAnsi="Arial" w:cs="Arial"/>
          <w:i/>
          <w:iCs/>
          <w:sz w:val="20"/>
          <w:szCs w:val="20"/>
          <w:lang w:val="pt-PT"/>
        </w:rPr>
        <w:t xml:space="preserve">ção do </w:t>
      </w:r>
      <w:r w:rsidRPr="00B44758">
        <w:rPr>
          <w:rFonts w:ascii="Arial" w:hAnsi="Arial" w:cs="Arial"/>
          <w:i/>
          <w:iCs/>
          <w:sz w:val="20"/>
          <w:szCs w:val="20"/>
          <w:lang w:val="pt-PT"/>
        </w:rPr>
        <w:t>Gu</w:t>
      </w:r>
      <w:r w:rsidR="000442EF">
        <w:rPr>
          <w:rFonts w:ascii="Arial" w:hAnsi="Arial" w:cs="Arial"/>
          <w:i/>
          <w:iCs/>
          <w:sz w:val="20"/>
          <w:szCs w:val="20"/>
          <w:lang w:val="pt-PT"/>
        </w:rPr>
        <w:t>i</w:t>
      </w:r>
      <w:r w:rsidRPr="00B44758">
        <w:rPr>
          <w:rFonts w:ascii="Arial" w:hAnsi="Arial" w:cs="Arial"/>
          <w:i/>
          <w:iCs/>
          <w:sz w:val="20"/>
          <w:szCs w:val="20"/>
          <w:lang w:val="pt-PT"/>
        </w:rPr>
        <w:t xml:space="preserve">a MICHELIN permitirá celebrar </w:t>
      </w:r>
      <w:r w:rsidR="000442EF">
        <w:rPr>
          <w:rFonts w:ascii="Arial" w:hAnsi="Arial" w:cs="Arial"/>
          <w:i/>
          <w:iCs/>
          <w:sz w:val="20"/>
          <w:szCs w:val="20"/>
          <w:lang w:val="pt-PT"/>
        </w:rPr>
        <w:t xml:space="preserve">o nosso património </w:t>
      </w:r>
      <w:r w:rsidRPr="00B44758">
        <w:rPr>
          <w:rFonts w:ascii="Arial" w:hAnsi="Arial" w:cs="Arial"/>
          <w:i/>
          <w:iCs/>
          <w:sz w:val="20"/>
          <w:szCs w:val="20"/>
          <w:lang w:val="pt-PT"/>
        </w:rPr>
        <w:t>gastronómico”</w:t>
      </w:r>
      <w:r w:rsidR="00A91527" w:rsidRPr="00B44758">
        <w:rPr>
          <w:rFonts w:ascii="Arial" w:hAnsi="Arial" w:cs="Arial"/>
          <w:i/>
          <w:iCs/>
          <w:sz w:val="20"/>
          <w:szCs w:val="20"/>
          <w:lang w:val="pt-PT"/>
        </w:rPr>
        <w:t>,</w:t>
      </w:r>
      <w:r w:rsidRPr="00B44758">
        <w:rPr>
          <w:rFonts w:ascii="Arial" w:hAnsi="Arial" w:cs="Arial"/>
          <w:i/>
          <w:iCs/>
          <w:sz w:val="20"/>
          <w:szCs w:val="20"/>
          <w:lang w:val="pt-PT"/>
        </w:rPr>
        <w:t xml:space="preserve"> </w:t>
      </w:r>
      <w:r w:rsidRPr="00B44758">
        <w:rPr>
          <w:rFonts w:ascii="Arial" w:hAnsi="Arial" w:cs="Arial"/>
          <w:sz w:val="20"/>
          <w:szCs w:val="20"/>
          <w:lang w:val="pt-PT"/>
        </w:rPr>
        <w:t xml:space="preserve">declara Scott Beck, Presidente </w:t>
      </w:r>
      <w:r w:rsidR="000442EF">
        <w:rPr>
          <w:rFonts w:ascii="Arial" w:hAnsi="Arial" w:cs="Arial"/>
          <w:sz w:val="20"/>
          <w:szCs w:val="20"/>
          <w:lang w:val="pt-PT"/>
        </w:rPr>
        <w:t>e</w:t>
      </w:r>
      <w:r w:rsidRPr="00B44758">
        <w:rPr>
          <w:rFonts w:ascii="Arial" w:hAnsi="Arial" w:cs="Arial"/>
          <w:sz w:val="20"/>
          <w:szCs w:val="20"/>
          <w:lang w:val="pt-PT"/>
        </w:rPr>
        <w:t xml:space="preserve"> Dire</w:t>
      </w:r>
      <w:r w:rsidR="000442EF">
        <w:rPr>
          <w:rFonts w:ascii="Arial" w:hAnsi="Arial" w:cs="Arial"/>
          <w:sz w:val="20"/>
          <w:szCs w:val="20"/>
          <w:lang w:val="pt-PT"/>
        </w:rPr>
        <w:t>t</w:t>
      </w:r>
      <w:r w:rsidRPr="00B44758">
        <w:rPr>
          <w:rFonts w:ascii="Arial" w:hAnsi="Arial" w:cs="Arial"/>
          <w:sz w:val="20"/>
          <w:szCs w:val="20"/>
          <w:lang w:val="pt-PT"/>
        </w:rPr>
        <w:t>or Geral d</w:t>
      </w:r>
      <w:r w:rsidR="000442EF">
        <w:rPr>
          <w:rFonts w:ascii="Arial" w:hAnsi="Arial" w:cs="Arial"/>
          <w:sz w:val="20"/>
          <w:szCs w:val="20"/>
          <w:lang w:val="pt-PT"/>
        </w:rPr>
        <w:t>a</w:t>
      </w:r>
      <w:r w:rsidRPr="00B44758">
        <w:rPr>
          <w:rFonts w:ascii="Arial" w:hAnsi="Arial" w:cs="Arial"/>
          <w:sz w:val="20"/>
          <w:szCs w:val="20"/>
          <w:lang w:val="pt-PT"/>
        </w:rPr>
        <w:t xml:space="preserve"> Destination Toronto. </w:t>
      </w:r>
      <w:r w:rsidRPr="00B44758">
        <w:rPr>
          <w:rFonts w:ascii="Arial" w:hAnsi="Arial" w:cs="Arial"/>
          <w:i/>
          <w:iCs/>
          <w:sz w:val="20"/>
          <w:szCs w:val="20"/>
          <w:lang w:val="pt-PT"/>
        </w:rPr>
        <w:t>“</w:t>
      </w:r>
      <w:r w:rsidR="000442EF">
        <w:rPr>
          <w:rFonts w:ascii="Arial" w:hAnsi="Arial" w:cs="Arial"/>
          <w:i/>
          <w:iCs/>
          <w:sz w:val="20"/>
          <w:szCs w:val="20"/>
          <w:lang w:val="pt-PT"/>
        </w:rPr>
        <w:t>T</w:t>
      </w:r>
      <w:r w:rsidRPr="00B44758">
        <w:rPr>
          <w:rFonts w:ascii="Arial" w:hAnsi="Arial" w:cs="Arial"/>
          <w:i/>
          <w:iCs/>
          <w:sz w:val="20"/>
          <w:szCs w:val="20"/>
          <w:lang w:val="pt-PT"/>
        </w:rPr>
        <w:t>rat</w:t>
      </w:r>
      <w:r w:rsidR="000442EF">
        <w:rPr>
          <w:rFonts w:ascii="Arial" w:hAnsi="Arial" w:cs="Arial"/>
          <w:i/>
          <w:iCs/>
          <w:sz w:val="20"/>
          <w:szCs w:val="20"/>
          <w:lang w:val="pt-PT"/>
        </w:rPr>
        <w:t>a-se</w:t>
      </w:r>
      <w:r w:rsidRPr="00B44758">
        <w:rPr>
          <w:rFonts w:ascii="Arial" w:hAnsi="Arial" w:cs="Arial"/>
          <w:i/>
          <w:iCs/>
          <w:sz w:val="20"/>
          <w:szCs w:val="20"/>
          <w:lang w:val="pt-PT"/>
        </w:rPr>
        <w:t xml:space="preserve"> de u</w:t>
      </w:r>
      <w:r w:rsidR="000442EF">
        <w:rPr>
          <w:rFonts w:ascii="Arial" w:hAnsi="Arial" w:cs="Arial"/>
          <w:i/>
          <w:iCs/>
          <w:sz w:val="20"/>
          <w:szCs w:val="20"/>
          <w:lang w:val="pt-PT"/>
        </w:rPr>
        <w:t xml:space="preserve">m </w:t>
      </w:r>
      <w:r w:rsidRPr="00B44758">
        <w:rPr>
          <w:rFonts w:ascii="Arial" w:hAnsi="Arial" w:cs="Arial"/>
          <w:i/>
          <w:iCs/>
          <w:sz w:val="20"/>
          <w:szCs w:val="20"/>
          <w:lang w:val="pt-PT"/>
        </w:rPr>
        <w:t xml:space="preserve">meio </w:t>
      </w:r>
      <w:r w:rsidR="000442EF">
        <w:rPr>
          <w:rFonts w:ascii="Arial" w:hAnsi="Arial" w:cs="Arial"/>
          <w:i/>
          <w:iCs/>
          <w:sz w:val="20"/>
          <w:szCs w:val="20"/>
          <w:lang w:val="pt-PT"/>
        </w:rPr>
        <w:t xml:space="preserve">formidável </w:t>
      </w:r>
      <w:r w:rsidR="00A91527" w:rsidRPr="00B44758">
        <w:rPr>
          <w:rFonts w:ascii="Arial" w:hAnsi="Arial" w:cs="Arial"/>
          <w:i/>
          <w:iCs/>
          <w:sz w:val="20"/>
          <w:szCs w:val="20"/>
          <w:lang w:val="pt-PT"/>
        </w:rPr>
        <w:t>para</w:t>
      </w:r>
      <w:r w:rsidRPr="00B44758">
        <w:rPr>
          <w:rFonts w:ascii="Arial" w:hAnsi="Arial" w:cs="Arial"/>
          <w:i/>
          <w:iCs/>
          <w:sz w:val="20"/>
          <w:szCs w:val="20"/>
          <w:lang w:val="pt-PT"/>
        </w:rPr>
        <w:t xml:space="preserve"> dar a con</w:t>
      </w:r>
      <w:r w:rsidR="000442EF">
        <w:rPr>
          <w:rFonts w:ascii="Arial" w:hAnsi="Arial" w:cs="Arial"/>
          <w:i/>
          <w:iCs/>
          <w:sz w:val="20"/>
          <w:szCs w:val="20"/>
          <w:lang w:val="pt-PT"/>
        </w:rPr>
        <w:t>he</w:t>
      </w:r>
      <w:r w:rsidRPr="00B44758">
        <w:rPr>
          <w:rFonts w:ascii="Arial" w:hAnsi="Arial" w:cs="Arial"/>
          <w:i/>
          <w:iCs/>
          <w:sz w:val="20"/>
          <w:szCs w:val="20"/>
          <w:lang w:val="pt-PT"/>
        </w:rPr>
        <w:t xml:space="preserve">cer </w:t>
      </w:r>
      <w:r w:rsidR="000442EF">
        <w:rPr>
          <w:rFonts w:ascii="Arial" w:hAnsi="Arial" w:cs="Arial"/>
          <w:i/>
          <w:iCs/>
          <w:sz w:val="20"/>
          <w:szCs w:val="20"/>
          <w:lang w:val="pt-PT"/>
        </w:rPr>
        <w:t xml:space="preserve">os nossos </w:t>
      </w:r>
      <w:r w:rsidRPr="00B44758">
        <w:rPr>
          <w:rFonts w:ascii="Arial" w:hAnsi="Arial" w:cs="Arial"/>
          <w:i/>
          <w:iCs/>
          <w:sz w:val="20"/>
          <w:szCs w:val="20"/>
          <w:lang w:val="pt-PT"/>
        </w:rPr>
        <w:t xml:space="preserve">talentos </w:t>
      </w:r>
      <w:r w:rsidR="000442EF">
        <w:rPr>
          <w:rFonts w:ascii="Arial" w:hAnsi="Arial" w:cs="Arial"/>
          <w:i/>
          <w:iCs/>
          <w:sz w:val="20"/>
          <w:szCs w:val="20"/>
          <w:lang w:val="pt-PT"/>
        </w:rPr>
        <w:t xml:space="preserve">culinários </w:t>
      </w:r>
      <w:r w:rsidRPr="00B44758">
        <w:rPr>
          <w:rFonts w:ascii="Arial" w:hAnsi="Arial" w:cs="Arial"/>
          <w:i/>
          <w:iCs/>
          <w:sz w:val="20"/>
          <w:szCs w:val="20"/>
          <w:lang w:val="pt-PT"/>
        </w:rPr>
        <w:t>a u</w:t>
      </w:r>
      <w:r w:rsidR="000442EF">
        <w:rPr>
          <w:rFonts w:ascii="Arial" w:hAnsi="Arial" w:cs="Arial"/>
          <w:i/>
          <w:iCs/>
          <w:sz w:val="20"/>
          <w:szCs w:val="20"/>
          <w:lang w:val="pt-PT"/>
        </w:rPr>
        <w:t xml:space="preserve">m </w:t>
      </w:r>
      <w:r w:rsidRPr="00B44758">
        <w:rPr>
          <w:rFonts w:ascii="Arial" w:hAnsi="Arial" w:cs="Arial"/>
          <w:i/>
          <w:iCs/>
          <w:sz w:val="20"/>
          <w:szCs w:val="20"/>
          <w:lang w:val="pt-PT"/>
        </w:rPr>
        <w:t>n</w:t>
      </w:r>
      <w:r w:rsidR="000442EF">
        <w:rPr>
          <w:rFonts w:ascii="Arial" w:hAnsi="Arial" w:cs="Arial"/>
          <w:i/>
          <w:iCs/>
          <w:sz w:val="20"/>
          <w:szCs w:val="20"/>
          <w:lang w:val="pt-PT"/>
        </w:rPr>
        <w:t>o</w:t>
      </w:r>
      <w:r w:rsidRPr="00B44758">
        <w:rPr>
          <w:rFonts w:ascii="Arial" w:hAnsi="Arial" w:cs="Arial"/>
          <w:i/>
          <w:iCs/>
          <w:sz w:val="20"/>
          <w:szCs w:val="20"/>
          <w:lang w:val="pt-PT"/>
        </w:rPr>
        <w:t>vo público</w:t>
      </w:r>
      <w:r w:rsidR="000442EF">
        <w:rPr>
          <w:rFonts w:ascii="Arial" w:hAnsi="Arial" w:cs="Arial"/>
          <w:i/>
          <w:iCs/>
          <w:sz w:val="20"/>
          <w:szCs w:val="20"/>
          <w:lang w:val="pt-PT"/>
        </w:rPr>
        <w:t xml:space="preserve">, oriundo </w:t>
      </w:r>
      <w:r w:rsidRPr="00B44758">
        <w:rPr>
          <w:rFonts w:ascii="Arial" w:hAnsi="Arial" w:cs="Arial"/>
          <w:i/>
          <w:iCs/>
          <w:sz w:val="20"/>
          <w:szCs w:val="20"/>
          <w:lang w:val="pt-PT"/>
        </w:rPr>
        <w:t xml:space="preserve">dos </w:t>
      </w:r>
      <w:r w:rsidR="000442EF">
        <w:rPr>
          <w:rFonts w:ascii="Arial" w:hAnsi="Arial" w:cs="Arial"/>
          <w:i/>
          <w:iCs/>
          <w:sz w:val="20"/>
          <w:szCs w:val="20"/>
          <w:lang w:val="pt-PT"/>
        </w:rPr>
        <w:t xml:space="preserve">mais </w:t>
      </w:r>
      <w:r w:rsidRPr="00B44758">
        <w:rPr>
          <w:rFonts w:ascii="Arial" w:hAnsi="Arial" w:cs="Arial"/>
          <w:i/>
          <w:iCs/>
          <w:sz w:val="20"/>
          <w:szCs w:val="20"/>
          <w:lang w:val="pt-PT"/>
        </w:rPr>
        <w:t>diversos países. Estamos mu</w:t>
      </w:r>
      <w:r w:rsidR="000442EF">
        <w:rPr>
          <w:rFonts w:ascii="Arial" w:hAnsi="Arial" w:cs="Arial"/>
          <w:i/>
          <w:iCs/>
          <w:sz w:val="20"/>
          <w:szCs w:val="20"/>
          <w:lang w:val="pt-PT"/>
        </w:rPr>
        <w:t xml:space="preserve">ito </w:t>
      </w:r>
      <w:r w:rsidRPr="00B44758">
        <w:rPr>
          <w:rFonts w:ascii="Arial" w:hAnsi="Arial" w:cs="Arial"/>
          <w:i/>
          <w:iCs/>
          <w:sz w:val="20"/>
          <w:szCs w:val="20"/>
          <w:lang w:val="pt-PT"/>
        </w:rPr>
        <w:t>orgul</w:t>
      </w:r>
      <w:r w:rsidR="000442EF">
        <w:rPr>
          <w:rFonts w:ascii="Arial" w:hAnsi="Arial" w:cs="Arial"/>
          <w:i/>
          <w:iCs/>
          <w:sz w:val="20"/>
          <w:szCs w:val="20"/>
          <w:lang w:val="pt-PT"/>
        </w:rPr>
        <w:t>h</w:t>
      </w:r>
      <w:r w:rsidRPr="00B44758">
        <w:rPr>
          <w:rFonts w:ascii="Arial" w:hAnsi="Arial" w:cs="Arial"/>
          <w:i/>
          <w:iCs/>
          <w:sz w:val="20"/>
          <w:szCs w:val="20"/>
          <w:lang w:val="pt-PT"/>
        </w:rPr>
        <w:t xml:space="preserve">osos </w:t>
      </w:r>
      <w:r w:rsidR="000442EF">
        <w:rPr>
          <w:rFonts w:ascii="Arial" w:hAnsi="Arial" w:cs="Arial"/>
          <w:i/>
          <w:iCs/>
          <w:sz w:val="20"/>
          <w:szCs w:val="20"/>
          <w:lang w:val="pt-PT"/>
        </w:rPr>
        <w:t xml:space="preserve">por nos </w:t>
      </w:r>
      <w:r w:rsidRPr="00B44758">
        <w:rPr>
          <w:rFonts w:ascii="Arial" w:hAnsi="Arial" w:cs="Arial"/>
          <w:i/>
          <w:iCs/>
          <w:sz w:val="20"/>
          <w:szCs w:val="20"/>
          <w:lang w:val="pt-PT"/>
        </w:rPr>
        <w:t>as</w:t>
      </w:r>
      <w:r w:rsidR="000442EF">
        <w:rPr>
          <w:rFonts w:ascii="Arial" w:hAnsi="Arial" w:cs="Arial"/>
          <w:i/>
          <w:iCs/>
          <w:sz w:val="20"/>
          <w:szCs w:val="20"/>
          <w:lang w:val="pt-PT"/>
        </w:rPr>
        <w:t>s</w:t>
      </w:r>
      <w:r w:rsidRPr="00B44758">
        <w:rPr>
          <w:rFonts w:ascii="Arial" w:hAnsi="Arial" w:cs="Arial"/>
          <w:i/>
          <w:iCs/>
          <w:sz w:val="20"/>
          <w:szCs w:val="20"/>
          <w:lang w:val="pt-PT"/>
        </w:rPr>
        <w:t>ociar</w:t>
      </w:r>
      <w:r w:rsidR="000442EF">
        <w:rPr>
          <w:rFonts w:ascii="Arial" w:hAnsi="Arial" w:cs="Arial"/>
          <w:i/>
          <w:iCs/>
          <w:sz w:val="20"/>
          <w:szCs w:val="20"/>
          <w:lang w:val="pt-PT"/>
        </w:rPr>
        <w:t>m</w:t>
      </w:r>
      <w:r w:rsidRPr="00B44758">
        <w:rPr>
          <w:rFonts w:ascii="Arial" w:hAnsi="Arial" w:cs="Arial"/>
          <w:i/>
          <w:iCs/>
          <w:sz w:val="20"/>
          <w:szCs w:val="20"/>
          <w:lang w:val="pt-PT"/>
        </w:rPr>
        <w:t xml:space="preserve">os </w:t>
      </w:r>
      <w:r w:rsidR="000442EF">
        <w:rPr>
          <w:rFonts w:ascii="Arial" w:hAnsi="Arial" w:cs="Arial"/>
          <w:i/>
          <w:iCs/>
          <w:sz w:val="20"/>
          <w:szCs w:val="20"/>
          <w:lang w:val="pt-PT"/>
        </w:rPr>
        <w:t xml:space="preserve">ao </w:t>
      </w:r>
      <w:r w:rsidRPr="00B44758">
        <w:rPr>
          <w:rFonts w:ascii="Arial" w:hAnsi="Arial" w:cs="Arial"/>
          <w:i/>
          <w:iCs/>
          <w:sz w:val="20"/>
          <w:szCs w:val="20"/>
          <w:lang w:val="pt-PT"/>
        </w:rPr>
        <w:t>Gu</w:t>
      </w:r>
      <w:r w:rsidR="000442EF">
        <w:rPr>
          <w:rFonts w:ascii="Arial" w:hAnsi="Arial" w:cs="Arial"/>
          <w:i/>
          <w:iCs/>
          <w:sz w:val="20"/>
          <w:szCs w:val="20"/>
          <w:lang w:val="pt-PT"/>
        </w:rPr>
        <w:t>i</w:t>
      </w:r>
      <w:r w:rsidRPr="00B44758">
        <w:rPr>
          <w:rFonts w:ascii="Arial" w:hAnsi="Arial" w:cs="Arial"/>
          <w:i/>
          <w:iCs/>
          <w:sz w:val="20"/>
          <w:szCs w:val="20"/>
          <w:lang w:val="pt-PT"/>
        </w:rPr>
        <w:t xml:space="preserve">a MICHELIN </w:t>
      </w:r>
      <w:r w:rsidR="000442EF">
        <w:rPr>
          <w:rFonts w:ascii="Arial" w:hAnsi="Arial" w:cs="Arial"/>
          <w:i/>
          <w:iCs/>
          <w:sz w:val="20"/>
          <w:szCs w:val="20"/>
          <w:lang w:val="pt-PT"/>
        </w:rPr>
        <w:t xml:space="preserve">e aos nossos parceiros da </w:t>
      </w:r>
      <w:r w:rsidRPr="00B44758">
        <w:rPr>
          <w:rFonts w:ascii="Arial" w:hAnsi="Arial" w:cs="Arial"/>
          <w:i/>
          <w:iCs/>
          <w:sz w:val="20"/>
          <w:szCs w:val="20"/>
          <w:lang w:val="pt-PT"/>
        </w:rPr>
        <w:t xml:space="preserve">Destination Ontario </w:t>
      </w:r>
      <w:r w:rsidR="000442EF">
        <w:rPr>
          <w:rFonts w:ascii="Arial" w:hAnsi="Arial" w:cs="Arial"/>
          <w:i/>
          <w:iCs/>
          <w:sz w:val="20"/>
          <w:szCs w:val="20"/>
          <w:lang w:val="pt-PT"/>
        </w:rPr>
        <w:t>e da</w:t>
      </w:r>
      <w:r w:rsidRPr="00B44758">
        <w:rPr>
          <w:rFonts w:ascii="Arial" w:hAnsi="Arial" w:cs="Arial"/>
          <w:i/>
          <w:iCs/>
          <w:sz w:val="20"/>
          <w:szCs w:val="20"/>
          <w:lang w:val="pt-PT"/>
        </w:rPr>
        <w:t xml:space="preserve"> Destination Canada, co</w:t>
      </w:r>
      <w:r w:rsidR="000442EF">
        <w:rPr>
          <w:rFonts w:ascii="Arial" w:hAnsi="Arial" w:cs="Arial"/>
          <w:i/>
          <w:iCs/>
          <w:sz w:val="20"/>
          <w:szCs w:val="20"/>
          <w:lang w:val="pt-PT"/>
        </w:rPr>
        <w:t xml:space="preserve">m o intuito </w:t>
      </w:r>
      <w:r w:rsidRPr="00B44758">
        <w:rPr>
          <w:rFonts w:ascii="Arial" w:hAnsi="Arial" w:cs="Arial"/>
          <w:i/>
          <w:iCs/>
          <w:sz w:val="20"/>
          <w:szCs w:val="20"/>
          <w:lang w:val="pt-PT"/>
        </w:rPr>
        <w:t xml:space="preserve">de </w:t>
      </w:r>
      <w:r w:rsidR="000442EF">
        <w:rPr>
          <w:rFonts w:ascii="Arial" w:hAnsi="Arial" w:cs="Arial"/>
          <w:i/>
          <w:iCs/>
          <w:sz w:val="20"/>
          <w:szCs w:val="20"/>
          <w:lang w:val="pt-PT"/>
        </w:rPr>
        <w:t>a</w:t>
      </w:r>
      <w:r w:rsidRPr="00B44758">
        <w:rPr>
          <w:rFonts w:ascii="Arial" w:hAnsi="Arial" w:cs="Arial"/>
          <w:i/>
          <w:iCs/>
          <w:sz w:val="20"/>
          <w:szCs w:val="20"/>
          <w:lang w:val="pt-PT"/>
        </w:rPr>
        <w:t>presentar</w:t>
      </w:r>
      <w:r w:rsidR="000442EF">
        <w:rPr>
          <w:rFonts w:ascii="Arial" w:hAnsi="Arial" w:cs="Arial"/>
          <w:i/>
          <w:iCs/>
          <w:sz w:val="20"/>
          <w:szCs w:val="20"/>
          <w:lang w:val="pt-PT"/>
        </w:rPr>
        <w:t xml:space="preserve">, pela </w:t>
      </w:r>
      <w:r w:rsidRPr="00B44758">
        <w:rPr>
          <w:rFonts w:ascii="Arial" w:hAnsi="Arial" w:cs="Arial"/>
          <w:i/>
          <w:iCs/>
          <w:sz w:val="20"/>
          <w:szCs w:val="20"/>
          <w:lang w:val="pt-PT"/>
        </w:rPr>
        <w:t>prime</w:t>
      </w:r>
      <w:r w:rsidR="000442EF">
        <w:rPr>
          <w:rFonts w:ascii="Arial" w:hAnsi="Arial" w:cs="Arial"/>
          <w:i/>
          <w:iCs/>
          <w:sz w:val="20"/>
          <w:szCs w:val="20"/>
          <w:lang w:val="pt-PT"/>
        </w:rPr>
        <w:t>i</w:t>
      </w:r>
      <w:r w:rsidRPr="00B44758">
        <w:rPr>
          <w:rFonts w:ascii="Arial" w:hAnsi="Arial" w:cs="Arial"/>
          <w:i/>
          <w:iCs/>
          <w:sz w:val="20"/>
          <w:szCs w:val="20"/>
          <w:lang w:val="pt-PT"/>
        </w:rPr>
        <w:t>ra</w:t>
      </w:r>
      <w:r w:rsidR="00A91527" w:rsidRPr="00B44758">
        <w:rPr>
          <w:rFonts w:ascii="Arial" w:hAnsi="Arial" w:cs="Arial"/>
          <w:i/>
          <w:iCs/>
          <w:sz w:val="20"/>
          <w:szCs w:val="20"/>
          <w:lang w:val="pt-PT"/>
        </w:rPr>
        <w:t xml:space="preserve"> vez</w:t>
      </w:r>
      <w:r w:rsidR="000442EF">
        <w:rPr>
          <w:rFonts w:ascii="Arial" w:hAnsi="Arial" w:cs="Arial"/>
          <w:i/>
          <w:iCs/>
          <w:sz w:val="20"/>
          <w:szCs w:val="20"/>
          <w:lang w:val="pt-PT"/>
        </w:rPr>
        <w:t xml:space="preserve">, um </w:t>
      </w:r>
      <w:r w:rsidR="00A91527" w:rsidRPr="00B44758">
        <w:rPr>
          <w:rFonts w:ascii="Arial" w:hAnsi="Arial" w:cs="Arial"/>
          <w:i/>
          <w:iCs/>
          <w:sz w:val="20"/>
          <w:szCs w:val="20"/>
          <w:lang w:val="pt-PT"/>
        </w:rPr>
        <w:t>Gu</w:t>
      </w:r>
      <w:r w:rsidR="000442EF">
        <w:rPr>
          <w:rFonts w:ascii="Arial" w:hAnsi="Arial" w:cs="Arial"/>
          <w:i/>
          <w:iCs/>
          <w:sz w:val="20"/>
          <w:szCs w:val="20"/>
          <w:lang w:val="pt-PT"/>
        </w:rPr>
        <w:t>i</w:t>
      </w:r>
      <w:r w:rsidR="00A91527" w:rsidRPr="00B44758">
        <w:rPr>
          <w:rFonts w:ascii="Arial" w:hAnsi="Arial" w:cs="Arial"/>
          <w:i/>
          <w:iCs/>
          <w:sz w:val="20"/>
          <w:szCs w:val="20"/>
          <w:lang w:val="pt-PT"/>
        </w:rPr>
        <w:t>a MICHELIN d</w:t>
      </w:r>
      <w:r w:rsidR="000442EF">
        <w:rPr>
          <w:rFonts w:ascii="Arial" w:hAnsi="Arial" w:cs="Arial"/>
          <w:i/>
          <w:iCs/>
          <w:sz w:val="20"/>
          <w:szCs w:val="20"/>
          <w:lang w:val="pt-PT"/>
        </w:rPr>
        <w:t>o</w:t>
      </w:r>
      <w:r w:rsidR="00A91527" w:rsidRPr="00B44758">
        <w:rPr>
          <w:rFonts w:ascii="Arial" w:hAnsi="Arial" w:cs="Arial"/>
          <w:i/>
          <w:iCs/>
          <w:sz w:val="20"/>
          <w:szCs w:val="20"/>
          <w:lang w:val="pt-PT"/>
        </w:rPr>
        <w:t xml:space="preserve"> Canadá</w:t>
      </w:r>
      <w:r w:rsidRPr="00B44758">
        <w:rPr>
          <w:rFonts w:ascii="Arial" w:hAnsi="Arial" w:cs="Arial"/>
          <w:i/>
          <w:iCs/>
          <w:sz w:val="20"/>
          <w:szCs w:val="20"/>
          <w:lang w:val="pt-PT"/>
        </w:rPr>
        <w:t>”</w:t>
      </w:r>
      <w:r w:rsidR="00A91527" w:rsidRPr="00B44758">
        <w:rPr>
          <w:rFonts w:ascii="Arial" w:hAnsi="Arial" w:cs="Arial"/>
          <w:i/>
          <w:iCs/>
          <w:sz w:val="20"/>
          <w:szCs w:val="20"/>
          <w:lang w:val="pt-PT"/>
        </w:rPr>
        <w:t>.</w:t>
      </w:r>
    </w:p>
    <w:p w14:paraId="37E66EEB" w14:textId="77777777" w:rsidR="00494AF9" w:rsidRPr="00B44758" w:rsidRDefault="00494AF9">
      <w:pPr>
        <w:spacing w:line="276" w:lineRule="auto"/>
        <w:ind w:right="1394"/>
        <w:jc w:val="both"/>
        <w:rPr>
          <w:rFonts w:ascii="Arial" w:hAnsi="Arial" w:cs="Arial"/>
          <w:sz w:val="20"/>
          <w:szCs w:val="20"/>
          <w:lang w:val="pt-PT"/>
        </w:rPr>
      </w:pPr>
    </w:p>
    <w:p w14:paraId="1E3A05CA" w14:textId="53A1A0D8" w:rsidR="00494AF9" w:rsidRPr="00B44758" w:rsidRDefault="000442EF">
      <w:pPr>
        <w:spacing w:line="276" w:lineRule="auto"/>
        <w:ind w:right="1394"/>
        <w:jc w:val="both"/>
        <w:rPr>
          <w:lang w:val="pt-PT"/>
        </w:rPr>
      </w:pPr>
      <w:r>
        <w:rPr>
          <w:rFonts w:ascii="Arial" w:hAnsi="Arial" w:cs="Arial"/>
          <w:sz w:val="20"/>
          <w:szCs w:val="20"/>
          <w:lang w:val="pt-PT"/>
        </w:rPr>
        <w:t xml:space="preserve">O </w:t>
      </w:r>
      <w:r w:rsidR="000D2D49" w:rsidRPr="00B44758">
        <w:rPr>
          <w:rFonts w:ascii="Arial" w:hAnsi="Arial" w:cs="Arial"/>
          <w:sz w:val="20"/>
          <w:szCs w:val="20"/>
          <w:lang w:val="pt-PT"/>
        </w:rPr>
        <w:t>Gu</w:t>
      </w:r>
      <w:r>
        <w:rPr>
          <w:rFonts w:ascii="Arial" w:hAnsi="Arial" w:cs="Arial"/>
          <w:sz w:val="20"/>
          <w:szCs w:val="20"/>
          <w:lang w:val="pt-PT"/>
        </w:rPr>
        <w:t>i</w:t>
      </w:r>
      <w:r w:rsidR="000D2D49" w:rsidRPr="00B44758">
        <w:rPr>
          <w:rFonts w:ascii="Arial" w:hAnsi="Arial" w:cs="Arial"/>
          <w:sz w:val="20"/>
          <w:szCs w:val="20"/>
          <w:lang w:val="pt-PT"/>
        </w:rPr>
        <w:t>a MICHELIN</w:t>
      </w:r>
      <w:r>
        <w:rPr>
          <w:rFonts w:ascii="Arial" w:hAnsi="Arial" w:cs="Arial"/>
          <w:sz w:val="20"/>
          <w:szCs w:val="20"/>
          <w:lang w:val="pt-PT"/>
        </w:rPr>
        <w:t xml:space="preserve"> se</w:t>
      </w:r>
      <w:r w:rsidR="00BE20E3">
        <w:rPr>
          <w:rFonts w:ascii="Arial" w:hAnsi="Arial" w:cs="Arial"/>
          <w:sz w:val="20"/>
          <w:szCs w:val="20"/>
          <w:lang w:val="pt-PT"/>
        </w:rPr>
        <w:t>g</w:t>
      </w:r>
      <w:r>
        <w:rPr>
          <w:rFonts w:ascii="Arial" w:hAnsi="Arial" w:cs="Arial"/>
          <w:sz w:val="20"/>
          <w:szCs w:val="20"/>
          <w:lang w:val="pt-PT"/>
        </w:rPr>
        <w:t>ue</w:t>
      </w:r>
      <w:r w:rsidR="000D2D49" w:rsidRPr="00B44758">
        <w:rPr>
          <w:rFonts w:ascii="Arial" w:hAnsi="Arial" w:cs="Arial"/>
          <w:sz w:val="20"/>
          <w:szCs w:val="20"/>
          <w:lang w:val="pt-PT"/>
        </w:rPr>
        <w:t>, e</w:t>
      </w:r>
      <w:r>
        <w:rPr>
          <w:rFonts w:ascii="Arial" w:hAnsi="Arial" w:cs="Arial"/>
          <w:sz w:val="20"/>
          <w:szCs w:val="20"/>
          <w:lang w:val="pt-PT"/>
        </w:rPr>
        <w:t xml:space="preserve">m </w:t>
      </w:r>
      <w:r w:rsidR="000D2D49" w:rsidRPr="00B44758">
        <w:rPr>
          <w:rFonts w:ascii="Arial" w:hAnsi="Arial" w:cs="Arial"/>
          <w:sz w:val="20"/>
          <w:szCs w:val="20"/>
          <w:lang w:val="pt-PT"/>
        </w:rPr>
        <w:t>permanente evolu</w:t>
      </w:r>
      <w:r>
        <w:rPr>
          <w:rFonts w:ascii="Arial" w:hAnsi="Arial" w:cs="Arial"/>
          <w:sz w:val="20"/>
          <w:szCs w:val="20"/>
          <w:lang w:val="pt-PT"/>
        </w:rPr>
        <w:t>ção</w:t>
      </w:r>
      <w:r w:rsidR="000D2D49" w:rsidRPr="00B44758">
        <w:rPr>
          <w:rFonts w:ascii="Arial" w:hAnsi="Arial" w:cs="Arial"/>
          <w:sz w:val="20"/>
          <w:szCs w:val="20"/>
          <w:lang w:val="pt-PT"/>
        </w:rPr>
        <w:t xml:space="preserve">, </w:t>
      </w:r>
      <w:r w:rsidR="00A91527" w:rsidRPr="00B44758">
        <w:rPr>
          <w:rFonts w:ascii="Arial" w:hAnsi="Arial" w:cs="Arial"/>
          <w:sz w:val="20"/>
          <w:szCs w:val="20"/>
          <w:lang w:val="pt-PT"/>
        </w:rPr>
        <w:t xml:space="preserve">os destinos </w:t>
      </w:r>
      <w:r>
        <w:rPr>
          <w:rFonts w:ascii="Arial" w:hAnsi="Arial" w:cs="Arial"/>
          <w:sz w:val="20"/>
          <w:szCs w:val="20"/>
          <w:lang w:val="pt-PT"/>
        </w:rPr>
        <w:t xml:space="preserve">culinários </w:t>
      </w:r>
      <w:r w:rsidR="00A91527" w:rsidRPr="00B44758">
        <w:rPr>
          <w:rFonts w:ascii="Arial" w:hAnsi="Arial" w:cs="Arial"/>
          <w:sz w:val="20"/>
          <w:szCs w:val="20"/>
          <w:lang w:val="pt-PT"/>
        </w:rPr>
        <w:t>d</w:t>
      </w:r>
      <w:r>
        <w:rPr>
          <w:rFonts w:ascii="Arial" w:hAnsi="Arial" w:cs="Arial"/>
          <w:sz w:val="20"/>
          <w:szCs w:val="20"/>
          <w:lang w:val="pt-PT"/>
        </w:rPr>
        <w:t xml:space="preserve">o </w:t>
      </w:r>
      <w:r w:rsidR="00A91527" w:rsidRPr="00B44758">
        <w:rPr>
          <w:rFonts w:ascii="Arial" w:hAnsi="Arial" w:cs="Arial"/>
          <w:sz w:val="20"/>
          <w:szCs w:val="20"/>
          <w:lang w:val="pt-PT"/>
        </w:rPr>
        <w:t>m</w:t>
      </w:r>
      <w:r w:rsidR="000D2D49" w:rsidRPr="00B44758">
        <w:rPr>
          <w:rFonts w:ascii="Arial" w:hAnsi="Arial" w:cs="Arial"/>
          <w:sz w:val="20"/>
          <w:szCs w:val="20"/>
          <w:lang w:val="pt-PT"/>
        </w:rPr>
        <w:t>undo</w:t>
      </w:r>
      <w:r>
        <w:rPr>
          <w:rFonts w:ascii="Arial" w:hAnsi="Arial" w:cs="Arial"/>
          <w:sz w:val="20"/>
          <w:szCs w:val="20"/>
          <w:lang w:val="pt-PT"/>
        </w:rPr>
        <w:t>, e</w:t>
      </w:r>
      <w:r w:rsidR="000D2D49" w:rsidRPr="00B44758">
        <w:rPr>
          <w:rFonts w:ascii="Arial" w:hAnsi="Arial" w:cs="Arial"/>
          <w:sz w:val="20"/>
          <w:szCs w:val="20"/>
          <w:lang w:val="pt-PT"/>
        </w:rPr>
        <w:t xml:space="preserve"> traba</w:t>
      </w:r>
      <w:r>
        <w:rPr>
          <w:rFonts w:ascii="Arial" w:hAnsi="Arial" w:cs="Arial"/>
          <w:sz w:val="20"/>
          <w:szCs w:val="20"/>
          <w:lang w:val="pt-PT"/>
        </w:rPr>
        <w:t>lh</w:t>
      </w:r>
      <w:r w:rsidR="000D2D49" w:rsidRPr="00B44758">
        <w:rPr>
          <w:rFonts w:ascii="Arial" w:hAnsi="Arial" w:cs="Arial"/>
          <w:sz w:val="20"/>
          <w:szCs w:val="20"/>
          <w:lang w:val="pt-PT"/>
        </w:rPr>
        <w:t>a regularmente co</w:t>
      </w:r>
      <w:r>
        <w:rPr>
          <w:rFonts w:ascii="Arial" w:hAnsi="Arial" w:cs="Arial"/>
          <w:sz w:val="20"/>
          <w:szCs w:val="20"/>
          <w:lang w:val="pt-PT"/>
        </w:rPr>
        <w:t xml:space="preserve">m </w:t>
      </w:r>
      <w:r w:rsidR="000D2D49" w:rsidRPr="00B44758">
        <w:rPr>
          <w:rFonts w:ascii="Arial" w:hAnsi="Arial" w:cs="Arial"/>
          <w:sz w:val="20"/>
          <w:szCs w:val="20"/>
          <w:lang w:val="pt-PT"/>
        </w:rPr>
        <w:t xml:space="preserve">as </w:t>
      </w:r>
      <w:r w:rsidR="00A91527" w:rsidRPr="00B44758">
        <w:rPr>
          <w:rFonts w:ascii="Arial" w:hAnsi="Arial" w:cs="Arial"/>
          <w:sz w:val="20"/>
          <w:szCs w:val="20"/>
          <w:lang w:val="pt-PT"/>
        </w:rPr>
        <w:t xml:space="preserve">diferentes </w:t>
      </w:r>
      <w:r w:rsidR="000D2D49" w:rsidRPr="00B44758">
        <w:rPr>
          <w:rFonts w:ascii="Arial" w:hAnsi="Arial" w:cs="Arial"/>
          <w:sz w:val="20"/>
          <w:szCs w:val="20"/>
          <w:lang w:val="pt-PT"/>
        </w:rPr>
        <w:t>entidades de turismo. Para esta sele</w:t>
      </w:r>
      <w:r>
        <w:rPr>
          <w:rFonts w:ascii="Arial" w:hAnsi="Arial" w:cs="Arial"/>
          <w:sz w:val="20"/>
          <w:szCs w:val="20"/>
          <w:lang w:val="pt-PT"/>
        </w:rPr>
        <w:t>ção</w:t>
      </w:r>
      <w:r w:rsidR="000D2D49" w:rsidRPr="00B44758">
        <w:rPr>
          <w:rFonts w:ascii="Arial" w:hAnsi="Arial" w:cs="Arial"/>
          <w:sz w:val="20"/>
          <w:szCs w:val="20"/>
          <w:lang w:val="pt-PT"/>
        </w:rPr>
        <w:t xml:space="preserve">, </w:t>
      </w:r>
      <w:r>
        <w:rPr>
          <w:rFonts w:ascii="Arial" w:hAnsi="Arial" w:cs="Arial"/>
          <w:sz w:val="20"/>
          <w:szCs w:val="20"/>
          <w:lang w:val="pt-PT"/>
        </w:rPr>
        <w:t xml:space="preserve">o </w:t>
      </w:r>
      <w:r w:rsidR="000D2D49" w:rsidRPr="00B44758">
        <w:rPr>
          <w:rFonts w:ascii="Arial" w:hAnsi="Arial" w:cs="Arial"/>
          <w:sz w:val="20"/>
          <w:szCs w:val="20"/>
          <w:lang w:val="pt-PT"/>
        </w:rPr>
        <w:t>Gu</w:t>
      </w:r>
      <w:r>
        <w:rPr>
          <w:rFonts w:ascii="Arial" w:hAnsi="Arial" w:cs="Arial"/>
          <w:sz w:val="20"/>
          <w:szCs w:val="20"/>
          <w:lang w:val="pt-PT"/>
        </w:rPr>
        <w:t>i</w:t>
      </w:r>
      <w:r w:rsidR="000D2D49" w:rsidRPr="00B44758">
        <w:rPr>
          <w:rFonts w:ascii="Arial" w:hAnsi="Arial" w:cs="Arial"/>
          <w:sz w:val="20"/>
          <w:szCs w:val="20"/>
          <w:lang w:val="pt-PT"/>
        </w:rPr>
        <w:t>a MICHELIN colabor</w:t>
      </w:r>
      <w:r>
        <w:rPr>
          <w:rFonts w:ascii="Arial" w:hAnsi="Arial" w:cs="Arial"/>
          <w:sz w:val="20"/>
          <w:szCs w:val="20"/>
          <w:lang w:val="pt-PT"/>
        </w:rPr>
        <w:t xml:space="preserve">ou </w:t>
      </w:r>
      <w:r w:rsidR="000D2D49" w:rsidRPr="00B44758">
        <w:rPr>
          <w:rFonts w:ascii="Arial" w:hAnsi="Arial" w:cs="Arial"/>
          <w:sz w:val="20"/>
          <w:szCs w:val="20"/>
          <w:lang w:val="pt-PT"/>
        </w:rPr>
        <w:t>co</w:t>
      </w:r>
      <w:r>
        <w:rPr>
          <w:rFonts w:ascii="Arial" w:hAnsi="Arial" w:cs="Arial"/>
          <w:sz w:val="20"/>
          <w:szCs w:val="20"/>
          <w:lang w:val="pt-PT"/>
        </w:rPr>
        <w:t xml:space="preserve">m a </w:t>
      </w:r>
      <w:r w:rsidR="000D2D49" w:rsidRPr="00B44758">
        <w:rPr>
          <w:rFonts w:ascii="Arial" w:hAnsi="Arial" w:cs="Arial"/>
          <w:sz w:val="20"/>
          <w:szCs w:val="20"/>
          <w:lang w:val="pt-PT"/>
        </w:rPr>
        <w:t xml:space="preserve">Destination Toronto, </w:t>
      </w:r>
      <w:r>
        <w:rPr>
          <w:rFonts w:ascii="Arial" w:hAnsi="Arial" w:cs="Arial"/>
          <w:sz w:val="20"/>
          <w:szCs w:val="20"/>
          <w:lang w:val="pt-PT"/>
        </w:rPr>
        <w:t xml:space="preserve">a </w:t>
      </w:r>
      <w:r w:rsidR="000D2D49" w:rsidRPr="00B44758">
        <w:rPr>
          <w:rFonts w:ascii="Arial" w:hAnsi="Arial" w:cs="Arial"/>
          <w:sz w:val="20"/>
          <w:szCs w:val="20"/>
          <w:lang w:val="pt-PT"/>
        </w:rPr>
        <w:t xml:space="preserve">Destination Ontario </w:t>
      </w:r>
      <w:r>
        <w:rPr>
          <w:rFonts w:ascii="Arial" w:hAnsi="Arial" w:cs="Arial"/>
          <w:sz w:val="20"/>
          <w:szCs w:val="20"/>
          <w:lang w:val="pt-PT"/>
        </w:rPr>
        <w:t xml:space="preserve">e a </w:t>
      </w:r>
      <w:r w:rsidR="000D2D49" w:rsidRPr="00B44758">
        <w:rPr>
          <w:rFonts w:ascii="Arial" w:hAnsi="Arial" w:cs="Arial"/>
          <w:sz w:val="20"/>
          <w:szCs w:val="20"/>
          <w:lang w:val="pt-PT"/>
        </w:rPr>
        <w:t xml:space="preserve">Destination Canada. </w:t>
      </w:r>
      <w:r>
        <w:rPr>
          <w:rFonts w:ascii="Arial" w:hAnsi="Arial" w:cs="Arial"/>
          <w:sz w:val="20"/>
          <w:szCs w:val="20"/>
          <w:lang w:val="pt-PT"/>
        </w:rPr>
        <w:t xml:space="preserve">O </w:t>
      </w:r>
      <w:r w:rsidR="000D2D49" w:rsidRPr="00B44758">
        <w:rPr>
          <w:rFonts w:ascii="Arial" w:hAnsi="Arial" w:cs="Arial"/>
          <w:sz w:val="20"/>
          <w:szCs w:val="20"/>
          <w:lang w:val="pt-PT"/>
        </w:rPr>
        <w:t>proce</w:t>
      </w:r>
      <w:r>
        <w:rPr>
          <w:rFonts w:ascii="Arial" w:hAnsi="Arial" w:cs="Arial"/>
          <w:sz w:val="20"/>
          <w:szCs w:val="20"/>
          <w:lang w:val="pt-PT"/>
        </w:rPr>
        <w:t>s</w:t>
      </w:r>
      <w:r w:rsidR="000D2D49" w:rsidRPr="00B44758">
        <w:rPr>
          <w:rFonts w:ascii="Arial" w:hAnsi="Arial" w:cs="Arial"/>
          <w:sz w:val="20"/>
          <w:szCs w:val="20"/>
          <w:lang w:val="pt-PT"/>
        </w:rPr>
        <w:t>so de sele</w:t>
      </w:r>
      <w:r>
        <w:rPr>
          <w:rFonts w:ascii="Arial" w:hAnsi="Arial" w:cs="Arial"/>
          <w:sz w:val="20"/>
          <w:szCs w:val="20"/>
          <w:lang w:val="pt-PT"/>
        </w:rPr>
        <w:t xml:space="preserve">ção </w:t>
      </w:r>
      <w:r w:rsidR="000D2D49" w:rsidRPr="00B44758">
        <w:rPr>
          <w:rFonts w:ascii="Arial" w:hAnsi="Arial" w:cs="Arial"/>
          <w:sz w:val="20"/>
          <w:szCs w:val="20"/>
          <w:lang w:val="pt-PT"/>
        </w:rPr>
        <w:t>d</w:t>
      </w:r>
      <w:r>
        <w:rPr>
          <w:rFonts w:ascii="Arial" w:hAnsi="Arial" w:cs="Arial"/>
          <w:sz w:val="20"/>
          <w:szCs w:val="20"/>
          <w:lang w:val="pt-PT"/>
        </w:rPr>
        <w:t xml:space="preserve">o </w:t>
      </w:r>
      <w:r w:rsidR="000D2D49" w:rsidRPr="00B44758">
        <w:rPr>
          <w:rFonts w:ascii="Arial" w:hAnsi="Arial" w:cs="Arial"/>
          <w:sz w:val="20"/>
          <w:szCs w:val="20"/>
          <w:lang w:val="pt-PT"/>
        </w:rPr>
        <w:t>Gu</w:t>
      </w:r>
      <w:r>
        <w:rPr>
          <w:rFonts w:ascii="Arial" w:hAnsi="Arial" w:cs="Arial"/>
          <w:sz w:val="20"/>
          <w:szCs w:val="20"/>
          <w:lang w:val="pt-PT"/>
        </w:rPr>
        <w:t>i</w:t>
      </w:r>
      <w:r w:rsidR="000D2D49" w:rsidRPr="00B44758">
        <w:rPr>
          <w:rFonts w:ascii="Arial" w:hAnsi="Arial" w:cs="Arial"/>
          <w:sz w:val="20"/>
          <w:szCs w:val="20"/>
          <w:lang w:val="pt-PT"/>
        </w:rPr>
        <w:t xml:space="preserve">a MICHELIN </w:t>
      </w:r>
      <w:r>
        <w:rPr>
          <w:rFonts w:ascii="Arial" w:hAnsi="Arial" w:cs="Arial"/>
          <w:sz w:val="20"/>
          <w:szCs w:val="20"/>
          <w:lang w:val="pt-PT"/>
        </w:rPr>
        <w:t xml:space="preserve">continua a ser </w:t>
      </w:r>
      <w:r w:rsidR="00A91527" w:rsidRPr="00B44758">
        <w:rPr>
          <w:rFonts w:ascii="Arial" w:hAnsi="Arial" w:cs="Arial"/>
          <w:sz w:val="20"/>
          <w:szCs w:val="20"/>
          <w:lang w:val="pt-PT"/>
        </w:rPr>
        <w:t>totalmente</w:t>
      </w:r>
      <w:r w:rsidR="000D2D49" w:rsidRPr="00B44758">
        <w:rPr>
          <w:rFonts w:ascii="Arial" w:hAnsi="Arial" w:cs="Arial"/>
          <w:sz w:val="20"/>
          <w:szCs w:val="20"/>
          <w:lang w:val="pt-PT"/>
        </w:rPr>
        <w:t xml:space="preserve"> independente. Cada pro</w:t>
      </w:r>
      <w:r>
        <w:rPr>
          <w:rFonts w:ascii="Arial" w:hAnsi="Arial" w:cs="Arial"/>
          <w:sz w:val="20"/>
          <w:szCs w:val="20"/>
          <w:lang w:val="pt-PT"/>
        </w:rPr>
        <w:t xml:space="preserve">jeto </w:t>
      </w:r>
      <w:r w:rsidR="000D2D49" w:rsidRPr="00B44758">
        <w:rPr>
          <w:rFonts w:ascii="Arial" w:hAnsi="Arial" w:cs="Arial"/>
          <w:sz w:val="20"/>
          <w:szCs w:val="20"/>
          <w:lang w:val="pt-PT"/>
        </w:rPr>
        <w:t>de expans</w:t>
      </w:r>
      <w:r>
        <w:rPr>
          <w:rFonts w:ascii="Arial" w:hAnsi="Arial" w:cs="Arial"/>
          <w:sz w:val="20"/>
          <w:szCs w:val="20"/>
          <w:lang w:val="pt-PT"/>
        </w:rPr>
        <w:t xml:space="preserve">ão para </w:t>
      </w:r>
      <w:r w:rsidR="000D2D49" w:rsidRPr="00B44758">
        <w:rPr>
          <w:rFonts w:ascii="Arial" w:hAnsi="Arial" w:cs="Arial"/>
          <w:sz w:val="20"/>
          <w:szCs w:val="20"/>
          <w:lang w:val="pt-PT"/>
        </w:rPr>
        <w:t>u</w:t>
      </w:r>
      <w:r>
        <w:rPr>
          <w:rFonts w:ascii="Arial" w:hAnsi="Arial" w:cs="Arial"/>
          <w:sz w:val="20"/>
          <w:szCs w:val="20"/>
          <w:lang w:val="pt-PT"/>
        </w:rPr>
        <w:t xml:space="preserve">m </w:t>
      </w:r>
      <w:r w:rsidR="000D2D49" w:rsidRPr="00B44758">
        <w:rPr>
          <w:rFonts w:ascii="Arial" w:hAnsi="Arial" w:cs="Arial"/>
          <w:sz w:val="20"/>
          <w:szCs w:val="20"/>
          <w:lang w:val="pt-PT"/>
        </w:rPr>
        <w:t>n</w:t>
      </w:r>
      <w:r>
        <w:rPr>
          <w:rFonts w:ascii="Arial" w:hAnsi="Arial" w:cs="Arial"/>
          <w:sz w:val="20"/>
          <w:szCs w:val="20"/>
          <w:lang w:val="pt-PT"/>
        </w:rPr>
        <w:t>o</w:t>
      </w:r>
      <w:r w:rsidR="000D2D49" w:rsidRPr="00B44758">
        <w:rPr>
          <w:rFonts w:ascii="Arial" w:hAnsi="Arial" w:cs="Arial"/>
          <w:sz w:val="20"/>
          <w:szCs w:val="20"/>
          <w:lang w:val="pt-PT"/>
        </w:rPr>
        <w:t>vo destino inspira</w:t>
      </w:r>
      <w:r>
        <w:rPr>
          <w:rFonts w:ascii="Arial" w:hAnsi="Arial" w:cs="Arial"/>
          <w:sz w:val="20"/>
          <w:szCs w:val="20"/>
          <w:lang w:val="pt-PT"/>
        </w:rPr>
        <w:t xml:space="preserve">-se no </w:t>
      </w:r>
      <w:r w:rsidR="000D2D49" w:rsidRPr="00B44758">
        <w:rPr>
          <w:rFonts w:ascii="Arial" w:hAnsi="Arial" w:cs="Arial"/>
          <w:sz w:val="20"/>
          <w:szCs w:val="20"/>
          <w:lang w:val="pt-PT"/>
        </w:rPr>
        <w:t>talento dos chefs loca</w:t>
      </w:r>
      <w:r>
        <w:rPr>
          <w:rFonts w:ascii="Arial" w:hAnsi="Arial" w:cs="Arial"/>
          <w:sz w:val="20"/>
          <w:szCs w:val="20"/>
          <w:lang w:val="pt-PT"/>
        </w:rPr>
        <w:t>i</w:t>
      </w:r>
      <w:r w:rsidR="000D2D49" w:rsidRPr="00B44758">
        <w:rPr>
          <w:rFonts w:ascii="Arial" w:hAnsi="Arial" w:cs="Arial"/>
          <w:sz w:val="20"/>
          <w:szCs w:val="20"/>
          <w:lang w:val="pt-PT"/>
        </w:rPr>
        <w:t xml:space="preserve">s, que </w:t>
      </w:r>
      <w:r>
        <w:rPr>
          <w:rFonts w:ascii="Arial" w:hAnsi="Arial" w:cs="Arial"/>
          <w:sz w:val="20"/>
          <w:szCs w:val="20"/>
          <w:lang w:val="pt-PT"/>
        </w:rPr>
        <w:t>e</w:t>
      </w:r>
      <w:r w:rsidR="000D2D49" w:rsidRPr="00B44758">
        <w:rPr>
          <w:rFonts w:ascii="Arial" w:hAnsi="Arial" w:cs="Arial"/>
          <w:sz w:val="20"/>
          <w:szCs w:val="20"/>
          <w:lang w:val="pt-PT"/>
        </w:rPr>
        <w:t>leva</w:t>
      </w:r>
      <w:r>
        <w:rPr>
          <w:rFonts w:ascii="Arial" w:hAnsi="Arial" w:cs="Arial"/>
          <w:sz w:val="20"/>
          <w:szCs w:val="20"/>
          <w:lang w:val="pt-PT"/>
        </w:rPr>
        <w:t xml:space="preserve">m o </w:t>
      </w:r>
      <w:r w:rsidR="000D2D49" w:rsidRPr="00B44758">
        <w:rPr>
          <w:rFonts w:ascii="Arial" w:hAnsi="Arial" w:cs="Arial"/>
          <w:sz w:val="20"/>
          <w:szCs w:val="20"/>
          <w:lang w:val="pt-PT"/>
        </w:rPr>
        <w:t>s</w:t>
      </w:r>
      <w:r>
        <w:rPr>
          <w:rFonts w:ascii="Arial" w:hAnsi="Arial" w:cs="Arial"/>
          <w:sz w:val="20"/>
          <w:szCs w:val="20"/>
          <w:lang w:val="pt-PT"/>
        </w:rPr>
        <w:t>e</w:t>
      </w:r>
      <w:r w:rsidR="000D2D49" w:rsidRPr="00B44758">
        <w:rPr>
          <w:rFonts w:ascii="Arial" w:hAnsi="Arial" w:cs="Arial"/>
          <w:sz w:val="20"/>
          <w:szCs w:val="20"/>
          <w:lang w:val="pt-PT"/>
        </w:rPr>
        <w:t xml:space="preserve">u panorama </w:t>
      </w:r>
      <w:r>
        <w:rPr>
          <w:rFonts w:ascii="Arial" w:hAnsi="Arial" w:cs="Arial"/>
          <w:sz w:val="20"/>
          <w:szCs w:val="20"/>
          <w:lang w:val="pt-PT"/>
        </w:rPr>
        <w:t xml:space="preserve">culinário </w:t>
      </w:r>
      <w:r w:rsidR="000D2D49" w:rsidRPr="00B44758">
        <w:rPr>
          <w:rFonts w:ascii="Arial" w:hAnsi="Arial" w:cs="Arial"/>
          <w:sz w:val="20"/>
          <w:szCs w:val="20"/>
          <w:lang w:val="pt-PT"/>
        </w:rPr>
        <w:t>a u</w:t>
      </w:r>
      <w:r>
        <w:rPr>
          <w:rFonts w:ascii="Arial" w:hAnsi="Arial" w:cs="Arial"/>
          <w:sz w:val="20"/>
          <w:szCs w:val="20"/>
          <w:lang w:val="pt-PT"/>
        </w:rPr>
        <w:t xml:space="preserve">m elevado nível </w:t>
      </w:r>
      <w:r w:rsidR="000D2D49" w:rsidRPr="00B44758">
        <w:rPr>
          <w:rFonts w:ascii="Arial" w:hAnsi="Arial" w:cs="Arial"/>
          <w:sz w:val="20"/>
          <w:szCs w:val="20"/>
          <w:lang w:val="pt-PT"/>
        </w:rPr>
        <w:t xml:space="preserve">de </w:t>
      </w:r>
      <w:r>
        <w:rPr>
          <w:rFonts w:ascii="Arial" w:hAnsi="Arial" w:cs="Arial"/>
          <w:sz w:val="20"/>
          <w:szCs w:val="20"/>
          <w:lang w:val="pt-PT"/>
        </w:rPr>
        <w:t>qu</w:t>
      </w:r>
      <w:r w:rsidR="000D2D49" w:rsidRPr="00B44758">
        <w:rPr>
          <w:rFonts w:ascii="Arial" w:hAnsi="Arial" w:cs="Arial"/>
          <w:sz w:val="20"/>
          <w:szCs w:val="20"/>
          <w:lang w:val="pt-PT"/>
        </w:rPr>
        <w:t>alidad</w:t>
      </w:r>
      <w:r>
        <w:rPr>
          <w:rFonts w:ascii="Arial" w:hAnsi="Arial" w:cs="Arial"/>
          <w:sz w:val="20"/>
          <w:szCs w:val="20"/>
          <w:lang w:val="pt-PT"/>
        </w:rPr>
        <w:t>e</w:t>
      </w:r>
      <w:r w:rsidR="000D2D49" w:rsidRPr="00B44758">
        <w:rPr>
          <w:rFonts w:ascii="Arial" w:hAnsi="Arial" w:cs="Arial"/>
          <w:sz w:val="20"/>
          <w:szCs w:val="20"/>
          <w:lang w:val="pt-PT"/>
        </w:rPr>
        <w:t>, gra</w:t>
      </w:r>
      <w:r>
        <w:rPr>
          <w:rFonts w:ascii="Arial" w:hAnsi="Arial" w:cs="Arial"/>
          <w:sz w:val="20"/>
          <w:szCs w:val="20"/>
          <w:lang w:val="pt-PT"/>
        </w:rPr>
        <w:t>ç</w:t>
      </w:r>
      <w:r w:rsidR="000D2D49" w:rsidRPr="00B44758">
        <w:rPr>
          <w:rFonts w:ascii="Arial" w:hAnsi="Arial" w:cs="Arial"/>
          <w:sz w:val="20"/>
          <w:szCs w:val="20"/>
          <w:lang w:val="pt-PT"/>
        </w:rPr>
        <w:t xml:space="preserve">as </w:t>
      </w:r>
      <w:r>
        <w:rPr>
          <w:rFonts w:ascii="Arial" w:hAnsi="Arial" w:cs="Arial"/>
          <w:sz w:val="20"/>
          <w:szCs w:val="20"/>
          <w:lang w:val="pt-PT"/>
        </w:rPr>
        <w:t xml:space="preserve">à </w:t>
      </w:r>
      <w:r w:rsidR="000D2D49" w:rsidRPr="00B44758">
        <w:rPr>
          <w:rFonts w:ascii="Arial" w:hAnsi="Arial" w:cs="Arial"/>
          <w:sz w:val="20"/>
          <w:szCs w:val="20"/>
          <w:lang w:val="pt-PT"/>
        </w:rPr>
        <w:t>su</w:t>
      </w:r>
      <w:r>
        <w:rPr>
          <w:rFonts w:ascii="Arial" w:hAnsi="Arial" w:cs="Arial"/>
          <w:sz w:val="20"/>
          <w:szCs w:val="20"/>
          <w:lang w:val="pt-PT"/>
        </w:rPr>
        <w:t>a</w:t>
      </w:r>
      <w:r w:rsidR="000D2D49" w:rsidRPr="00B44758">
        <w:rPr>
          <w:rFonts w:ascii="Arial" w:hAnsi="Arial" w:cs="Arial"/>
          <w:sz w:val="20"/>
          <w:szCs w:val="20"/>
          <w:lang w:val="pt-PT"/>
        </w:rPr>
        <w:t xml:space="preserve"> entrega </w:t>
      </w:r>
      <w:r>
        <w:rPr>
          <w:rFonts w:ascii="Arial" w:hAnsi="Arial" w:cs="Arial"/>
          <w:sz w:val="20"/>
          <w:szCs w:val="20"/>
          <w:lang w:val="pt-PT"/>
        </w:rPr>
        <w:t xml:space="preserve">e à </w:t>
      </w:r>
      <w:r w:rsidR="000D2D49" w:rsidRPr="00B44758">
        <w:rPr>
          <w:rFonts w:ascii="Arial" w:hAnsi="Arial" w:cs="Arial"/>
          <w:sz w:val="20"/>
          <w:szCs w:val="20"/>
          <w:lang w:val="pt-PT"/>
        </w:rPr>
        <w:t>su</w:t>
      </w:r>
      <w:r>
        <w:rPr>
          <w:rFonts w:ascii="Arial" w:hAnsi="Arial" w:cs="Arial"/>
          <w:sz w:val="20"/>
          <w:szCs w:val="20"/>
          <w:lang w:val="pt-PT"/>
        </w:rPr>
        <w:t>a</w:t>
      </w:r>
      <w:r w:rsidR="000D2D49" w:rsidRPr="00B44758">
        <w:rPr>
          <w:rFonts w:ascii="Arial" w:hAnsi="Arial" w:cs="Arial"/>
          <w:sz w:val="20"/>
          <w:szCs w:val="20"/>
          <w:lang w:val="pt-PT"/>
        </w:rPr>
        <w:t xml:space="preserve"> </w:t>
      </w:r>
      <w:r>
        <w:rPr>
          <w:rFonts w:ascii="Arial" w:hAnsi="Arial" w:cs="Arial"/>
          <w:sz w:val="20"/>
          <w:szCs w:val="20"/>
          <w:lang w:val="pt-PT"/>
        </w:rPr>
        <w:t>competência</w:t>
      </w:r>
      <w:r w:rsidR="000D2D49" w:rsidRPr="00B44758">
        <w:rPr>
          <w:rFonts w:ascii="Arial" w:hAnsi="Arial" w:cs="Arial"/>
          <w:sz w:val="20"/>
          <w:szCs w:val="20"/>
          <w:lang w:val="pt-PT"/>
        </w:rPr>
        <w:t>.</w:t>
      </w:r>
    </w:p>
    <w:p w14:paraId="32FCD6BF" w14:textId="77777777" w:rsidR="00494AF9" w:rsidRPr="00B44758" w:rsidRDefault="00494AF9">
      <w:pPr>
        <w:spacing w:line="276" w:lineRule="auto"/>
        <w:ind w:right="1394"/>
        <w:jc w:val="both"/>
        <w:rPr>
          <w:rFonts w:ascii="Arial" w:hAnsi="Arial" w:cs="Arial"/>
          <w:sz w:val="20"/>
          <w:szCs w:val="20"/>
          <w:lang w:val="pt-PT"/>
        </w:rPr>
      </w:pPr>
    </w:p>
    <w:p w14:paraId="28C7385A" w14:textId="0B5C0808" w:rsidR="00494AF9" w:rsidRPr="00B44758" w:rsidRDefault="000D2D49">
      <w:pPr>
        <w:spacing w:line="276" w:lineRule="auto"/>
        <w:ind w:right="1394"/>
        <w:jc w:val="both"/>
        <w:rPr>
          <w:lang w:val="pt-PT"/>
        </w:rPr>
      </w:pPr>
      <w:r w:rsidRPr="00B44758">
        <w:rPr>
          <w:rFonts w:ascii="Arial" w:hAnsi="Arial" w:cs="Arial"/>
          <w:sz w:val="20"/>
          <w:szCs w:val="20"/>
          <w:lang w:val="pt-PT"/>
        </w:rPr>
        <w:t>As</w:t>
      </w:r>
      <w:r w:rsidR="000442EF">
        <w:rPr>
          <w:rFonts w:ascii="Arial" w:hAnsi="Arial" w:cs="Arial"/>
          <w:sz w:val="20"/>
          <w:szCs w:val="20"/>
          <w:lang w:val="pt-PT"/>
        </w:rPr>
        <w:t>sim</w:t>
      </w:r>
      <w:r w:rsidRPr="00B44758">
        <w:rPr>
          <w:rFonts w:ascii="Arial" w:hAnsi="Arial" w:cs="Arial"/>
          <w:sz w:val="20"/>
          <w:szCs w:val="20"/>
          <w:lang w:val="pt-PT"/>
        </w:rPr>
        <w:t xml:space="preserve">, </w:t>
      </w:r>
      <w:r w:rsidR="000442EF">
        <w:rPr>
          <w:rFonts w:ascii="Arial" w:hAnsi="Arial" w:cs="Arial"/>
          <w:sz w:val="20"/>
          <w:szCs w:val="20"/>
          <w:lang w:val="pt-PT"/>
        </w:rPr>
        <w:t xml:space="preserve">a </w:t>
      </w:r>
      <w:r w:rsidRPr="00B44758">
        <w:rPr>
          <w:rFonts w:ascii="Arial" w:hAnsi="Arial" w:cs="Arial"/>
          <w:sz w:val="20"/>
          <w:szCs w:val="20"/>
          <w:lang w:val="pt-PT"/>
        </w:rPr>
        <w:t>sele</w:t>
      </w:r>
      <w:r w:rsidR="000442EF">
        <w:rPr>
          <w:rFonts w:ascii="Arial" w:hAnsi="Arial" w:cs="Arial"/>
          <w:sz w:val="20"/>
          <w:szCs w:val="20"/>
          <w:lang w:val="pt-PT"/>
        </w:rPr>
        <w:t xml:space="preserve">ção do </w:t>
      </w:r>
      <w:r w:rsidRPr="00B44758">
        <w:rPr>
          <w:rFonts w:ascii="Arial" w:hAnsi="Arial" w:cs="Arial"/>
          <w:sz w:val="20"/>
          <w:szCs w:val="20"/>
          <w:lang w:val="pt-PT"/>
        </w:rPr>
        <w:t>Gu</w:t>
      </w:r>
      <w:r w:rsidR="000442EF">
        <w:rPr>
          <w:rFonts w:ascii="Arial" w:hAnsi="Arial" w:cs="Arial"/>
          <w:sz w:val="20"/>
          <w:szCs w:val="20"/>
          <w:lang w:val="pt-PT"/>
        </w:rPr>
        <w:t>i</w:t>
      </w:r>
      <w:r w:rsidRPr="00B44758">
        <w:rPr>
          <w:rFonts w:ascii="Arial" w:hAnsi="Arial" w:cs="Arial"/>
          <w:sz w:val="20"/>
          <w:szCs w:val="20"/>
          <w:lang w:val="pt-PT"/>
        </w:rPr>
        <w:t>a MICHELIN Toronto será realizada s</w:t>
      </w:r>
      <w:r w:rsidR="00BE20E3">
        <w:rPr>
          <w:rFonts w:ascii="Arial" w:hAnsi="Arial" w:cs="Arial"/>
          <w:sz w:val="20"/>
          <w:szCs w:val="20"/>
          <w:lang w:val="pt-PT"/>
        </w:rPr>
        <w:t>e</w:t>
      </w:r>
      <w:r w:rsidRPr="00B44758">
        <w:rPr>
          <w:rFonts w:ascii="Arial" w:hAnsi="Arial" w:cs="Arial"/>
          <w:sz w:val="20"/>
          <w:szCs w:val="20"/>
          <w:lang w:val="pt-PT"/>
        </w:rPr>
        <w:t xml:space="preserve">guindo </w:t>
      </w:r>
      <w:r w:rsidR="000442EF">
        <w:rPr>
          <w:rFonts w:ascii="Arial" w:hAnsi="Arial" w:cs="Arial"/>
          <w:sz w:val="20"/>
          <w:szCs w:val="20"/>
          <w:lang w:val="pt-PT"/>
        </w:rPr>
        <w:t xml:space="preserve">a </w:t>
      </w:r>
      <w:r w:rsidRPr="00B44758">
        <w:rPr>
          <w:rFonts w:ascii="Arial" w:hAnsi="Arial" w:cs="Arial"/>
          <w:sz w:val="20"/>
          <w:szCs w:val="20"/>
          <w:lang w:val="pt-PT"/>
        </w:rPr>
        <w:t xml:space="preserve">histórica </w:t>
      </w:r>
      <w:r w:rsidR="000442EF" w:rsidRPr="00B44758">
        <w:rPr>
          <w:rFonts w:ascii="Arial" w:hAnsi="Arial" w:cs="Arial"/>
          <w:sz w:val="20"/>
          <w:szCs w:val="20"/>
          <w:lang w:val="pt-PT"/>
        </w:rPr>
        <w:t>metodolog</w:t>
      </w:r>
      <w:r w:rsidR="000442EF">
        <w:rPr>
          <w:rFonts w:ascii="Arial" w:hAnsi="Arial" w:cs="Arial"/>
          <w:sz w:val="20"/>
          <w:szCs w:val="20"/>
          <w:lang w:val="pt-PT"/>
        </w:rPr>
        <w:t xml:space="preserve">ia do </w:t>
      </w:r>
      <w:r w:rsidRPr="00B44758">
        <w:rPr>
          <w:rFonts w:ascii="Arial" w:hAnsi="Arial" w:cs="Arial"/>
          <w:sz w:val="20"/>
          <w:szCs w:val="20"/>
          <w:lang w:val="pt-PT"/>
        </w:rPr>
        <w:t>Gu</w:t>
      </w:r>
      <w:r w:rsidR="000442EF">
        <w:rPr>
          <w:rFonts w:ascii="Arial" w:hAnsi="Arial" w:cs="Arial"/>
          <w:sz w:val="20"/>
          <w:szCs w:val="20"/>
          <w:lang w:val="pt-PT"/>
        </w:rPr>
        <w:t>i</w:t>
      </w:r>
      <w:r w:rsidRPr="00B44758">
        <w:rPr>
          <w:rFonts w:ascii="Arial" w:hAnsi="Arial" w:cs="Arial"/>
          <w:sz w:val="20"/>
          <w:szCs w:val="20"/>
          <w:lang w:val="pt-PT"/>
        </w:rPr>
        <w:t xml:space="preserve">a, </w:t>
      </w:r>
      <w:r w:rsidR="00A91527" w:rsidRPr="00B44758">
        <w:rPr>
          <w:rFonts w:ascii="Arial" w:hAnsi="Arial" w:cs="Arial"/>
          <w:sz w:val="20"/>
          <w:szCs w:val="20"/>
          <w:lang w:val="pt-PT"/>
        </w:rPr>
        <w:t>bas</w:t>
      </w:r>
      <w:r w:rsidR="00BE20E3">
        <w:rPr>
          <w:rFonts w:ascii="Arial" w:hAnsi="Arial" w:cs="Arial"/>
          <w:sz w:val="20"/>
          <w:szCs w:val="20"/>
          <w:lang w:val="pt-PT"/>
        </w:rPr>
        <w:t>e</w:t>
      </w:r>
      <w:r w:rsidR="00A91527" w:rsidRPr="00B44758">
        <w:rPr>
          <w:rFonts w:ascii="Arial" w:hAnsi="Arial" w:cs="Arial"/>
          <w:sz w:val="20"/>
          <w:szCs w:val="20"/>
          <w:lang w:val="pt-PT"/>
        </w:rPr>
        <w:t>ada</w:t>
      </w:r>
      <w:r w:rsidRPr="00B44758">
        <w:rPr>
          <w:rFonts w:ascii="Arial" w:hAnsi="Arial" w:cs="Arial"/>
          <w:sz w:val="20"/>
          <w:szCs w:val="20"/>
          <w:lang w:val="pt-PT"/>
        </w:rPr>
        <w:t xml:space="preserve"> e</w:t>
      </w:r>
      <w:r w:rsidR="00BE20E3">
        <w:rPr>
          <w:rFonts w:ascii="Arial" w:hAnsi="Arial" w:cs="Arial"/>
          <w:sz w:val="20"/>
          <w:szCs w:val="20"/>
          <w:lang w:val="pt-PT"/>
        </w:rPr>
        <w:t xml:space="preserve">m </w:t>
      </w:r>
      <w:r w:rsidRPr="00B44758">
        <w:rPr>
          <w:rFonts w:ascii="Arial" w:hAnsi="Arial" w:cs="Arial"/>
          <w:sz w:val="20"/>
          <w:szCs w:val="20"/>
          <w:lang w:val="pt-PT"/>
        </w:rPr>
        <w:t xml:space="preserve">cinco </w:t>
      </w:r>
      <w:r w:rsidR="00BE20E3">
        <w:rPr>
          <w:rFonts w:ascii="Arial" w:hAnsi="Arial" w:cs="Arial"/>
          <w:sz w:val="20"/>
          <w:szCs w:val="20"/>
          <w:lang w:val="pt-PT"/>
        </w:rPr>
        <w:t xml:space="preserve">critérios </w:t>
      </w:r>
      <w:r w:rsidRPr="00B44758">
        <w:rPr>
          <w:rFonts w:ascii="Arial" w:hAnsi="Arial" w:cs="Arial"/>
          <w:sz w:val="20"/>
          <w:szCs w:val="20"/>
          <w:lang w:val="pt-PT"/>
        </w:rPr>
        <w:t>universa</w:t>
      </w:r>
      <w:r w:rsidR="00BE20E3">
        <w:rPr>
          <w:rFonts w:ascii="Arial" w:hAnsi="Arial" w:cs="Arial"/>
          <w:sz w:val="20"/>
          <w:szCs w:val="20"/>
          <w:lang w:val="pt-PT"/>
        </w:rPr>
        <w:t>i</w:t>
      </w:r>
      <w:r w:rsidRPr="00B44758">
        <w:rPr>
          <w:rFonts w:ascii="Arial" w:hAnsi="Arial" w:cs="Arial"/>
          <w:sz w:val="20"/>
          <w:szCs w:val="20"/>
          <w:lang w:val="pt-PT"/>
        </w:rPr>
        <w:t>s</w:t>
      </w:r>
      <w:r w:rsidR="005C1FC5" w:rsidRPr="00B44758">
        <w:rPr>
          <w:rFonts w:ascii="Arial" w:hAnsi="Arial" w:cs="Arial"/>
          <w:sz w:val="20"/>
          <w:szCs w:val="20"/>
          <w:lang w:val="pt-PT"/>
        </w:rPr>
        <w:t>,</w:t>
      </w:r>
      <w:r w:rsidRPr="00B44758">
        <w:rPr>
          <w:rFonts w:ascii="Arial" w:hAnsi="Arial" w:cs="Arial"/>
          <w:sz w:val="20"/>
          <w:szCs w:val="20"/>
          <w:lang w:val="pt-PT"/>
        </w:rPr>
        <w:t xml:space="preserve"> </w:t>
      </w:r>
      <w:r w:rsidR="00A91527" w:rsidRPr="00B44758">
        <w:rPr>
          <w:rFonts w:ascii="Arial" w:hAnsi="Arial" w:cs="Arial"/>
          <w:sz w:val="20"/>
          <w:szCs w:val="20"/>
          <w:lang w:val="pt-PT"/>
        </w:rPr>
        <w:t>para</w:t>
      </w:r>
      <w:r w:rsidRPr="00B44758">
        <w:rPr>
          <w:rFonts w:ascii="Arial" w:hAnsi="Arial" w:cs="Arial"/>
          <w:sz w:val="20"/>
          <w:szCs w:val="20"/>
          <w:lang w:val="pt-PT"/>
        </w:rPr>
        <w:t xml:space="preserve"> </w:t>
      </w:r>
      <w:r w:rsidR="00BE20E3">
        <w:rPr>
          <w:rFonts w:ascii="Arial" w:hAnsi="Arial" w:cs="Arial"/>
          <w:sz w:val="20"/>
          <w:szCs w:val="20"/>
          <w:lang w:val="pt-PT"/>
        </w:rPr>
        <w:t>a</w:t>
      </w:r>
      <w:r w:rsidRPr="00B44758">
        <w:rPr>
          <w:rFonts w:ascii="Arial" w:hAnsi="Arial" w:cs="Arial"/>
          <w:sz w:val="20"/>
          <w:szCs w:val="20"/>
          <w:lang w:val="pt-PT"/>
        </w:rPr>
        <w:t>val</w:t>
      </w:r>
      <w:r w:rsidR="00BE20E3">
        <w:rPr>
          <w:rFonts w:ascii="Arial" w:hAnsi="Arial" w:cs="Arial"/>
          <w:sz w:val="20"/>
          <w:szCs w:val="20"/>
          <w:lang w:val="pt-PT"/>
        </w:rPr>
        <w:t>i</w:t>
      </w:r>
      <w:r w:rsidRPr="00B44758">
        <w:rPr>
          <w:rFonts w:ascii="Arial" w:hAnsi="Arial" w:cs="Arial"/>
          <w:sz w:val="20"/>
          <w:szCs w:val="20"/>
          <w:lang w:val="pt-PT"/>
        </w:rPr>
        <w:t>a</w:t>
      </w:r>
      <w:r w:rsidR="00A91527" w:rsidRPr="00B44758">
        <w:rPr>
          <w:rFonts w:ascii="Arial" w:hAnsi="Arial" w:cs="Arial"/>
          <w:sz w:val="20"/>
          <w:szCs w:val="20"/>
          <w:lang w:val="pt-PT"/>
        </w:rPr>
        <w:t>r</w:t>
      </w:r>
      <w:r w:rsidRPr="00B44758">
        <w:rPr>
          <w:rFonts w:ascii="Arial" w:hAnsi="Arial" w:cs="Arial"/>
          <w:sz w:val="20"/>
          <w:szCs w:val="20"/>
          <w:lang w:val="pt-PT"/>
        </w:rPr>
        <w:t xml:space="preserve"> a </w:t>
      </w:r>
      <w:r w:rsidR="00BE20E3">
        <w:rPr>
          <w:rFonts w:ascii="Arial" w:hAnsi="Arial" w:cs="Arial"/>
          <w:sz w:val="20"/>
          <w:szCs w:val="20"/>
          <w:lang w:val="pt-PT"/>
        </w:rPr>
        <w:t>qu</w:t>
      </w:r>
      <w:r w:rsidRPr="00B44758">
        <w:rPr>
          <w:rFonts w:ascii="Arial" w:hAnsi="Arial" w:cs="Arial"/>
          <w:sz w:val="20"/>
          <w:szCs w:val="20"/>
          <w:lang w:val="pt-PT"/>
        </w:rPr>
        <w:t>alidad</w:t>
      </w:r>
      <w:r w:rsidR="00BE20E3">
        <w:rPr>
          <w:rFonts w:ascii="Arial" w:hAnsi="Arial" w:cs="Arial"/>
          <w:sz w:val="20"/>
          <w:szCs w:val="20"/>
          <w:lang w:val="pt-PT"/>
        </w:rPr>
        <w:t>e</w:t>
      </w:r>
      <w:r w:rsidRPr="00B44758">
        <w:rPr>
          <w:rFonts w:ascii="Arial" w:hAnsi="Arial" w:cs="Arial"/>
          <w:sz w:val="20"/>
          <w:szCs w:val="20"/>
          <w:lang w:val="pt-PT"/>
        </w:rPr>
        <w:t xml:space="preserve"> d</w:t>
      </w:r>
      <w:r w:rsidR="00BE20E3">
        <w:rPr>
          <w:rFonts w:ascii="Arial" w:hAnsi="Arial" w:cs="Arial"/>
          <w:sz w:val="20"/>
          <w:szCs w:val="20"/>
          <w:lang w:val="pt-PT"/>
        </w:rPr>
        <w:t xml:space="preserve">a </w:t>
      </w:r>
      <w:r w:rsidR="005C1FC5" w:rsidRPr="00B44758">
        <w:rPr>
          <w:rFonts w:ascii="Arial" w:hAnsi="Arial" w:cs="Arial"/>
          <w:sz w:val="20"/>
          <w:szCs w:val="20"/>
          <w:lang w:val="pt-PT"/>
        </w:rPr>
        <w:t>co</w:t>
      </w:r>
      <w:r w:rsidR="00BE20E3">
        <w:rPr>
          <w:rFonts w:ascii="Arial" w:hAnsi="Arial" w:cs="Arial"/>
          <w:sz w:val="20"/>
          <w:szCs w:val="20"/>
          <w:lang w:val="pt-PT"/>
        </w:rPr>
        <w:t xml:space="preserve">zinha </w:t>
      </w:r>
      <w:r w:rsidR="005C1FC5" w:rsidRPr="00B44758">
        <w:rPr>
          <w:rFonts w:ascii="Arial" w:hAnsi="Arial" w:cs="Arial"/>
          <w:sz w:val="20"/>
          <w:szCs w:val="20"/>
          <w:lang w:val="pt-PT"/>
        </w:rPr>
        <w:t>dos restaurantes</w:t>
      </w:r>
      <w:r w:rsidR="00BE20E3">
        <w:rPr>
          <w:rFonts w:ascii="Arial" w:hAnsi="Arial" w:cs="Arial"/>
          <w:sz w:val="20"/>
          <w:szCs w:val="20"/>
          <w:lang w:val="pt-PT"/>
        </w:rPr>
        <w:t xml:space="preserve">, </w:t>
      </w:r>
      <w:r w:rsidRPr="00B44758">
        <w:rPr>
          <w:rFonts w:ascii="Arial" w:hAnsi="Arial" w:cs="Arial"/>
          <w:sz w:val="20"/>
          <w:szCs w:val="20"/>
          <w:lang w:val="pt-PT"/>
        </w:rPr>
        <w:t>co</w:t>
      </w:r>
      <w:r w:rsidR="00BE20E3">
        <w:rPr>
          <w:rFonts w:ascii="Arial" w:hAnsi="Arial" w:cs="Arial"/>
          <w:sz w:val="20"/>
          <w:szCs w:val="20"/>
          <w:lang w:val="pt-PT"/>
        </w:rPr>
        <w:t xml:space="preserve">m a </w:t>
      </w:r>
      <w:r w:rsidRPr="00B44758">
        <w:rPr>
          <w:rFonts w:ascii="Arial" w:hAnsi="Arial" w:cs="Arial"/>
          <w:sz w:val="20"/>
          <w:szCs w:val="20"/>
          <w:lang w:val="pt-PT"/>
        </w:rPr>
        <w:t>fin</w:t>
      </w:r>
      <w:r w:rsidR="00BE20E3">
        <w:rPr>
          <w:rFonts w:ascii="Arial" w:hAnsi="Arial" w:cs="Arial"/>
          <w:sz w:val="20"/>
          <w:szCs w:val="20"/>
          <w:lang w:val="pt-PT"/>
        </w:rPr>
        <w:t>alidade</w:t>
      </w:r>
      <w:r w:rsidRPr="00B44758">
        <w:rPr>
          <w:rFonts w:ascii="Arial" w:hAnsi="Arial" w:cs="Arial"/>
          <w:sz w:val="20"/>
          <w:szCs w:val="20"/>
          <w:lang w:val="pt-PT"/>
        </w:rPr>
        <w:t xml:space="preserve"> de </w:t>
      </w:r>
      <w:r w:rsidR="00BE20E3">
        <w:rPr>
          <w:rFonts w:ascii="Arial" w:hAnsi="Arial" w:cs="Arial"/>
          <w:sz w:val="20"/>
          <w:szCs w:val="20"/>
          <w:lang w:val="pt-PT"/>
        </w:rPr>
        <w:t xml:space="preserve">garantir </w:t>
      </w:r>
      <w:r w:rsidRPr="00B44758">
        <w:rPr>
          <w:rFonts w:ascii="Arial" w:hAnsi="Arial" w:cs="Arial"/>
          <w:sz w:val="20"/>
          <w:szCs w:val="20"/>
          <w:lang w:val="pt-PT"/>
        </w:rPr>
        <w:t>a equidad</w:t>
      </w:r>
      <w:r w:rsidR="00BE20E3">
        <w:rPr>
          <w:rFonts w:ascii="Arial" w:hAnsi="Arial" w:cs="Arial"/>
          <w:sz w:val="20"/>
          <w:szCs w:val="20"/>
          <w:lang w:val="pt-PT"/>
        </w:rPr>
        <w:t>e</w:t>
      </w:r>
      <w:r w:rsidRPr="00B44758">
        <w:rPr>
          <w:rFonts w:ascii="Arial" w:hAnsi="Arial" w:cs="Arial"/>
          <w:sz w:val="20"/>
          <w:szCs w:val="20"/>
          <w:lang w:val="pt-PT"/>
        </w:rPr>
        <w:t xml:space="preserve"> de </w:t>
      </w:r>
      <w:r w:rsidR="00BE20E3">
        <w:rPr>
          <w:rFonts w:ascii="Arial" w:hAnsi="Arial" w:cs="Arial"/>
          <w:sz w:val="20"/>
          <w:szCs w:val="20"/>
          <w:lang w:val="pt-PT"/>
        </w:rPr>
        <w:t>critérios n</w:t>
      </w:r>
      <w:r w:rsidRPr="00B44758">
        <w:rPr>
          <w:rFonts w:ascii="Arial" w:hAnsi="Arial" w:cs="Arial"/>
          <w:sz w:val="20"/>
          <w:szCs w:val="20"/>
          <w:lang w:val="pt-PT"/>
        </w:rPr>
        <w:t>as sele</w:t>
      </w:r>
      <w:r w:rsidR="00BE20E3">
        <w:rPr>
          <w:rFonts w:ascii="Arial" w:hAnsi="Arial" w:cs="Arial"/>
          <w:sz w:val="20"/>
          <w:szCs w:val="20"/>
          <w:lang w:val="pt-PT"/>
        </w:rPr>
        <w:t>çõ</w:t>
      </w:r>
      <w:r w:rsidRPr="00B44758">
        <w:rPr>
          <w:rFonts w:ascii="Arial" w:hAnsi="Arial" w:cs="Arial"/>
          <w:sz w:val="20"/>
          <w:szCs w:val="20"/>
          <w:lang w:val="pt-PT"/>
        </w:rPr>
        <w:t>es de</w:t>
      </w:r>
      <w:r w:rsidR="00BE20E3">
        <w:rPr>
          <w:rFonts w:ascii="Arial" w:hAnsi="Arial" w:cs="Arial"/>
          <w:sz w:val="20"/>
          <w:szCs w:val="20"/>
          <w:lang w:val="pt-PT"/>
        </w:rPr>
        <w:t xml:space="preserve"> todo o </w:t>
      </w:r>
      <w:r w:rsidR="00A91527" w:rsidRPr="00B44758">
        <w:rPr>
          <w:rFonts w:ascii="Arial" w:hAnsi="Arial" w:cs="Arial"/>
          <w:sz w:val="20"/>
          <w:szCs w:val="20"/>
          <w:lang w:val="pt-PT"/>
        </w:rPr>
        <w:t>m</w:t>
      </w:r>
      <w:r w:rsidRPr="00B44758">
        <w:rPr>
          <w:rFonts w:ascii="Arial" w:hAnsi="Arial" w:cs="Arial"/>
          <w:sz w:val="20"/>
          <w:szCs w:val="20"/>
          <w:lang w:val="pt-PT"/>
        </w:rPr>
        <w:t>undo.</w:t>
      </w:r>
    </w:p>
    <w:p w14:paraId="7DC99BCC" w14:textId="77777777" w:rsidR="00494AF9" w:rsidRPr="00B44758" w:rsidRDefault="00494AF9">
      <w:pPr>
        <w:spacing w:line="276" w:lineRule="auto"/>
        <w:ind w:right="1394"/>
        <w:jc w:val="both"/>
        <w:rPr>
          <w:rFonts w:ascii="Arial" w:hAnsi="Arial" w:cs="Arial"/>
          <w:sz w:val="20"/>
          <w:szCs w:val="20"/>
          <w:lang w:val="pt-PT"/>
        </w:rPr>
      </w:pPr>
    </w:p>
    <w:p w14:paraId="3A6AEFC6" w14:textId="0D970ED3" w:rsidR="00494AF9" w:rsidRPr="00B44758" w:rsidRDefault="00BE20E3">
      <w:pPr>
        <w:spacing w:line="276" w:lineRule="auto"/>
        <w:ind w:right="1394"/>
        <w:jc w:val="both"/>
        <w:rPr>
          <w:lang w:val="pt-PT"/>
        </w:rPr>
      </w:pPr>
      <w:r>
        <w:rPr>
          <w:rFonts w:ascii="Arial" w:hAnsi="Arial" w:cs="Arial"/>
          <w:sz w:val="20"/>
          <w:szCs w:val="20"/>
          <w:lang w:val="pt-PT"/>
        </w:rPr>
        <w:t>A</w:t>
      </w:r>
      <w:r w:rsidR="00A91527" w:rsidRPr="00B44758">
        <w:rPr>
          <w:rFonts w:ascii="Arial" w:hAnsi="Arial" w:cs="Arial"/>
          <w:sz w:val="20"/>
          <w:szCs w:val="20"/>
          <w:lang w:val="pt-PT"/>
        </w:rPr>
        <w:t>s</w:t>
      </w:r>
      <w:r w:rsidR="000D2D49" w:rsidRPr="00B44758">
        <w:rPr>
          <w:rFonts w:ascii="Arial" w:hAnsi="Arial" w:cs="Arial"/>
          <w:sz w:val="20"/>
          <w:szCs w:val="20"/>
          <w:lang w:val="pt-PT"/>
        </w:rPr>
        <w:t xml:space="preserve"> n</w:t>
      </w:r>
      <w:r>
        <w:rPr>
          <w:rFonts w:ascii="Arial" w:hAnsi="Arial" w:cs="Arial"/>
          <w:sz w:val="20"/>
          <w:szCs w:val="20"/>
          <w:lang w:val="pt-PT"/>
        </w:rPr>
        <w:t>o</w:t>
      </w:r>
      <w:r w:rsidR="000D2D49" w:rsidRPr="00B44758">
        <w:rPr>
          <w:rFonts w:ascii="Arial" w:hAnsi="Arial" w:cs="Arial"/>
          <w:sz w:val="20"/>
          <w:szCs w:val="20"/>
          <w:lang w:val="pt-PT"/>
        </w:rPr>
        <w:t>vas sele</w:t>
      </w:r>
      <w:r>
        <w:rPr>
          <w:rFonts w:ascii="Arial" w:hAnsi="Arial" w:cs="Arial"/>
          <w:sz w:val="20"/>
          <w:szCs w:val="20"/>
          <w:lang w:val="pt-PT"/>
        </w:rPr>
        <w:t xml:space="preserve">ções </w:t>
      </w:r>
      <w:r w:rsidR="000D2D49" w:rsidRPr="00B44758">
        <w:rPr>
          <w:rFonts w:ascii="Arial" w:hAnsi="Arial" w:cs="Arial"/>
          <w:sz w:val="20"/>
          <w:szCs w:val="20"/>
          <w:lang w:val="pt-PT"/>
        </w:rPr>
        <w:t xml:space="preserve">de restaurantes </w:t>
      </w:r>
      <w:r>
        <w:rPr>
          <w:rFonts w:ascii="Arial" w:hAnsi="Arial" w:cs="Arial"/>
          <w:sz w:val="20"/>
          <w:szCs w:val="20"/>
          <w:lang w:val="pt-PT"/>
        </w:rPr>
        <w:t xml:space="preserve">serão adicionadas à </w:t>
      </w:r>
      <w:r w:rsidR="000D2D49" w:rsidRPr="00B44758">
        <w:rPr>
          <w:rFonts w:ascii="Arial" w:hAnsi="Arial" w:cs="Arial"/>
          <w:sz w:val="20"/>
          <w:szCs w:val="20"/>
          <w:lang w:val="pt-PT"/>
        </w:rPr>
        <w:t>sele</w:t>
      </w:r>
      <w:r>
        <w:rPr>
          <w:rFonts w:ascii="Arial" w:hAnsi="Arial" w:cs="Arial"/>
          <w:sz w:val="20"/>
          <w:szCs w:val="20"/>
          <w:lang w:val="pt-PT"/>
        </w:rPr>
        <w:t xml:space="preserve">ção </w:t>
      </w:r>
      <w:r w:rsidR="000D2D49" w:rsidRPr="00B44758">
        <w:rPr>
          <w:rFonts w:ascii="Arial" w:hAnsi="Arial" w:cs="Arial"/>
          <w:sz w:val="20"/>
          <w:szCs w:val="20"/>
          <w:lang w:val="pt-PT"/>
        </w:rPr>
        <w:t xml:space="preserve">de </w:t>
      </w:r>
      <w:r>
        <w:rPr>
          <w:rFonts w:ascii="Arial" w:hAnsi="Arial" w:cs="Arial"/>
          <w:sz w:val="20"/>
          <w:szCs w:val="20"/>
          <w:lang w:val="pt-PT"/>
        </w:rPr>
        <w:t xml:space="preserve">hotéis </w:t>
      </w:r>
      <w:r w:rsidR="000D2D49" w:rsidRPr="00B44758">
        <w:rPr>
          <w:rFonts w:ascii="Arial" w:hAnsi="Arial" w:cs="Arial"/>
          <w:sz w:val="20"/>
          <w:szCs w:val="20"/>
          <w:lang w:val="pt-PT"/>
        </w:rPr>
        <w:t>exceciona</w:t>
      </w:r>
      <w:r>
        <w:rPr>
          <w:rFonts w:ascii="Arial" w:hAnsi="Arial" w:cs="Arial"/>
          <w:sz w:val="20"/>
          <w:szCs w:val="20"/>
          <w:lang w:val="pt-PT"/>
        </w:rPr>
        <w:t>i</w:t>
      </w:r>
      <w:r w:rsidR="000D2D49" w:rsidRPr="00B44758">
        <w:rPr>
          <w:rFonts w:ascii="Arial" w:hAnsi="Arial" w:cs="Arial"/>
          <w:sz w:val="20"/>
          <w:szCs w:val="20"/>
          <w:lang w:val="pt-PT"/>
        </w:rPr>
        <w:t>s de Toronto, estab</w:t>
      </w:r>
      <w:r>
        <w:rPr>
          <w:rFonts w:ascii="Arial" w:hAnsi="Arial" w:cs="Arial"/>
          <w:sz w:val="20"/>
          <w:szCs w:val="20"/>
          <w:lang w:val="pt-PT"/>
        </w:rPr>
        <w:t>e</w:t>
      </w:r>
      <w:r w:rsidR="000D2D49" w:rsidRPr="00B44758">
        <w:rPr>
          <w:rFonts w:ascii="Arial" w:hAnsi="Arial" w:cs="Arial"/>
          <w:sz w:val="20"/>
          <w:szCs w:val="20"/>
          <w:lang w:val="pt-PT"/>
        </w:rPr>
        <w:t>lecida p</w:t>
      </w:r>
      <w:r>
        <w:rPr>
          <w:rFonts w:ascii="Arial" w:hAnsi="Arial" w:cs="Arial"/>
          <w:sz w:val="20"/>
          <w:szCs w:val="20"/>
          <w:lang w:val="pt-PT"/>
        </w:rPr>
        <w:t xml:space="preserve">ela </w:t>
      </w:r>
      <w:r w:rsidR="000D2D49" w:rsidRPr="00B44758">
        <w:rPr>
          <w:rFonts w:ascii="Arial" w:hAnsi="Arial" w:cs="Arial"/>
          <w:color w:val="2A6099"/>
          <w:sz w:val="20"/>
          <w:szCs w:val="20"/>
          <w:u w:val="single"/>
          <w:lang w:val="pt-PT"/>
        </w:rPr>
        <w:t>Tablet Hotels</w:t>
      </w:r>
      <w:r w:rsidR="000D2D49" w:rsidRPr="00B44758">
        <w:rPr>
          <w:rFonts w:ascii="Arial" w:hAnsi="Arial" w:cs="Arial"/>
          <w:sz w:val="20"/>
          <w:szCs w:val="20"/>
          <w:lang w:val="pt-PT"/>
        </w:rPr>
        <w:t xml:space="preserve">, os </w:t>
      </w:r>
      <w:r>
        <w:rPr>
          <w:rFonts w:ascii="Arial" w:hAnsi="Arial" w:cs="Arial"/>
          <w:sz w:val="20"/>
          <w:szCs w:val="20"/>
          <w:lang w:val="pt-PT"/>
        </w:rPr>
        <w:t xml:space="preserve">especialistas em </w:t>
      </w:r>
      <w:r w:rsidR="000D2D49" w:rsidRPr="00B44758">
        <w:rPr>
          <w:rFonts w:ascii="Arial" w:hAnsi="Arial" w:cs="Arial"/>
          <w:sz w:val="20"/>
          <w:szCs w:val="20"/>
          <w:lang w:val="pt-PT"/>
        </w:rPr>
        <w:t>hotel</w:t>
      </w:r>
      <w:r>
        <w:rPr>
          <w:rFonts w:ascii="Arial" w:hAnsi="Arial" w:cs="Arial"/>
          <w:sz w:val="20"/>
          <w:szCs w:val="20"/>
          <w:lang w:val="pt-PT"/>
        </w:rPr>
        <w:t xml:space="preserve">aria do </w:t>
      </w:r>
      <w:r w:rsidR="000D2D49" w:rsidRPr="00B44758">
        <w:rPr>
          <w:rFonts w:ascii="Arial" w:hAnsi="Arial" w:cs="Arial"/>
          <w:sz w:val="20"/>
          <w:szCs w:val="20"/>
          <w:lang w:val="pt-PT"/>
        </w:rPr>
        <w:t>Gu</w:t>
      </w:r>
      <w:r>
        <w:rPr>
          <w:rFonts w:ascii="Arial" w:hAnsi="Arial" w:cs="Arial"/>
          <w:sz w:val="20"/>
          <w:szCs w:val="20"/>
          <w:lang w:val="pt-PT"/>
        </w:rPr>
        <w:t>i</w:t>
      </w:r>
      <w:r w:rsidR="000D2D49" w:rsidRPr="00B44758">
        <w:rPr>
          <w:rFonts w:ascii="Arial" w:hAnsi="Arial" w:cs="Arial"/>
          <w:sz w:val="20"/>
          <w:szCs w:val="20"/>
          <w:lang w:val="pt-PT"/>
        </w:rPr>
        <w:t>a MICHELIN.</w:t>
      </w:r>
    </w:p>
    <w:p w14:paraId="337D52C7" w14:textId="77777777" w:rsidR="00494AF9" w:rsidRPr="00B44758" w:rsidRDefault="00494AF9">
      <w:pPr>
        <w:spacing w:line="276" w:lineRule="auto"/>
        <w:ind w:right="1394"/>
        <w:jc w:val="both"/>
        <w:rPr>
          <w:rFonts w:ascii="Arial" w:hAnsi="Arial" w:cs="Arial"/>
          <w:sz w:val="20"/>
          <w:szCs w:val="20"/>
          <w:lang w:val="pt-PT"/>
        </w:rPr>
      </w:pPr>
    </w:p>
    <w:p w14:paraId="69DD5995" w14:textId="77777777" w:rsidR="00494AF9" w:rsidRPr="00B44758" w:rsidRDefault="00494AF9">
      <w:pPr>
        <w:spacing w:line="276" w:lineRule="auto"/>
        <w:ind w:right="1394"/>
        <w:jc w:val="both"/>
        <w:rPr>
          <w:rFonts w:ascii="Arial" w:hAnsi="Arial" w:cs="Arial"/>
          <w:sz w:val="20"/>
          <w:szCs w:val="20"/>
          <w:lang w:val="pt-PT"/>
        </w:rPr>
      </w:pPr>
    </w:p>
    <w:p w14:paraId="6BC2994B" w14:textId="77777777" w:rsidR="00494AF9" w:rsidRPr="00B44758" w:rsidRDefault="00494AF9">
      <w:pPr>
        <w:spacing w:line="276" w:lineRule="auto"/>
        <w:ind w:right="1394"/>
        <w:jc w:val="both"/>
        <w:rPr>
          <w:rFonts w:ascii="Arial" w:hAnsi="Arial" w:cs="Arial"/>
          <w:sz w:val="20"/>
          <w:szCs w:val="20"/>
          <w:lang w:val="pt-PT"/>
        </w:rPr>
      </w:pPr>
    </w:p>
    <w:p w14:paraId="237FCF3B" w14:textId="77777777" w:rsidR="00494AF9" w:rsidRPr="00B44758" w:rsidRDefault="00494AF9">
      <w:pPr>
        <w:spacing w:line="276" w:lineRule="auto"/>
        <w:ind w:right="1394"/>
        <w:jc w:val="both"/>
        <w:rPr>
          <w:rFonts w:ascii="Arial" w:hAnsi="Arial" w:cs="Arial"/>
          <w:sz w:val="20"/>
          <w:szCs w:val="20"/>
          <w:lang w:val="pt-PT"/>
        </w:rPr>
      </w:pPr>
    </w:p>
    <w:p w14:paraId="793DBD02" w14:textId="77777777" w:rsidR="00494AF9" w:rsidRPr="00B44758" w:rsidRDefault="00494AF9">
      <w:pPr>
        <w:spacing w:line="276" w:lineRule="auto"/>
        <w:ind w:right="1394"/>
        <w:jc w:val="both"/>
        <w:rPr>
          <w:rFonts w:ascii="Arial" w:hAnsi="Arial" w:cs="Arial"/>
          <w:sz w:val="20"/>
          <w:szCs w:val="20"/>
          <w:lang w:val="pt-PT"/>
        </w:rPr>
      </w:pPr>
    </w:p>
    <w:p w14:paraId="5088E6DE" w14:textId="77777777" w:rsidR="00494AF9" w:rsidRPr="00B44758" w:rsidRDefault="00494AF9">
      <w:pPr>
        <w:spacing w:line="276" w:lineRule="auto"/>
        <w:ind w:right="1394"/>
        <w:jc w:val="both"/>
        <w:rPr>
          <w:rFonts w:ascii="Arial" w:hAnsi="Arial" w:cs="Arial"/>
          <w:sz w:val="20"/>
          <w:szCs w:val="20"/>
          <w:lang w:val="pt-PT"/>
        </w:rPr>
      </w:pPr>
    </w:p>
    <w:p w14:paraId="2F0DB747" w14:textId="77777777" w:rsidR="00494AF9" w:rsidRPr="00B44758" w:rsidRDefault="00494AF9">
      <w:pPr>
        <w:spacing w:line="276" w:lineRule="auto"/>
        <w:ind w:right="1394"/>
        <w:jc w:val="center"/>
        <w:rPr>
          <w:rFonts w:ascii="Arial" w:hAnsi="Arial" w:cs="Arial"/>
          <w:sz w:val="20"/>
          <w:szCs w:val="20"/>
          <w:lang w:val="pt-PT"/>
        </w:rPr>
      </w:pPr>
    </w:p>
    <w:p w14:paraId="3C3CF676" w14:textId="77777777" w:rsidR="00494AF9" w:rsidRPr="00B44758" w:rsidRDefault="00494AF9">
      <w:pPr>
        <w:spacing w:line="276" w:lineRule="auto"/>
        <w:ind w:right="1394"/>
        <w:jc w:val="both"/>
        <w:rPr>
          <w:rFonts w:ascii="Arial" w:hAnsi="Arial" w:cs="Arial"/>
          <w:sz w:val="20"/>
          <w:szCs w:val="20"/>
          <w:lang w:val="pt-PT"/>
        </w:rPr>
      </w:pPr>
    </w:p>
    <w:p w14:paraId="09C7D447" w14:textId="77777777" w:rsidR="00494AF9" w:rsidRPr="00B44758" w:rsidRDefault="00494AF9">
      <w:pPr>
        <w:spacing w:line="276" w:lineRule="auto"/>
        <w:ind w:right="1394"/>
        <w:jc w:val="both"/>
        <w:rPr>
          <w:rFonts w:ascii="Arial" w:hAnsi="Arial" w:cs="Arial"/>
          <w:sz w:val="20"/>
          <w:szCs w:val="20"/>
          <w:lang w:val="pt-PT"/>
        </w:rPr>
      </w:pPr>
    </w:p>
    <w:p w14:paraId="52275F3D" w14:textId="77777777" w:rsidR="00494AF9" w:rsidRPr="00B44758" w:rsidRDefault="00494AF9">
      <w:pPr>
        <w:spacing w:line="276" w:lineRule="auto"/>
        <w:ind w:right="1394"/>
        <w:jc w:val="both"/>
        <w:rPr>
          <w:rFonts w:ascii="Arial" w:hAnsi="Arial" w:cs="Arial"/>
          <w:sz w:val="20"/>
          <w:szCs w:val="20"/>
          <w:lang w:val="pt-PT"/>
        </w:rPr>
      </w:pPr>
    </w:p>
    <w:p w14:paraId="4B7D90E2" w14:textId="77777777" w:rsidR="00494AF9" w:rsidRPr="00B44758" w:rsidRDefault="00494AF9">
      <w:pPr>
        <w:spacing w:line="276" w:lineRule="auto"/>
        <w:ind w:right="1394"/>
        <w:jc w:val="both"/>
        <w:rPr>
          <w:rFonts w:ascii="Arial" w:hAnsi="Arial" w:cs="Arial"/>
          <w:sz w:val="20"/>
          <w:szCs w:val="20"/>
          <w:lang w:val="pt-PT"/>
        </w:rPr>
      </w:pPr>
    </w:p>
    <w:p w14:paraId="2B2C1342" w14:textId="77777777" w:rsidR="00494AF9" w:rsidRPr="00B44758" w:rsidRDefault="00494AF9">
      <w:pPr>
        <w:spacing w:line="276" w:lineRule="auto"/>
        <w:ind w:right="1394"/>
        <w:jc w:val="both"/>
        <w:rPr>
          <w:rFonts w:ascii="Arial" w:hAnsi="Arial" w:cs="Arial"/>
          <w:sz w:val="20"/>
          <w:szCs w:val="20"/>
          <w:lang w:val="pt-PT"/>
        </w:rPr>
      </w:pPr>
    </w:p>
    <w:p w14:paraId="54EB86B2" w14:textId="77777777" w:rsidR="00494AF9" w:rsidRPr="00B44758" w:rsidRDefault="00494AF9">
      <w:pPr>
        <w:spacing w:line="276" w:lineRule="auto"/>
        <w:ind w:right="1394"/>
        <w:jc w:val="both"/>
        <w:rPr>
          <w:rFonts w:ascii="Arial" w:hAnsi="Arial" w:cs="Arial"/>
          <w:sz w:val="20"/>
          <w:szCs w:val="20"/>
          <w:lang w:val="pt-PT"/>
        </w:rPr>
      </w:pPr>
    </w:p>
    <w:p w14:paraId="6A9B2B96" w14:textId="77777777" w:rsidR="00494AF9" w:rsidRPr="00B44758" w:rsidRDefault="00494AF9">
      <w:pPr>
        <w:spacing w:line="276" w:lineRule="auto"/>
        <w:ind w:right="1394"/>
        <w:jc w:val="both"/>
        <w:rPr>
          <w:rFonts w:ascii="Arial" w:hAnsi="Arial" w:cs="Arial"/>
          <w:sz w:val="20"/>
          <w:szCs w:val="20"/>
          <w:lang w:val="pt-PT"/>
        </w:rPr>
      </w:pPr>
    </w:p>
    <w:p w14:paraId="5DE3F9EC" w14:textId="77777777" w:rsidR="00494AF9" w:rsidRPr="00B44758" w:rsidRDefault="00494AF9">
      <w:pPr>
        <w:spacing w:line="276" w:lineRule="auto"/>
        <w:ind w:right="1394"/>
        <w:jc w:val="both"/>
        <w:rPr>
          <w:rFonts w:ascii="Arial" w:hAnsi="Arial" w:cs="Arial"/>
          <w:sz w:val="20"/>
          <w:szCs w:val="20"/>
          <w:lang w:val="pt-PT"/>
        </w:rPr>
      </w:pPr>
    </w:p>
    <w:p w14:paraId="0DF7CA2C" w14:textId="77777777" w:rsidR="00494AF9" w:rsidRPr="00B44758" w:rsidRDefault="00494AF9">
      <w:pPr>
        <w:spacing w:line="276" w:lineRule="auto"/>
        <w:ind w:right="1394"/>
        <w:jc w:val="both"/>
        <w:rPr>
          <w:rFonts w:ascii="Arial" w:hAnsi="Arial" w:cs="Arial"/>
          <w:sz w:val="20"/>
          <w:szCs w:val="20"/>
          <w:lang w:val="pt-PT"/>
        </w:rPr>
      </w:pPr>
    </w:p>
    <w:p w14:paraId="7613C1FD" w14:textId="77777777" w:rsidR="00494AF9" w:rsidRPr="00B44758" w:rsidRDefault="00494AF9">
      <w:pPr>
        <w:spacing w:line="276" w:lineRule="auto"/>
        <w:ind w:right="1394"/>
        <w:jc w:val="both"/>
        <w:rPr>
          <w:rFonts w:ascii="Arial" w:hAnsi="Arial" w:cs="Arial"/>
          <w:sz w:val="20"/>
          <w:szCs w:val="20"/>
          <w:lang w:val="pt-PT"/>
        </w:rPr>
      </w:pPr>
    </w:p>
    <w:p w14:paraId="4CDD2341" w14:textId="77777777" w:rsidR="00BE20E3" w:rsidRPr="00773CFA" w:rsidRDefault="00BE20E3" w:rsidP="00BE20E3">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5A9E404A" w14:textId="77777777" w:rsidR="00BE20E3" w:rsidRPr="00E840E9" w:rsidRDefault="00BE20E3" w:rsidP="00BE20E3">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4154242" w14:textId="77777777" w:rsidR="00BE20E3" w:rsidRPr="00E840E9" w:rsidRDefault="00BE20E3" w:rsidP="00BE20E3">
      <w:pPr>
        <w:autoSpaceDE w:val="0"/>
        <w:autoSpaceDN w:val="0"/>
        <w:adjustRightInd w:val="0"/>
        <w:ind w:right="1394"/>
        <w:jc w:val="both"/>
        <w:rPr>
          <w:rFonts w:ascii="Arial" w:eastAsia="Times" w:hAnsi="Arial" w:cs="Arial"/>
          <w:bCs/>
          <w:iCs/>
          <w:sz w:val="16"/>
          <w:szCs w:val="16"/>
          <w:lang w:val="pt-PT"/>
        </w:rPr>
      </w:pPr>
    </w:p>
    <w:p w14:paraId="3E9B9C9E" w14:textId="77777777" w:rsidR="00BE20E3" w:rsidRPr="00E840E9" w:rsidRDefault="00BE20E3" w:rsidP="00BE20E3">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2D42D8A" w14:textId="77777777" w:rsidR="00BE20E3" w:rsidRPr="00E840E9" w:rsidRDefault="00BE20E3" w:rsidP="00BE20E3">
      <w:pPr>
        <w:autoSpaceDE w:val="0"/>
        <w:autoSpaceDN w:val="0"/>
        <w:adjustRightInd w:val="0"/>
        <w:ind w:right="1394"/>
        <w:jc w:val="both"/>
        <w:rPr>
          <w:rFonts w:ascii="Arial" w:eastAsia="Times" w:hAnsi="Arial" w:cs="Arial"/>
          <w:bCs/>
          <w:iCs/>
          <w:sz w:val="16"/>
          <w:szCs w:val="16"/>
          <w:lang w:val="pt-PT"/>
        </w:rPr>
      </w:pPr>
    </w:p>
    <w:p w14:paraId="50E406A9" w14:textId="77777777" w:rsidR="00BE20E3" w:rsidRPr="00E840E9" w:rsidRDefault="00BE20E3" w:rsidP="00BE20E3">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56E0613A" w14:textId="77777777" w:rsidR="00BE20E3" w:rsidRPr="00E840E9" w:rsidRDefault="00BE20E3" w:rsidP="00BE20E3">
      <w:pPr>
        <w:autoSpaceDE w:val="0"/>
        <w:autoSpaceDN w:val="0"/>
        <w:adjustRightInd w:val="0"/>
        <w:ind w:right="1394"/>
        <w:jc w:val="both"/>
        <w:rPr>
          <w:rFonts w:ascii="Arial" w:eastAsia="Times" w:hAnsi="Arial" w:cs="Arial"/>
          <w:iCs/>
          <w:sz w:val="16"/>
          <w:szCs w:val="16"/>
          <w:lang w:val="pt-PT"/>
        </w:rPr>
      </w:pPr>
    </w:p>
    <w:p w14:paraId="78FED41F" w14:textId="77777777" w:rsidR="00BE20E3" w:rsidRPr="00773CFA" w:rsidRDefault="00BE20E3" w:rsidP="00BE20E3">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631C923C" w14:textId="77777777" w:rsidR="00BE20E3" w:rsidRPr="009C49D3" w:rsidRDefault="00BE20E3" w:rsidP="00BE20E3">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9"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5A22F411" w14:textId="77777777" w:rsidR="00BE20E3" w:rsidRPr="00E840E9" w:rsidRDefault="00BE20E3" w:rsidP="00BE20E3">
      <w:pPr>
        <w:ind w:right="1394"/>
        <w:jc w:val="both"/>
        <w:rPr>
          <w:rFonts w:ascii="Arial" w:hAnsi="Arial" w:cs="Arial"/>
          <w:sz w:val="16"/>
          <w:szCs w:val="16"/>
          <w:lang w:val="pt-PT"/>
        </w:rPr>
      </w:pPr>
    </w:p>
    <w:p w14:paraId="09FA1C13" w14:textId="77777777" w:rsidR="00BE20E3" w:rsidRPr="00E840E9" w:rsidRDefault="00BE20E3" w:rsidP="00BE20E3">
      <w:pPr>
        <w:tabs>
          <w:tab w:val="left" w:pos="2192"/>
        </w:tabs>
        <w:ind w:right="1394"/>
        <w:jc w:val="both"/>
        <w:rPr>
          <w:rFonts w:ascii="Arial" w:hAnsi="Arial" w:cs="Arial"/>
          <w:lang w:val="pt-PT"/>
        </w:rPr>
      </w:pPr>
      <w:r w:rsidRPr="00E840E9">
        <w:rPr>
          <w:rFonts w:ascii="Arial" w:hAnsi="Arial" w:cs="Arial"/>
          <w:sz w:val="16"/>
          <w:szCs w:val="16"/>
          <w:lang w:val="pt-PT"/>
        </w:rPr>
        <w:tab/>
      </w:r>
    </w:p>
    <w:p w14:paraId="5B13CDF5" w14:textId="77777777" w:rsidR="00BE20E3" w:rsidRPr="00E840E9" w:rsidRDefault="00BE20E3" w:rsidP="00BE20E3">
      <w:pPr>
        <w:ind w:right="1394"/>
        <w:rPr>
          <w:rFonts w:ascii="Arial" w:hAnsi="Arial" w:cs="Arial"/>
          <w:lang w:val="pt-PT"/>
        </w:rPr>
      </w:pPr>
    </w:p>
    <w:p w14:paraId="21D10DAB" w14:textId="77777777" w:rsidR="00BE20E3" w:rsidRPr="00E840E9" w:rsidRDefault="00BE20E3" w:rsidP="00BE20E3">
      <w:pPr>
        <w:ind w:right="1394"/>
        <w:rPr>
          <w:rFonts w:ascii="Arial" w:hAnsi="Arial" w:cs="Arial"/>
          <w:lang w:val="pt-PT"/>
        </w:rPr>
      </w:pPr>
    </w:p>
    <w:p w14:paraId="6C060E8B" w14:textId="77777777" w:rsidR="00BE20E3" w:rsidRPr="00E840E9" w:rsidRDefault="00BE20E3" w:rsidP="00BE20E3">
      <w:pPr>
        <w:ind w:right="1394"/>
        <w:rPr>
          <w:rFonts w:ascii="Arial" w:hAnsi="Arial" w:cs="Arial"/>
          <w:lang w:val="pt-PT"/>
        </w:rPr>
      </w:pPr>
    </w:p>
    <w:p w14:paraId="3F68D7E4" w14:textId="77777777" w:rsidR="00BE20E3" w:rsidRPr="00E840E9" w:rsidRDefault="00BE20E3" w:rsidP="00BE20E3">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342F2729" w14:textId="77777777" w:rsidR="00BE20E3" w:rsidRPr="00E840E9" w:rsidRDefault="00BE20E3" w:rsidP="00BE20E3">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0FFE27DD" w14:textId="77777777" w:rsidR="00BE20E3" w:rsidRDefault="005142DD" w:rsidP="00BE20E3">
      <w:pPr>
        <w:spacing w:line="276" w:lineRule="auto"/>
        <w:ind w:right="1394"/>
        <w:jc w:val="center"/>
        <w:rPr>
          <w:rFonts w:ascii="Arial" w:hAnsi="Arial" w:cs="Arial"/>
          <w:sz w:val="28"/>
          <w:szCs w:val="28"/>
          <w:lang w:val="pt-PT"/>
        </w:rPr>
      </w:pPr>
      <w:hyperlink r:id="rId10" w:history="1">
        <w:r w:rsidR="00BE20E3" w:rsidRPr="007C5E1C">
          <w:rPr>
            <w:rStyle w:val="Hipervnculo"/>
            <w:rFonts w:ascii="Arial" w:hAnsi="Arial" w:cs="Arial"/>
            <w:sz w:val="28"/>
            <w:szCs w:val="28"/>
            <w:lang w:val="pt-PT"/>
          </w:rPr>
          <w:t>monica.rius-aymami@michelin.com</w:t>
        </w:r>
      </w:hyperlink>
    </w:p>
    <w:p w14:paraId="244C0634" w14:textId="77777777" w:rsidR="00BE20E3" w:rsidRPr="00E840E9" w:rsidRDefault="00BE20E3" w:rsidP="00BE20E3">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41B2A6DC" wp14:editId="7DB81AD0">
            <wp:extent cx="1612265" cy="177730"/>
            <wp:effectExtent l="0" t="0" r="635" b="635"/>
            <wp:docPr id="10"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E20E3" w:rsidRPr="00E840E9" w14:paraId="1A3F1735" w14:textId="77777777" w:rsidTr="00384ACE">
        <w:tc>
          <w:tcPr>
            <w:tcW w:w="9016" w:type="dxa"/>
          </w:tcPr>
          <w:p w14:paraId="1396C638" w14:textId="77777777" w:rsidR="00BE20E3" w:rsidRPr="00E840E9" w:rsidRDefault="00BE20E3" w:rsidP="00384ACE">
            <w:pPr>
              <w:ind w:right="1394"/>
              <w:jc w:val="center"/>
              <w:rPr>
                <w:rFonts w:ascii="Arial" w:hAnsi="Arial" w:cs="Arial"/>
                <w:color w:val="08519D"/>
                <w:lang w:val="pt-PT"/>
              </w:rPr>
            </w:pPr>
            <w:r w:rsidRPr="00E840E9">
              <w:rPr>
                <w:rFonts w:ascii="Arial" w:hAnsi="Arial" w:cs="Arial"/>
                <w:lang w:val="pt-PT"/>
              </w:rPr>
              <w:t xml:space="preserve">                        </w:t>
            </w:r>
            <w:hyperlink r:id="rId13" w:history="1">
              <w:r w:rsidRPr="00E840E9">
                <w:rPr>
                  <w:rStyle w:val="Hipervnculo"/>
                  <w:rFonts w:ascii="Arial" w:hAnsi="Arial" w:cs="Arial"/>
                  <w:lang w:val="pt-PT"/>
                </w:rPr>
                <w:t>www.michelin.es</w:t>
              </w:r>
            </w:hyperlink>
          </w:p>
        </w:tc>
      </w:tr>
      <w:tr w:rsidR="00BE20E3" w:rsidRPr="00E840E9" w14:paraId="5A1A1F64" w14:textId="77777777" w:rsidTr="00384ACE">
        <w:tc>
          <w:tcPr>
            <w:tcW w:w="9016" w:type="dxa"/>
          </w:tcPr>
          <w:p w14:paraId="0169FCF6" w14:textId="77777777" w:rsidR="00BE20E3" w:rsidRPr="00E840E9" w:rsidRDefault="00BE20E3" w:rsidP="00384ACE">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1AE9960D" wp14:editId="0E2E2733">
                  <wp:extent cx="214630" cy="174625"/>
                  <wp:effectExtent l="0" t="0" r="1270" b="3175"/>
                  <wp:docPr id="1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373317BF" w14:textId="77777777" w:rsidR="00BE20E3" w:rsidRDefault="00BE20E3" w:rsidP="00BE20E3">
      <w:pPr>
        <w:ind w:right="1394"/>
        <w:jc w:val="center"/>
        <w:rPr>
          <w:rFonts w:ascii="Arial" w:hAnsi="Arial" w:cs="Arial"/>
          <w:lang w:val="pt-PT"/>
        </w:rPr>
      </w:pPr>
    </w:p>
    <w:p w14:paraId="3E22C637" w14:textId="77777777" w:rsidR="00BE20E3" w:rsidRPr="009C49D3" w:rsidRDefault="00BE20E3" w:rsidP="00BE20E3">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571AFEED" w14:textId="77777777" w:rsidR="00BE20E3" w:rsidRPr="00E840E9" w:rsidRDefault="00BE20E3" w:rsidP="00BE20E3">
      <w:pPr>
        <w:ind w:right="1394"/>
        <w:jc w:val="center"/>
        <w:rPr>
          <w:rFonts w:ascii="Arial" w:hAnsi="Arial" w:cs="Arial"/>
          <w:lang w:val="pt-PT"/>
        </w:rPr>
      </w:pPr>
    </w:p>
    <w:p w14:paraId="0F90FE82" w14:textId="77777777" w:rsidR="00494AF9" w:rsidRPr="00B44758" w:rsidRDefault="00494AF9" w:rsidP="00BE20E3">
      <w:pPr>
        <w:ind w:right="1394"/>
        <w:jc w:val="both"/>
        <w:rPr>
          <w:rFonts w:ascii="Arial" w:hAnsi="Arial" w:cs="Arial"/>
          <w:lang w:val="pt-PT"/>
        </w:rPr>
      </w:pPr>
    </w:p>
    <w:sectPr w:rsidR="00494AF9" w:rsidRPr="00B44758">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9299E" w14:textId="77777777" w:rsidR="00651009" w:rsidRDefault="00651009">
      <w:r>
        <w:separator/>
      </w:r>
    </w:p>
  </w:endnote>
  <w:endnote w:type="continuationSeparator" w:id="0">
    <w:p w14:paraId="1035766C" w14:textId="77777777" w:rsidR="00651009" w:rsidRDefault="0065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Cambria"/>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9EFC3" w14:textId="77777777" w:rsidR="00651009" w:rsidRDefault="00651009">
      <w:r>
        <w:separator/>
      </w:r>
    </w:p>
  </w:footnote>
  <w:footnote w:type="continuationSeparator" w:id="0">
    <w:p w14:paraId="470214D9" w14:textId="77777777" w:rsidR="00651009" w:rsidRDefault="00651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AFA3B" w14:textId="77777777" w:rsidR="00494AF9" w:rsidRDefault="000D2D4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375BC308" wp14:editId="5655E94A">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72E6" w14:textId="77777777" w:rsidR="00BE20E3" w:rsidRDefault="00BE20E3" w:rsidP="00BE20E3">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2D3FA7C4" wp14:editId="7E13C53E">
              <wp:simplePos x="0" y="0"/>
              <wp:positionH relativeFrom="page">
                <wp:posOffset>2207980</wp:posOffset>
              </wp:positionH>
              <wp:positionV relativeFrom="paragraph">
                <wp:posOffset>615984</wp:posOffset>
              </wp:positionV>
              <wp:extent cx="2971800" cy="391886"/>
              <wp:effectExtent l="0" t="0" r="0" b="8255"/>
              <wp:wrapNone/>
              <wp:docPr id="2"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86892F5" w14:textId="77777777" w:rsidR="00BE20E3" w:rsidRPr="00BE269E" w:rsidRDefault="00BE20E3" w:rsidP="00BE20E3">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EDA7E97" w14:textId="77777777" w:rsidR="00BE20E3" w:rsidRPr="00BE269E" w:rsidRDefault="00BE20E3" w:rsidP="00BE20E3">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FA7C4"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186892F5" w14:textId="77777777" w:rsidR="00BE20E3" w:rsidRPr="00BE269E" w:rsidRDefault="00BE20E3" w:rsidP="00BE20E3">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7EDA7E97" w14:textId="77777777" w:rsidR="00BE20E3" w:rsidRPr="00BE269E" w:rsidRDefault="00BE20E3" w:rsidP="00BE20E3">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5782E0D2" wp14:editId="52F7B786">
          <wp:simplePos x="0" y="0"/>
          <wp:positionH relativeFrom="column">
            <wp:posOffset>1294726</wp:posOffset>
          </wp:positionH>
          <wp:positionV relativeFrom="paragraph">
            <wp:posOffset>-16246</wp:posOffset>
          </wp:positionV>
          <wp:extent cx="2755993" cy="748738"/>
          <wp:effectExtent l="0" t="0" r="0" b="635"/>
          <wp:wrapSquare wrapText="bothSides"/>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E9652CB" w14:textId="450CD588" w:rsidR="00494AF9" w:rsidRPr="00BE20E3" w:rsidRDefault="00494AF9" w:rsidP="00BE20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53C"/>
    <w:multiLevelType w:val="multilevel"/>
    <w:tmpl w:val="0EBA4A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181158"/>
    <w:multiLevelType w:val="multilevel"/>
    <w:tmpl w:val="2C0C3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F9"/>
    <w:rsid w:val="000442EF"/>
    <w:rsid w:val="000D2D49"/>
    <w:rsid w:val="00494AF9"/>
    <w:rsid w:val="005142DD"/>
    <w:rsid w:val="005C1FC5"/>
    <w:rsid w:val="00651009"/>
    <w:rsid w:val="00A363E9"/>
    <w:rsid w:val="00A91527"/>
    <w:rsid w:val="00B44758"/>
    <w:rsid w:val="00BE20E3"/>
    <w:rsid w:val="00E17C2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BAF3"/>
  <w15:docId w15:val="{C46D95ED-56CF-44CB-A37D-27670CA1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E2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2B93-F9DE-4B20-A76B-594A1157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915</Words>
  <Characters>5034</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cp:revision>
  <dcterms:created xsi:type="dcterms:W3CDTF">2022-05-11T13:48:00Z</dcterms:created>
  <dcterms:modified xsi:type="dcterms:W3CDTF">2022-05-11T15:11:00Z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