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FC4B6C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FC4B6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FC4B6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FC4B6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FC4B6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FC4B6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FC4B6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328D8EA" w:rsidR="006D398C" w:rsidRPr="00FC4B6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C4B6C">
        <w:rPr>
          <w:rFonts w:ascii="Arial" w:hAnsi="Arial" w:cs="Arial"/>
          <w:sz w:val="20"/>
          <w:szCs w:val="20"/>
          <w:lang w:val="pt-PT"/>
        </w:rPr>
        <w:t xml:space="preserve">   </w:t>
      </w:r>
      <w:r w:rsidR="00FC4B6C" w:rsidRPr="00FC4B6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FC4B6C">
        <w:rPr>
          <w:rFonts w:ascii="Arial" w:hAnsi="Arial" w:cs="Arial"/>
          <w:sz w:val="20"/>
          <w:szCs w:val="20"/>
          <w:lang w:val="pt-PT"/>
        </w:rPr>
        <w:t xml:space="preserve">, </w:t>
      </w:r>
      <w:r w:rsidR="00645AD5" w:rsidRPr="00FC4B6C">
        <w:rPr>
          <w:rFonts w:ascii="Arial" w:hAnsi="Arial" w:cs="Arial"/>
          <w:sz w:val="20"/>
          <w:szCs w:val="20"/>
          <w:lang w:val="pt-PT"/>
        </w:rPr>
        <w:t>5</w:t>
      </w:r>
      <w:r w:rsidR="00BE269E" w:rsidRPr="00FC4B6C">
        <w:rPr>
          <w:rFonts w:ascii="Arial" w:hAnsi="Arial" w:cs="Arial"/>
          <w:sz w:val="20"/>
          <w:szCs w:val="20"/>
          <w:lang w:val="pt-PT"/>
        </w:rPr>
        <w:t xml:space="preserve"> de </w:t>
      </w:r>
      <w:r w:rsidR="00645AD5" w:rsidRPr="00FC4B6C">
        <w:rPr>
          <w:rFonts w:ascii="Arial" w:hAnsi="Arial" w:cs="Arial"/>
          <w:sz w:val="20"/>
          <w:szCs w:val="20"/>
          <w:lang w:val="pt-PT"/>
        </w:rPr>
        <w:t>ma</w:t>
      </w:r>
      <w:r w:rsidR="00FC4B6C" w:rsidRPr="00FC4B6C">
        <w:rPr>
          <w:rFonts w:ascii="Arial" w:hAnsi="Arial" w:cs="Arial"/>
          <w:sz w:val="20"/>
          <w:szCs w:val="20"/>
          <w:lang w:val="pt-PT"/>
        </w:rPr>
        <w:t>io de</w:t>
      </w:r>
      <w:r w:rsidR="006D398C" w:rsidRPr="00FC4B6C">
        <w:rPr>
          <w:rFonts w:ascii="Arial" w:hAnsi="Arial" w:cs="Arial"/>
          <w:sz w:val="20"/>
          <w:szCs w:val="20"/>
          <w:lang w:val="pt-PT"/>
        </w:rPr>
        <w:t xml:space="preserve"> 202</w:t>
      </w:r>
      <w:r w:rsidR="00C22E15" w:rsidRPr="00FC4B6C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FC4B6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FC4B6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98D10C5" w14:textId="666DCCD3" w:rsidR="000F57DD" w:rsidRPr="00FC4B6C" w:rsidRDefault="00C22E15" w:rsidP="00BE269E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</w:pPr>
          <w:r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2 SUV</w:t>
          </w:r>
          <w:r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: </w:t>
          </w:r>
          <w:r w:rsidR="009D18B0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a </w:t>
          </w:r>
          <w:r w:rsidR="00FC4B6C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mais recente </w:t>
          </w:r>
          <w:r w:rsidR="009D18B0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gera</w:t>
          </w:r>
          <w:r w:rsidR="00FC4B6C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ção </w:t>
          </w:r>
          <w:r w:rsidR="00FC4B6C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br/>
          </w:r>
          <w:r w:rsidR="009D18B0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d</w:t>
          </w:r>
          <w:r w:rsidR="00FC4B6C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o</w:t>
          </w:r>
          <w:r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</w:t>
          </w:r>
          <w:r w:rsidR="00FC4B6C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p</w:t>
          </w:r>
          <w:r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neu</w:t>
          </w:r>
          <w:r w:rsidR="00FC4B6C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</w:t>
          </w:r>
          <w:r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All </w:t>
          </w:r>
          <w:proofErr w:type="spellStart"/>
          <w:r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Season</w:t>
          </w:r>
          <w:proofErr w:type="spellEnd"/>
          <w:r w:rsidR="009D18B0"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para SUV</w:t>
          </w:r>
          <w:r w:rsidRPr="00FC4B6C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</w:t>
          </w:r>
        </w:p>
        <w:p w14:paraId="5614BB42" w14:textId="77777777" w:rsidR="006D398C" w:rsidRPr="00FC4B6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FC4B6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5C34493F" w:rsidR="00BE269E" w:rsidRPr="00FC4B6C" w:rsidRDefault="00D44AB3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pt-PT"/>
            </w:rPr>
          </w:pP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MICHELIN CrossClimate</w:t>
          </w:r>
          <w:r w:rsidR="00645AD5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2 SUV</w:t>
          </w:r>
          <w:r w:rsidRPr="00FC4B6C">
            <w:rPr>
              <w:rFonts w:ascii="Arial" w:eastAsia="Calibri" w:hAnsi="Arial" w:cs="Arial"/>
              <w:color w:val="000000" w:themeColor="text1"/>
              <w:vertAlign w:val="superscript"/>
              <w:lang w:val="pt-PT" w:eastAsia="en-US"/>
            </w:rPr>
            <w:t xml:space="preserve">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é </w:t>
          </w:r>
          <w:r w:rsidR="00A76852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o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mais recente </w:t>
          </w:r>
          <w:r w:rsidR="00A76852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membro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d</w:t>
          </w:r>
          <w:r w:rsidR="000F57DD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a gama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de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p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neu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s </w:t>
          </w:r>
          <w:r w:rsidR="000F57DD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MICHELIN CrossClimate,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a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tual refer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ê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ncia d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o 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mercado All </w:t>
          </w:r>
          <w:proofErr w:type="spellStart"/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Season</w:t>
          </w:r>
          <w:proofErr w:type="spellEnd"/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e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 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todos os segmentos</w:t>
          </w:r>
          <w:r w:rsidR="009D18B0" w:rsidRPr="00FC4B6C">
            <w:rPr>
              <w:rFonts w:ascii="Arial" w:eastAsia="Calibri" w:hAnsi="Arial" w:cs="Arial"/>
              <w:color w:val="000000" w:themeColor="text1"/>
              <w:vertAlign w:val="superscript"/>
              <w:lang w:val="pt-PT" w:eastAsia="en-US"/>
            </w:rPr>
            <w:t>1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.</w:t>
          </w:r>
        </w:p>
        <w:p w14:paraId="3C065D45" w14:textId="7F5E5237" w:rsidR="006D398C" w:rsidRPr="00FC4B6C" w:rsidRDefault="000F57D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pt-PT"/>
            </w:rPr>
          </w:pPr>
          <w:bookmarkStart w:id="0" w:name="_Hlk102566340"/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Líder e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 travagem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sobre neve,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piso 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mo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lh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ado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e piso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sec</w:t>
          </w:r>
          <w:r w:rsidR="009D18B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o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, as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sim como em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tra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ção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sobre neve</w:t>
          </w:r>
          <w:r w:rsidR="008047C7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="00980080" w:rsidRPr="00FC4B6C">
            <w:rPr>
              <w:rFonts w:ascii="Arial" w:eastAsia="Calibri" w:hAnsi="Arial" w:cs="Arial"/>
              <w:color w:val="000000" w:themeColor="text1"/>
              <w:vertAlign w:val="superscript"/>
              <w:lang w:val="pt-PT" w:eastAsia="en-US"/>
            </w:rPr>
            <w:t>2</w:t>
          </w:r>
          <w:bookmarkEnd w:id="0"/>
          <w:r w:rsidR="003D032A" w:rsidRPr="00FC4B6C">
            <w:rPr>
              <w:rFonts w:ascii="Arial" w:eastAsia="Calibri" w:hAnsi="Arial" w:cs="Arial"/>
              <w:color w:val="000000" w:themeColor="text1"/>
              <w:vertAlign w:val="superscript"/>
              <w:lang w:val="pt-PT" w:eastAsia="en-US"/>
            </w:rPr>
            <w:t>-3-4-5</w:t>
          </w:r>
        </w:p>
        <w:p w14:paraId="380422CF" w14:textId="26011AB8" w:rsidR="006D398C" w:rsidRPr="00FC4B6C" w:rsidRDefault="000F57D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color w:val="000000" w:themeColor="text1"/>
              <w:lang w:val="pt-PT"/>
            </w:rPr>
          </w:pPr>
          <w:bookmarkStart w:id="1" w:name="_Hlk102567159"/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Líder e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dura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ção sem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comprometer a segur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ança</w:t>
          </w:r>
          <w:r w:rsidR="008047C7" w:rsidRPr="00FC4B6C">
            <w:rPr>
              <w:rFonts w:ascii="Arial" w:eastAsia="Calibri" w:hAnsi="Arial" w:cs="Arial"/>
              <w:color w:val="000000" w:themeColor="text1"/>
              <w:vertAlign w:val="superscript"/>
              <w:lang w:val="pt-PT" w:eastAsia="en-US"/>
            </w:rPr>
            <w:t>6</w:t>
          </w:r>
          <w:r w:rsidR="000E41E4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: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performance concebidas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para durar</w:t>
          </w:r>
          <w:r w:rsidR="005E0909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até </w:t>
          </w:r>
          <w:r w:rsidR="00A76852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ao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l</w:t>
          </w:r>
          <w:r w:rsidR="00FC4B6C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>i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mite </w:t>
          </w:r>
          <w:r w:rsidR="00980080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legal </w:t>
          </w:r>
          <w:r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de desgaste </w:t>
          </w:r>
          <w:r w:rsidR="000E41E4" w:rsidRPr="00FC4B6C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</w:p>
        <w:bookmarkEnd w:id="1"/>
        <w:p w14:paraId="11B83B70" w14:textId="77777777" w:rsidR="006D398C" w:rsidRPr="00FC4B6C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0726687" w14:textId="27A4E5C6" w:rsidR="00C22E15" w:rsidRPr="00FC4B6C" w:rsidRDefault="00980080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Desde </w:t>
          </w:r>
          <w:r w:rsidR="000E41E4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1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 ma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está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disponível o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2 SUV,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mais recente geração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All </w:t>
          </w:r>
          <w:proofErr w:type="spellStart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para SUV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que combina 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altas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prestações com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capacidad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enfrentar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maioria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das condi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çõ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es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climatéricas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inclu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ndo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quedas de 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nev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ocasiona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ba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ix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as temperaturas, gra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as 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à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su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certifica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de 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invern</w:t>
          </w:r>
          <w:r w:rsidR="00A7685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D44AB3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3PMSF</w:t>
          </w:r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(3 </w:t>
          </w:r>
          <w:proofErr w:type="spellStart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Peak</w:t>
          </w:r>
          <w:proofErr w:type="spellEnd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Mountain</w:t>
          </w:r>
          <w:proofErr w:type="spellEnd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Snow</w:t>
          </w:r>
          <w:proofErr w:type="spellEnd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Flake</w:t>
          </w:r>
          <w:proofErr w:type="spellEnd"/>
          <w:r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)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. </w:t>
          </w:r>
        </w:p>
        <w:p w14:paraId="097978B9" w14:textId="1419092E" w:rsidR="00C22E15" w:rsidRPr="00FC4B6C" w:rsidRDefault="00C22E15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2C192D" w14:textId="77777777" w:rsidR="002B5274" w:rsidRDefault="00980080" w:rsidP="00C22E1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Líder 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em travagem 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sobre neve, 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piso 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ado 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piso 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seco, as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sim 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como e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</w:t>
          </w:r>
          <w:r w:rsidR="00A768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sobre </w:t>
          </w:r>
        </w:p>
        <w:p w14:paraId="7BD72EEB" w14:textId="36456478" w:rsidR="00C22E15" w:rsidRPr="00FC4B6C" w:rsidRDefault="00980080" w:rsidP="00C22E1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C4B6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neve</w:t>
          </w:r>
          <w:r w:rsidRPr="00FC4B6C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pt-PT"/>
            </w:rPr>
            <w:t>2</w:t>
          </w:r>
          <w:r w:rsidR="008047C7" w:rsidRPr="00FC4B6C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pt-PT"/>
            </w:rPr>
            <w:t>-3-4-5</w:t>
          </w:r>
        </w:p>
        <w:p w14:paraId="2EEC0167" w14:textId="77777777" w:rsidR="00980080" w:rsidRPr="00FC4B6C" w:rsidRDefault="00980080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0B59CC" w14:textId="742423FF" w:rsidR="00645AD5" w:rsidRPr="00FC4B6C" w:rsidRDefault="00A76852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 p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2 SUV 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beneficia de u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inovadora 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combina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tecnologias 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vanguarda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como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</w:t>
          </w:r>
          <w:proofErr w:type="spellStart"/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EverGrip</w:t>
          </w:r>
          <w:proofErr w:type="spellEnd"/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que contribue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 par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otimizar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travagem sobre superfícies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secas, mo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adas o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 cobertas de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nev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2015975E" w14:textId="77777777" w:rsidR="00645AD5" w:rsidRPr="00FC4B6C" w:rsidRDefault="00645AD5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33A7523B" w14:textId="278FD1FA" w:rsidR="00C22E15" w:rsidRPr="00FC4B6C" w:rsidRDefault="00A76852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2 SUV</w:t>
          </w:r>
          <w:r w:rsidR="00C22E15" w:rsidRPr="00FC4B6C">
            <w:rPr>
              <w:rFonts w:ascii="Arial" w:hAnsi="Arial" w:cs="Arial"/>
              <w:color w:val="000000" w:themeColor="text1"/>
              <w:sz w:val="20"/>
              <w:szCs w:val="20"/>
              <w:vertAlign w:val="superscript"/>
              <w:lang w:val="pt-PT"/>
            </w:rPr>
            <w:t xml:space="preserve"> </w:t>
          </w:r>
          <w:r w:rsidR="0026588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permite </w:t>
          </w:r>
          <w:r w:rsidR="00C262E8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 </w:t>
          </w:r>
          <w:r w:rsidR="00C262E8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ção d</w:t>
          </w:r>
          <w:r w:rsidR="0026588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dist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â</w:t>
          </w:r>
          <w:r w:rsidR="00265885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ncia de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travagem</w:t>
          </w:r>
          <w:r w:rsidR="0077314C" w:rsidRPr="00FC4B6C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: </w:t>
          </w:r>
        </w:p>
        <w:p w14:paraId="1F81F77D" w14:textId="30C3C96A" w:rsidR="00C22E15" w:rsidRPr="00FC4B6C" w:rsidRDefault="00265885" w:rsidP="0077314C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FC4B6C">
            <w:rPr>
              <w:rFonts w:ascii="Arial" w:hAnsi="Arial" w:cs="Arial"/>
              <w:color w:val="000000" w:themeColor="text1"/>
              <w:lang w:val="pt-PT"/>
            </w:rPr>
            <w:t>de</w:t>
          </w:r>
          <w:r w:rsidR="0077314C" w:rsidRPr="00FC4B6C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 xml:space="preserve">5 metros 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 xml:space="preserve">em média </w:t>
          </w:r>
          <w:r w:rsidRPr="00FC4B6C">
            <w:rPr>
              <w:rFonts w:ascii="Arial" w:hAnsi="Arial" w:cs="Arial"/>
              <w:color w:val="000000" w:themeColor="text1"/>
              <w:lang w:val="pt-PT"/>
            </w:rPr>
            <w:t>sobre neve</w:t>
          </w:r>
          <w:r w:rsidRPr="00FC4B6C">
            <w:rPr>
              <w:rFonts w:ascii="Arial" w:hAnsi="Arial" w:cs="Arial"/>
              <w:color w:val="000000" w:themeColor="text1"/>
              <w:vertAlign w:val="superscript"/>
              <w:lang w:val="pt-PT"/>
            </w:rPr>
            <w:t>2</w:t>
          </w:r>
        </w:p>
        <w:p w14:paraId="784A3768" w14:textId="5256075E" w:rsidR="00C22E15" w:rsidRPr="00FC4B6C" w:rsidRDefault="00265885" w:rsidP="0077314C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FC4B6C">
            <w:rPr>
              <w:rFonts w:ascii="Arial" w:hAnsi="Arial" w:cs="Arial"/>
              <w:color w:val="000000" w:themeColor="text1"/>
              <w:lang w:val="pt-PT"/>
            </w:rPr>
            <w:t xml:space="preserve">de 2 metros 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 xml:space="preserve">em </w:t>
          </w:r>
          <w:r w:rsidRPr="00FC4B6C">
            <w:rPr>
              <w:rFonts w:ascii="Arial" w:hAnsi="Arial" w:cs="Arial"/>
              <w:color w:val="000000" w:themeColor="text1"/>
              <w:lang w:val="pt-PT"/>
            </w:rPr>
            <w:t>m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>é</w:t>
          </w:r>
          <w:r w:rsidRPr="00FC4B6C">
            <w:rPr>
              <w:rFonts w:ascii="Arial" w:hAnsi="Arial" w:cs="Arial"/>
              <w:color w:val="000000" w:themeColor="text1"/>
              <w:lang w:val="pt-PT"/>
            </w:rPr>
            <w:t xml:space="preserve">dia 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 xml:space="preserve">sobre piso 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mo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>lh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ado</w:t>
          </w:r>
          <w:r w:rsidR="00944D9D" w:rsidRPr="00FC4B6C">
            <w:rPr>
              <w:rFonts w:ascii="Arial" w:hAnsi="Arial" w:cs="Arial"/>
              <w:color w:val="000000" w:themeColor="text1"/>
              <w:vertAlign w:val="superscript"/>
              <w:lang w:val="pt-PT"/>
            </w:rPr>
            <w:t>3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, (</w:t>
          </w:r>
          <w:r w:rsidRPr="00FC4B6C">
            <w:rPr>
              <w:rFonts w:ascii="Arial" w:hAnsi="Arial" w:cs="Arial"/>
              <w:color w:val="000000" w:themeColor="text1"/>
              <w:lang w:val="pt-PT"/>
            </w:rPr>
            <w:t>co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>m p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 xml:space="preserve">s </w:t>
          </w:r>
          <w:r w:rsidRPr="00FC4B6C">
            <w:rPr>
              <w:rFonts w:ascii="Arial" w:hAnsi="Arial" w:cs="Arial"/>
              <w:color w:val="000000" w:themeColor="text1"/>
              <w:lang w:val="pt-PT"/>
            </w:rPr>
            <w:t xml:space="preserve">usados 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 xml:space="preserve">até ao 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l</w:t>
          </w:r>
          <w:r w:rsidR="00A76852">
            <w:rPr>
              <w:rFonts w:ascii="Arial" w:hAnsi="Arial" w:cs="Arial"/>
              <w:color w:val="000000" w:themeColor="text1"/>
              <w:lang w:val="pt-PT"/>
            </w:rPr>
            <w:t>i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mite</w:t>
          </w:r>
          <w:r w:rsidRPr="00FC4B6C">
            <w:rPr>
              <w:rFonts w:ascii="Arial" w:hAnsi="Arial" w:cs="Arial"/>
              <w:color w:val="000000" w:themeColor="text1"/>
              <w:lang w:val="pt-PT"/>
            </w:rPr>
            <w:t xml:space="preserve"> legal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 xml:space="preserve"> de desgaste)</w:t>
          </w:r>
        </w:p>
        <w:p w14:paraId="523C8080" w14:textId="45E2E3FB" w:rsidR="00C22E15" w:rsidRPr="00FC4B6C" w:rsidRDefault="00A76852" w:rsidP="0077314C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>
            <w:rPr>
              <w:rFonts w:ascii="Arial" w:hAnsi="Arial" w:cs="Arial"/>
              <w:color w:val="000000" w:themeColor="text1"/>
              <w:lang w:val="pt-PT"/>
            </w:rPr>
            <w:t xml:space="preserve">e </w:t>
          </w:r>
          <w:r w:rsidR="00265885" w:rsidRPr="00FC4B6C">
            <w:rPr>
              <w:rFonts w:ascii="Arial" w:hAnsi="Arial" w:cs="Arial"/>
              <w:color w:val="000000" w:themeColor="text1"/>
              <w:lang w:val="pt-PT"/>
            </w:rPr>
            <w:t>també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m sobre piso 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seco</w:t>
          </w:r>
          <w:r w:rsidR="00944D9D" w:rsidRPr="00FC4B6C">
            <w:rPr>
              <w:rFonts w:ascii="Arial" w:hAnsi="Arial" w:cs="Arial"/>
              <w:color w:val="000000" w:themeColor="text1"/>
              <w:vertAlign w:val="superscript"/>
              <w:lang w:val="pt-PT"/>
            </w:rPr>
            <w:t>4</w:t>
          </w:r>
          <w:r w:rsidR="00C22E15" w:rsidRPr="00FC4B6C">
            <w:rPr>
              <w:rFonts w:ascii="Arial" w:hAnsi="Arial" w:cs="Arial"/>
              <w:color w:val="000000" w:themeColor="text1"/>
              <w:lang w:val="pt-PT"/>
            </w:rPr>
            <w:t>.</w:t>
          </w:r>
        </w:p>
        <w:p w14:paraId="2B066DF5" w14:textId="439DD456" w:rsidR="00C22E15" w:rsidRPr="00FC4B6C" w:rsidRDefault="00C22E15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EF4E33" w14:textId="3B709B91" w:rsidR="00C93F0C" w:rsidRPr="00FC4B6C" w:rsidRDefault="00A76852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us competidores,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MICHELIN CrossClimate</w:t>
          </w:r>
          <w:r w:rsidR="00645AD5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2 SUV</w:t>
          </w:r>
          <w:r w:rsidR="00C93F0C" w:rsidRPr="00FC4B6C">
            <w:rPr>
              <w:rFonts w:ascii="Arial" w:hAnsi="Arial" w:cs="Arial"/>
              <w:color w:val="FF0000"/>
              <w:sz w:val="20"/>
              <w:szCs w:val="20"/>
              <w:lang w:val="pt-PT"/>
            </w:rPr>
            <w:t xml:space="preserve"> 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praticamente 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20%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de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sobre neve</w:t>
          </w:r>
          <w:r w:rsidR="00C93F0C" w:rsidRPr="00FC4B6C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5</w:t>
          </w:r>
          <w:r w:rsidR="00C93F0C" w:rsidRPr="00FC4B6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D46B86F" w14:textId="3C894142" w:rsidR="00C93F0C" w:rsidRPr="00FC4B6C" w:rsidRDefault="00C93F0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</w:pPr>
        </w:p>
        <w:p w14:paraId="16D14999" w14:textId="1A3FE326" w:rsidR="000E41E4" w:rsidRPr="00FC4B6C" w:rsidRDefault="000E41E4" w:rsidP="000E41E4">
          <w:pPr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val="pt-PT"/>
            </w:rPr>
          </w:pPr>
          <w:r w:rsidRPr="00FC4B6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Líder e</w:t>
          </w:r>
          <w:r w:rsidR="00A76852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m duração sem </w:t>
          </w:r>
          <w:r w:rsidRPr="00FC4B6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comprometer </w:t>
          </w:r>
          <w:r w:rsidR="00A76852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a </w:t>
          </w:r>
          <w:r w:rsidRPr="00FC4B6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segur</w:t>
          </w:r>
          <w:r w:rsidR="00A76852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ança</w:t>
          </w:r>
          <w:r w:rsidR="00921E3B" w:rsidRPr="00FC4B6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vertAlign w:val="superscript"/>
              <w:lang w:val="pt-PT"/>
            </w:rPr>
            <w:t>6</w:t>
          </w:r>
          <w:r w:rsidRPr="00FC4B6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: presta</w:t>
          </w:r>
          <w:r w:rsidR="00A76852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ções concebidas </w:t>
          </w:r>
          <w:r w:rsidRPr="00FC4B6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para durar </w:t>
          </w:r>
          <w:r w:rsidR="00A76852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até ao limite </w:t>
          </w:r>
          <w:r w:rsidRPr="00FC4B6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legal de desgaste</w:t>
          </w:r>
        </w:p>
        <w:p w14:paraId="6493DC7C" w14:textId="77777777" w:rsidR="00C93F0C" w:rsidRPr="00FC4B6C" w:rsidRDefault="00C93F0C" w:rsidP="00C93F0C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177E79AF" w14:textId="7BE996C8" w:rsidR="00C93F0C" w:rsidRPr="00FC4B6C" w:rsidRDefault="00C93F0C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C4B6C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à tecnologia </w:t>
          </w:r>
          <w:proofErr w:type="spellStart"/>
          <w:r w:rsidRPr="00FC4B6C">
            <w:rPr>
              <w:rFonts w:ascii="Arial" w:hAnsi="Arial" w:cs="Arial"/>
              <w:sz w:val="20"/>
              <w:szCs w:val="20"/>
              <w:lang w:val="pt-PT"/>
            </w:rPr>
            <w:t>MaxTouch</w:t>
          </w:r>
          <w:proofErr w:type="spellEnd"/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FC4B6C">
            <w:rPr>
              <w:rFonts w:ascii="Arial" w:hAnsi="Arial" w:cs="Arial"/>
              <w:sz w:val="20"/>
              <w:szCs w:val="20"/>
              <w:lang w:val="pt-PT"/>
            </w:rPr>
            <w:t>Construction</w:t>
          </w:r>
          <w:proofErr w:type="spellEnd"/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2 SUV</w:t>
          </w:r>
          <w:r w:rsidRPr="00FC4B6C">
            <w:rPr>
              <w:rFonts w:ascii="Arial" w:hAnsi="Arial" w:cs="Arial"/>
              <w:color w:val="FF0000"/>
              <w:sz w:val="20"/>
              <w:szCs w:val="20"/>
              <w:lang w:val="pt-PT"/>
            </w:rPr>
            <w:t xml:space="preserve">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per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correr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dia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, mais 5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000 km</w:t>
          </w:r>
          <w:r w:rsidRPr="00FC4B6C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6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que os 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premium 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concorrentes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, mantendo u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m elevado nível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de segur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ança,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inclus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ivamente q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está desgastado</w:t>
          </w:r>
          <w:r w:rsidRPr="00FC4B6C">
            <w:rPr>
              <w:rFonts w:ascii="Arial" w:hAnsi="Arial" w:cs="Arial"/>
              <w:vertAlign w:val="superscript"/>
              <w:lang w:val="pt-PT"/>
            </w:rPr>
            <w:t>2</w:t>
          </w:r>
          <w:r w:rsidR="00645AD5" w:rsidRPr="00FC4B6C">
            <w:rPr>
              <w:rFonts w:ascii="Arial" w:hAnsi="Arial" w:cs="Arial"/>
              <w:vertAlign w:val="superscript"/>
              <w:lang w:val="pt-PT"/>
            </w:rPr>
            <w:t>-</w:t>
          </w:r>
          <w:r w:rsidRPr="00FC4B6C">
            <w:rPr>
              <w:rFonts w:ascii="Arial" w:hAnsi="Arial" w:cs="Arial"/>
              <w:vertAlign w:val="superscript"/>
              <w:lang w:val="pt-PT"/>
            </w:rPr>
            <w:t>3</w:t>
          </w:r>
          <w:r w:rsidR="00645AD5" w:rsidRPr="00FC4B6C">
            <w:rPr>
              <w:rFonts w:ascii="Arial" w:hAnsi="Arial" w:cs="Arial"/>
              <w:vertAlign w:val="superscript"/>
              <w:lang w:val="pt-PT"/>
            </w:rPr>
            <w:t>-</w:t>
          </w:r>
          <w:r w:rsidRPr="00FC4B6C">
            <w:rPr>
              <w:rFonts w:ascii="Arial" w:hAnsi="Arial" w:cs="Arial"/>
              <w:vertAlign w:val="superscript"/>
              <w:lang w:val="pt-PT"/>
            </w:rPr>
            <w:t>4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>, e independentemente das condi</w:t>
          </w:r>
          <w:r w:rsidR="005E0909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FC4B6C">
            <w:rPr>
              <w:rFonts w:ascii="Arial" w:hAnsi="Arial" w:cs="Arial"/>
              <w:sz w:val="20"/>
              <w:szCs w:val="20"/>
              <w:lang w:val="pt-PT"/>
            </w:rPr>
            <w:t xml:space="preserve">es meteorológicas. </w:t>
          </w:r>
        </w:p>
        <w:p w14:paraId="7FF0EAB5" w14:textId="77777777" w:rsidR="000E41E4" w:rsidRPr="00FC4B6C" w:rsidRDefault="000E41E4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885B79" w14:textId="0F3A47CA" w:rsidR="000E41E4" w:rsidRPr="00FC4B6C" w:rsidRDefault="005E0909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Por n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ece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sitar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ser trocado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menos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frequência,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ido a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or vida útil,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utilizadores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odem manter o seu orçamento sob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control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. Esta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ualidad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beneficia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planeta,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pois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menos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a su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stituir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implica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necessário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utilizar menos material, o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significa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consumir menos energ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zir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menos </w:t>
          </w:r>
          <w:r>
            <w:rPr>
              <w:rFonts w:ascii="Arial" w:hAnsi="Arial" w:cs="Arial"/>
              <w:sz w:val="20"/>
              <w:szCs w:val="20"/>
              <w:lang w:val="pt-PT"/>
            </w:rPr>
            <w:t>resíduos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59ECB92" w14:textId="47F476BB" w:rsidR="000E41E4" w:rsidRPr="00FC4B6C" w:rsidRDefault="000E41E4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14FC21" w14:textId="2338A1B2" w:rsidR="000E41E4" w:rsidRPr="00FC4B6C" w:rsidRDefault="005E0909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2 SUV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disponível em 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40 </w:t>
          </w:r>
          <w:r>
            <w:rPr>
              <w:rFonts w:ascii="Arial" w:hAnsi="Arial" w:cs="Arial"/>
              <w:sz w:val="20"/>
              <w:szCs w:val="20"/>
              <w:lang w:val="pt-PT"/>
            </w:rPr>
            <w:t>medida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s,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jante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>s de 17 a 20 p</w:t>
          </w:r>
          <w:r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0E41E4" w:rsidRPr="00FC4B6C">
            <w:rPr>
              <w:rFonts w:ascii="Arial" w:hAnsi="Arial" w:cs="Arial"/>
              <w:sz w:val="20"/>
              <w:szCs w:val="20"/>
              <w:lang w:val="pt-PT"/>
            </w:rPr>
            <w:t xml:space="preserve">gadas. </w:t>
          </w:r>
        </w:p>
        <w:p w14:paraId="087BC3D8" w14:textId="77777777" w:rsidR="000E41E4" w:rsidRPr="00FC4B6C" w:rsidRDefault="000E41E4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A2D6B7" w14:textId="2113F077" w:rsidR="000E41E4" w:rsidRPr="00FC4B6C" w:rsidRDefault="000E41E4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6D2583" w14:textId="5BC26D31" w:rsidR="00C93F0C" w:rsidRPr="00FC4B6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</w:pP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1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.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Resum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das presta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çõ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es demo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stradas p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l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os teste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 realizad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 entre 2020 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2021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rmos de 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travagem sobre piso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seco, 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travagem sobre piso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mo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lh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ado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estado n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vo 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desgastado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travagem sobre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neve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estado n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vo 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desgastado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, tra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ção sobre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neve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estado n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vo 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desgastado</w:t>
          </w:r>
          <w:r w:rsidR="005E0909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e 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</w:t>
          </w:r>
          <w:r w:rsidR="000E41E4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dura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ção –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ver detal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h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es d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os testes nos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avisos lega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i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 2, 3, 4, 5, 6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proofErr w:type="gram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-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:</w:t>
          </w:r>
          <w:proofErr w:type="gramEnd"/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2 SUV</w:t>
          </w:r>
          <w:r w:rsidRPr="00FC4B6C">
            <w:rPr>
              <w:rFonts w:ascii="Arial" w:hAnsi="Arial" w:cs="Arial"/>
              <w:color w:val="FF0000"/>
              <w:sz w:val="15"/>
              <w:szCs w:val="15"/>
              <w:lang w:val="pt-PT"/>
            </w:rPr>
            <w:t xml:space="preserve">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alcança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 me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lh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or cla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sifica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ção nos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8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teste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s. L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i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mite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 desgaste legal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u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“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desgastado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”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,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significa que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 p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neu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foi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desgastado mediante u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proce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so de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escovagem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máquina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até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alcan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ç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ar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o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indicador de desgaste da banda de ro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lamento, segundo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 norma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europe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i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ECE R30r03f.</w:t>
          </w:r>
        </w:p>
        <w:p w14:paraId="7A2991E0" w14:textId="4344E6E2" w:rsidR="0076328C" w:rsidRPr="00FC4B6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</w:pPr>
        </w:p>
        <w:p w14:paraId="3536C955" w14:textId="3EE16E12" w:rsidR="00C93F0C" w:rsidRPr="00FC4B6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</w:pP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2.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Testes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de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travagem sobre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neve realizad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pela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TÜV SÜD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Product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Service a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pedido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Michelin, entre 50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0 km/h, 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u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tubr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de 2021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e janeiro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 2022 (e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p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neu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vos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desgastados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até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2 mm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de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piso 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restante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),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na medida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235/60 R18 107V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107W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veículos Audi Q5 4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.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0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TDI 204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CV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Audi Q5 5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.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0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TFSIe 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de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300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CV</w:t>
          </w:r>
          <w:r w:rsidR="0017721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,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comparando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 p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neu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2 SUV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vertAlign w:val="superscript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(n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30,5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38,4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com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BRIDGESTONE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Weather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Control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A005 EVO (n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37,1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57,3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m); CONTINENTAL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AllSeasonContact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(n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32,6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46,0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m); GOODYEAR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Vector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4Seasons SUV Gen-3 (n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33,9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45,8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m)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PIRELLI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Scorpion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Verde All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Season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SF (n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42,5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62,7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m). Extrapola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ção do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resultado de 30-10 km/h a 50-0 km/h bas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ada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as de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sa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celera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ções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é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dias 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obtidas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durante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os testes de travagem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realizad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s.</w:t>
          </w:r>
        </w:p>
        <w:p w14:paraId="7E4ABBE6" w14:textId="14176CAE" w:rsidR="00C93F0C" w:rsidRPr="00FC4B6C" w:rsidRDefault="00C93F0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</w:pPr>
        </w:p>
        <w:p w14:paraId="750047C3" w14:textId="6CE652F6" w:rsidR="00C93F0C" w:rsidRPr="00FC4B6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</w:pP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3.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Testes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de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travagem sobre piso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mo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lh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ado, realizad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pela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TÜV SÜD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Product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Service a pe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dido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Michelin, entre 80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20 km/h, 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o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u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tubr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de 2021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e janeiro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 2022 (e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p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neu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vos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desgastados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até 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2 mm de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piso 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restante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),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na medida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235/60 R18 107V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107W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veículos Audi Q5 40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TDI 204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CV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Audi Q5 50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TFSIe 300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CV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,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comparando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 p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neu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MICHELIN CrossClimate</w:t>
          </w:r>
          <w:r w:rsidR="002B5274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2 SUV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(n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26,5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37,3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 </w:t>
          </w:r>
          <w:r w:rsidR="00D5178D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com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BRIDGESTONE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Weather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Control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A005 EVO (n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27,5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37,9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m); CONTINENTAL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AllSeasonContact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(n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28,0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40,7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m); GOODYEAR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Vector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4Seasons SUV Gen-3 (n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27,7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37,6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m)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PIRELLI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Scorpion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Verde All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Season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SF (n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vo: 30,4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 - desgastado: 41,3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m).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Média 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de resultados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sobre superfície 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mo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lh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ada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de 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alt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baixa aderência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co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 duas gamas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 temperatura diferentes.</w:t>
          </w:r>
        </w:p>
        <w:p w14:paraId="2DE4A9DB" w14:textId="26CDF38F" w:rsidR="0076328C" w:rsidRPr="00FC4B6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</w:pPr>
        </w:p>
        <w:p w14:paraId="38550C6D" w14:textId="1CC8F39B" w:rsidR="0076328C" w:rsidRPr="00FC4B6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</w:pP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4.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Teste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 de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travagem sobre piso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seco, realizad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s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pela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TÜV SÜD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Product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Service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 pe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dido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a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Michelin, entre 100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0 km/h,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em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u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tubr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de 2021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e janeiro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 2022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e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veículos Audi Q5 4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.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0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TDI 204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CV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e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Audi Q5 5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.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0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TFSIe </w:t>
          </w:r>
          <w:r w:rsidR="003D032A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de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300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CV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,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comparando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o p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neu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2 SUV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(34,7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m) </w:t>
          </w:r>
          <w:r w:rsidR="000822C3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com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BRIDGESTONE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Weather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Control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A005 EVO (36,0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m);</w:t>
          </w:r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CONTINENTAL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AllSeasonContact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(36,1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m); GOODYEAR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Vector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4Seasons SUV Gen-3 (36,3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m)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PIRELLI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Scorpion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Verde All </w:t>
          </w:r>
          <w:proofErr w:type="spellStart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Season</w:t>
          </w:r>
          <w:proofErr w:type="spellEnd"/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SF (36,6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m)</w:t>
          </w:r>
          <w:r w:rsidR="00C93F0C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.</w:t>
          </w:r>
        </w:p>
        <w:p w14:paraId="2614D680" w14:textId="0875AC7E" w:rsidR="008A22E3" w:rsidRPr="00FC4B6C" w:rsidRDefault="008A22E3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2F3C8F" w14:textId="45064A88" w:rsidR="008A22E3" w:rsidRPr="00FC4B6C" w:rsidRDefault="0076328C" w:rsidP="008A22E3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</w:pPr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5.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Teste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s de tra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ção sobre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neve, realizad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os pela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TÜV SÜD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Product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Service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,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 pe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ido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d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Michelin, entre 5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30 km/h, e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m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u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tubr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de 2021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e janeiro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de 2022,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na medida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235/60 R18 107V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107W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,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m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veículos Audi Q5 4</w:t>
          </w:r>
          <w:r w:rsidR="008047C7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.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0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TDI 204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CV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e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Audi Q5 5</w:t>
          </w:r>
          <w:r w:rsidR="008047C7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.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0</w:t>
          </w:r>
          <w:r w:rsidR="00A513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TFSIe </w:t>
          </w:r>
          <w:r w:rsidR="008047C7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de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300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2B5274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CV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,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comparando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 p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neu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 xml:space="preserve">2 SUV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(n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vo: 100% - desgastado: 100%)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com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BRIDGESTONE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Weather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Control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A005 EVO (n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vo: 75,2% - desgastado: 67,3%); CONTINENTAL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AllSeasonContact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(n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vo: 93,4% - desgastado: 84,1%); GOODYEAR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Vector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4Seasons SUV Gen-3 (n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vo: 88,8% - desgastado: 80,9%)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PIRELLI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Scorpion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Verde All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Season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SF (n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vo: 64,3% - desgastado: 46,3%). Cálculos bas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ados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na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acelera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ção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m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é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dia medida durante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os testes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realizad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s entre 5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30 km/h.</w:t>
          </w:r>
        </w:p>
        <w:p w14:paraId="6D4257A2" w14:textId="77777777" w:rsidR="00C93F0C" w:rsidRPr="00FC4B6C" w:rsidRDefault="00C93F0C" w:rsidP="008A22E3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</w:pPr>
        </w:p>
        <w:p w14:paraId="6E330DB7" w14:textId="5062FFB7" w:rsidR="008A22E3" w:rsidRPr="00FC4B6C" w:rsidRDefault="0076328C" w:rsidP="008A22E3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</w:pPr>
          <w:r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6.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Teste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de 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dura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ção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realizad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o pelo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DEKRA TEST CENTER, a pe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dido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d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Michelin,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em janeiro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de 2022,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na medida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235/60 R18 107V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107W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, num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HYUNDAI Santa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F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CRDI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, comparando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 p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neu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MICHELIN CrossClimate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645AD5" w:rsidRPr="00FC4B6C">
            <w:rPr>
              <w:rFonts w:ascii="Arial" w:hAnsi="Arial" w:cs="Arial"/>
              <w:color w:val="A6A6A6" w:themeColor="background1" w:themeShade="A6"/>
              <w:sz w:val="15"/>
              <w:szCs w:val="15"/>
              <w:lang w:val="pt-PT"/>
            </w:rPr>
            <w:t>2 SUV</w:t>
          </w:r>
          <w:r w:rsidR="008A22E3" w:rsidRPr="00FC4B6C">
            <w:rPr>
              <w:rFonts w:ascii="Arial" w:hAnsi="Arial" w:cs="Arial"/>
              <w:color w:val="FF0000"/>
              <w:sz w:val="16"/>
              <w:szCs w:val="16"/>
              <w:vertAlign w:val="superscript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(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aprox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.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: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34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093 km) co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m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BRIDGESTONE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Weather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Control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A005 EVO (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aprox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.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: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-15</w:t>
          </w:r>
          <w:r w:rsidR="000822C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124 km); CONTINENTAL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AllSeasonContact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(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aprox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. -2401 km); GOODYEAR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Vector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4Seasons SUV Gen-3 (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aprox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. -1440 km)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4609E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PIRELLI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Scorpion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Verde All </w:t>
          </w:r>
          <w:proofErr w:type="spellStart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Season</w:t>
          </w:r>
          <w:proofErr w:type="spellEnd"/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SF (</w:t>
          </w:r>
          <w:r w:rsidR="00EB430D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-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1543 km). </w:t>
          </w:r>
          <w:r w:rsidR="004609E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Teste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realizad</w:t>
          </w:r>
          <w:r w:rsidR="004609E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o em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condi</w:t>
          </w:r>
          <w:r w:rsidR="004609E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çõ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es de desgaste m</w:t>
          </w:r>
          <w:r w:rsidR="004609E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é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dio (D50) ao l</w:t>
          </w:r>
          <w:r w:rsidR="004609E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on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go de 11</w:t>
          </w:r>
          <w:r w:rsidR="004609E3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568 km </w:t>
          </w:r>
          <w:r w:rsidR="00626CB1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e uma </w:t>
          </w:r>
          <w:r w:rsidR="008A22E3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vida útil extrapolada a 1,6 mm</w:t>
          </w:r>
          <w:r w:rsidR="008047C7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de profundidad</w:t>
          </w:r>
          <w:r w:rsidR="00626CB1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e</w:t>
          </w:r>
          <w:r w:rsidR="008047C7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 de </w:t>
          </w:r>
          <w:r w:rsidR="00626CB1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 xml:space="preserve">piso </w:t>
          </w:r>
          <w:r w:rsidR="008047C7" w:rsidRPr="00FC4B6C">
            <w:rPr>
              <w:rFonts w:ascii="Arial" w:hAnsi="Arial" w:cs="Arial"/>
              <w:color w:val="A6A6A6" w:themeColor="background1" w:themeShade="A6"/>
              <w:sz w:val="16"/>
              <w:szCs w:val="16"/>
              <w:lang w:val="pt-PT"/>
            </w:rPr>
            <w:t>restante.</w:t>
          </w:r>
        </w:p>
        <w:p w14:paraId="231842E4" w14:textId="77777777" w:rsidR="00123E0A" w:rsidRDefault="00123E0A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3FB87975" w:rsidR="003C3FC0" w:rsidRPr="00FC4B6C" w:rsidRDefault="00CB1FC1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FC4B6C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5AA88F07" w14:textId="77777777" w:rsidR="00920D5D" w:rsidRPr="009C49D3" w:rsidRDefault="00920D5D" w:rsidP="00920D5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448EF38" w14:textId="0BAE8610" w:rsidR="0052344F" w:rsidRPr="00FC4B6C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159B9CD" w14:textId="77777777" w:rsidR="00621821" w:rsidRPr="00FC4B6C" w:rsidRDefault="00621821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51C014D" w14:textId="77777777" w:rsidR="00A72ECA" w:rsidRPr="00FC4B6C" w:rsidRDefault="00A72ECA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7747D55" w14:textId="0978B21E" w:rsidR="00CC6BAF" w:rsidRPr="00FC4B6C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rFonts w:ascii="Arial" w:hAnsi="Arial" w:cs="Arial"/>
          <w:sz w:val="28"/>
          <w:szCs w:val="28"/>
          <w:lang w:val="pt-PT"/>
        </w:rPr>
        <w:t>DEPARTAMENTO DE COMUNICA</w:t>
      </w:r>
      <w:r w:rsidR="00920D5D">
        <w:rPr>
          <w:rFonts w:ascii="Arial" w:hAnsi="Arial" w:cs="Arial"/>
          <w:sz w:val="28"/>
          <w:szCs w:val="28"/>
          <w:lang w:val="pt-PT"/>
        </w:rPr>
        <w:t>ÇÃO</w:t>
      </w:r>
    </w:p>
    <w:p w14:paraId="183B0EED" w14:textId="617B725C" w:rsidR="00043C7C" w:rsidRPr="00FC4B6C" w:rsidRDefault="00043C7C" w:rsidP="00043C7C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+34 664 28 26 60</w:t>
      </w:r>
    </w:p>
    <w:p w14:paraId="2CB86BD9" w14:textId="3902180E" w:rsidR="00043C7C" w:rsidRPr="00FC4B6C" w:rsidRDefault="00043C7C" w:rsidP="00043C7C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lang w:val="pt-PT"/>
        </w:rPr>
        <w:t xml:space="preserve">                            </w:t>
      </w:r>
      <w:hyperlink r:id="rId9" w:history="1">
        <w:r w:rsidRPr="00FC4B6C">
          <w:rPr>
            <w:rStyle w:val="Hipervnculo"/>
            <w:rFonts w:ascii="Arial" w:hAnsi="Arial" w:cs="Arial"/>
            <w:sz w:val="28"/>
            <w:szCs w:val="28"/>
            <w:lang w:val="pt-PT"/>
          </w:rPr>
          <w:t>sonia.portoles@michelin.com</w:t>
        </w:r>
      </w:hyperlink>
    </w:p>
    <w:p w14:paraId="7438ACE2" w14:textId="63548FC3" w:rsidR="00CC6BAF" w:rsidRPr="00FC4B6C" w:rsidRDefault="00CC6BAF" w:rsidP="00CC6BAF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FC4B6C" w14:paraId="0DF1306C" w14:textId="77777777" w:rsidTr="00CC6BAF">
        <w:tc>
          <w:tcPr>
            <w:tcW w:w="9016" w:type="dxa"/>
          </w:tcPr>
          <w:p w14:paraId="64CFAB72" w14:textId="3CFD466E" w:rsidR="00CC6BAF" w:rsidRPr="00FC4B6C" w:rsidRDefault="00CB1FC1" w:rsidP="00CC6BA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3C3FC0" w:rsidRPr="00FC4B6C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CC6BAF" w:rsidRPr="00FC4B6C" w14:paraId="148A590E" w14:textId="77777777" w:rsidTr="00CC6BAF">
        <w:tc>
          <w:tcPr>
            <w:tcW w:w="9016" w:type="dxa"/>
          </w:tcPr>
          <w:p w14:paraId="78DB6A4F" w14:textId="4C2E4B3D" w:rsidR="00CC6BAF" w:rsidRPr="00FC4B6C" w:rsidRDefault="00CC6BAF" w:rsidP="00CC6BA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FC4B6C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4B6C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C41D2FE" w14:textId="77777777" w:rsidR="00CC6BAF" w:rsidRPr="00FC4B6C" w:rsidRDefault="00CC6BAF" w:rsidP="00CC6BAF">
      <w:pPr>
        <w:jc w:val="center"/>
        <w:rPr>
          <w:rFonts w:ascii="Arial" w:hAnsi="Arial" w:cs="Arial"/>
          <w:lang w:val="pt-PT"/>
        </w:rPr>
      </w:pPr>
    </w:p>
    <w:p w14:paraId="35E7F4EF" w14:textId="531B87EF" w:rsidR="00387E23" w:rsidRPr="00FC4B6C" w:rsidRDefault="004A57FD" w:rsidP="00CC6BAF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lang w:val="pt-PT"/>
        </w:rPr>
        <w:t xml:space="preserve">Ronda de </w:t>
      </w:r>
      <w:proofErr w:type="spellStart"/>
      <w:r w:rsidRPr="00FC4B6C">
        <w:rPr>
          <w:rFonts w:ascii="Arial" w:hAnsi="Arial" w:cs="Arial"/>
          <w:lang w:val="pt-PT"/>
        </w:rPr>
        <w:t>Poniente</w:t>
      </w:r>
      <w:proofErr w:type="spellEnd"/>
      <w:r w:rsidRPr="00FC4B6C">
        <w:rPr>
          <w:rFonts w:ascii="Arial" w:hAnsi="Arial" w:cs="Arial"/>
          <w:lang w:val="pt-PT"/>
        </w:rPr>
        <w:t xml:space="preserve">, 6 – 28760 </w:t>
      </w:r>
      <w:proofErr w:type="spellStart"/>
      <w:r w:rsidR="003C3FC0" w:rsidRPr="00FC4B6C">
        <w:rPr>
          <w:rFonts w:ascii="Arial" w:hAnsi="Arial" w:cs="Arial"/>
          <w:lang w:val="pt-PT"/>
        </w:rPr>
        <w:t>Tres</w:t>
      </w:r>
      <w:proofErr w:type="spellEnd"/>
      <w:r w:rsidR="003C3FC0" w:rsidRPr="00FC4B6C">
        <w:rPr>
          <w:rFonts w:ascii="Arial" w:hAnsi="Arial" w:cs="Arial"/>
          <w:lang w:val="pt-PT"/>
        </w:rPr>
        <w:t xml:space="preserve"> Cantos – Madrid. ESPAÑA</w:t>
      </w:r>
    </w:p>
    <w:sectPr w:rsidR="00387E23" w:rsidRPr="00FC4B6C" w:rsidSect="00C93F0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617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573C" w14:textId="77777777" w:rsidR="00CB1FC1" w:rsidRDefault="00CB1FC1" w:rsidP="00F24D98">
      <w:r>
        <w:separator/>
      </w:r>
    </w:p>
  </w:endnote>
  <w:endnote w:type="continuationSeparator" w:id="0">
    <w:p w14:paraId="1863E511" w14:textId="77777777" w:rsidR="00CB1FC1" w:rsidRDefault="00CB1FC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179D" w14:textId="77777777" w:rsidR="00CB1FC1" w:rsidRDefault="00CB1FC1" w:rsidP="00F24D98">
      <w:r>
        <w:separator/>
      </w:r>
    </w:p>
  </w:footnote>
  <w:footnote w:type="continuationSeparator" w:id="0">
    <w:p w14:paraId="62402D01" w14:textId="77777777" w:rsidR="00CB1FC1" w:rsidRDefault="00CB1FC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1760" w14:textId="77777777" w:rsidR="00626CB1" w:rsidRDefault="00626CB1" w:rsidP="00626CB1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938476" wp14:editId="7B4D5A63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39D9C" w14:textId="77777777" w:rsidR="00626CB1" w:rsidRPr="006F25F9" w:rsidRDefault="00626CB1" w:rsidP="00626CB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1123785" w14:textId="77777777" w:rsidR="00626CB1" w:rsidRPr="00BE269E" w:rsidRDefault="00626CB1" w:rsidP="00626CB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99384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23939D9C" w14:textId="77777777" w:rsidR="00626CB1" w:rsidRPr="006F25F9" w:rsidRDefault="00626CB1" w:rsidP="00626CB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1123785" w14:textId="77777777" w:rsidR="00626CB1" w:rsidRPr="00BE269E" w:rsidRDefault="00626CB1" w:rsidP="00626CB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619178A8" wp14:editId="24CEA61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C59645" wp14:editId="0522A279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E8DEF4" w14:textId="77777777" w:rsidR="00626CB1" w:rsidRPr="00AC0E74" w:rsidRDefault="00626CB1" w:rsidP="00626CB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6C59645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2E8DEF4" w14:textId="77777777" w:rsidR="00626CB1" w:rsidRPr="00AC0E74" w:rsidRDefault="00626CB1" w:rsidP="00626CB1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CBFA16C" wp14:editId="7EA07F2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DC46CEC" w:rsidR="001963B1" w:rsidRPr="00626CB1" w:rsidRDefault="001963B1" w:rsidP="00626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1ACD"/>
    <w:multiLevelType w:val="hybridMultilevel"/>
    <w:tmpl w:val="CD28F4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3C7C"/>
    <w:rsid w:val="000822C3"/>
    <w:rsid w:val="000A5386"/>
    <w:rsid w:val="000B3F91"/>
    <w:rsid w:val="000E41E4"/>
    <w:rsid w:val="000F57DD"/>
    <w:rsid w:val="00112957"/>
    <w:rsid w:val="001162A2"/>
    <w:rsid w:val="00116A1A"/>
    <w:rsid w:val="00123E0A"/>
    <w:rsid w:val="00150344"/>
    <w:rsid w:val="00154400"/>
    <w:rsid w:val="001708F0"/>
    <w:rsid w:val="00170CB5"/>
    <w:rsid w:val="001712BA"/>
    <w:rsid w:val="0017721D"/>
    <w:rsid w:val="001869EA"/>
    <w:rsid w:val="00186CCB"/>
    <w:rsid w:val="001963B1"/>
    <w:rsid w:val="0019650E"/>
    <w:rsid w:val="001B1F55"/>
    <w:rsid w:val="001E520E"/>
    <w:rsid w:val="00201053"/>
    <w:rsid w:val="0021595A"/>
    <w:rsid w:val="00220220"/>
    <w:rsid w:val="00262F8B"/>
    <w:rsid w:val="00265885"/>
    <w:rsid w:val="00267994"/>
    <w:rsid w:val="00274DC8"/>
    <w:rsid w:val="002B5274"/>
    <w:rsid w:val="00324C8B"/>
    <w:rsid w:val="00387E23"/>
    <w:rsid w:val="003930CA"/>
    <w:rsid w:val="00395651"/>
    <w:rsid w:val="003C3FC0"/>
    <w:rsid w:val="003C419D"/>
    <w:rsid w:val="003D032A"/>
    <w:rsid w:val="003F197B"/>
    <w:rsid w:val="00414F37"/>
    <w:rsid w:val="00422E33"/>
    <w:rsid w:val="00422FAA"/>
    <w:rsid w:val="004237CD"/>
    <w:rsid w:val="0044379B"/>
    <w:rsid w:val="0045418F"/>
    <w:rsid w:val="004609E3"/>
    <w:rsid w:val="00462EE8"/>
    <w:rsid w:val="00471963"/>
    <w:rsid w:val="00472749"/>
    <w:rsid w:val="00493386"/>
    <w:rsid w:val="004A57FD"/>
    <w:rsid w:val="004A7A65"/>
    <w:rsid w:val="004C0103"/>
    <w:rsid w:val="004C6A8C"/>
    <w:rsid w:val="004C6D0A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5E0909"/>
    <w:rsid w:val="00613A00"/>
    <w:rsid w:val="00621821"/>
    <w:rsid w:val="00626CB1"/>
    <w:rsid w:val="00645AD5"/>
    <w:rsid w:val="00665CC6"/>
    <w:rsid w:val="006920B7"/>
    <w:rsid w:val="006C3818"/>
    <w:rsid w:val="006C44F0"/>
    <w:rsid w:val="006D398C"/>
    <w:rsid w:val="0076328C"/>
    <w:rsid w:val="00767B4C"/>
    <w:rsid w:val="0077314C"/>
    <w:rsid w:val="007E6E71"/>
    <w:rsid w:val="007F37A6"/>
    <w:rsid w:val="008047C7"/>
    <w:rsid w:val="00816BB1"/>
    <w:rsid w:val="00834943"/>
    <w:rsid w:val="0083779A"/>
    <w:rsid w:val="0085450A"/>
    <w:rsid w:val="00867EDA"/>
    <w:rsid w:val="008A22E3"/>
    <w:rsid w:val="008A60C9"/>
    <w:rsid w:val="008B072F"/>
    <w:rsid w:val="008D329C"/>
    <w:rsid w:val="008F5893"/>
    <w:rsid w:val="00920D5D"/>
    <w:rsid w:val="00921E3B"/>
    <w:rsid w:val="0093532F"/>
    <w:rsid w:val="00944D9D"/>
    <w:rsid w:val="00977E95"/>
    <w:rsid w:val="00980080"/>
    <w:rsid w:val="009969D4"/>
    <w:rsid w:val="009A43CE"/>
    <w:rsid w:val="009D18B0"/>
    <w:rsid w:val="00A05352"/>
    <w:rsid w:val="00A0766D"/>
    <w:rsid w:val="00A133C9"/>
    <w:rsid w:val="00A513E3"/>
    <w:rsid w:val="00A72ECA"/>
    <w:rsid w:val="00A75B5C"/>
    <w:rsid w:val="00A76852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B7200"/>
    <w:rsid w:val="00BC2889"/>
    <w:rsid w:val="00BD7DE1"/>
    <w:rsid w:val="00BE269E"/>
    <w:rsid w:val="00BF6067"/>
    <w:rsid w:val="00C22E15"/>
    <w:rsid w:val="00C262E8"/>
    <w:rsid w:val="00C31A6F"/>
    <w:rsid w:val="00C342F5"/>
    <w:rsid w:val="00C53F0C"/>
    <w:rsid w:val="00C56426"/>
    <w:rsid w:val="00C93F0C"/>
    <w:rsid w:val="00CA4996"/>
    <w:rsid w:val="00CB1FC1"/>
    <w:rsid w:val="00CC6BAF"/>
    <w:rsid w:val="00CE5E82"/>
    <w:rsid w:val="00D01366"/>
    <w:rsid w:val="00D26D15"/>
    <w:rsid w:val="00D44AB3"/>
    <w:rsid w:val="00D5178D"/>
    <w:rsid w:val="00D55011"/>
    <w:rsid w:val="00D729F5"/>
    <w:rsid w:val="00DB7FA5"/>
    <w:rsid w:val="00E46360"/>
    <w:rsid w:val="00E46580"/>
    <w:rsid w:val="00E57483"/>
    <w:rsid w:val="00E926C4"/>
    <w:rsid w:val="00EA512D"/>
    <w:rsid w:val="00EB430D"/>
    <w:rsid w:val="00ED5957"/>
    <w:rsid w:val="00ED7136"/>
    <w:rsid w:val="00EE30AF"/>
    <w:rsid w:val="00F05D3E"/>
    <w:rsid w:val="00F1127B"/>
    <w:rsid w:val="00F24D98"/>
    <w:rsid w:val="00F41708"/>
    <w:rsid w:val="00F6785B"/>
    <w:rsid w:val="00F9569F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4C8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4C8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4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44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5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1163</Words>
  <Characters>6397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7</cp:revision>
  <dcterms:created xsi:type="dcterms:W3CDTF">2022-05-04T17:42:00Z</dcterms:created>
  <dcterms:modified xsi:type="dcterms:W3CDTF">2022-05-05T07:34:00Z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2022-05-04T10:54:00Z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edc38f0f-5376-4f95-a784-b6a725a326c8</vt:lpwstr>
  </property>
  <property fmtid="{D5CDD505-2E9C-101B-9397-08002B2CF9AE}" pid="8" name="MSIP_Label_09e9a456-2778-4ca9-be06-1190b1e1118a_ContentBits">
    <vt:lpwstr>0</vt:lpwstr>
  </property>
</Properties>
</file>