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63D17F62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</w:t>
      </w:r>
      <w:r w:rsidR="001304C5">
        <w:rPr>
          <w:rFonts w:ascii="Arial" w:hAnsi="Arial" w:cs="Arial"/>
          <w:sz w:val="20"/>
          <w:szCs w:val="20"/>
          <w:lang w:val="es-ES"/>
        </w:rPr>
        <w:tab/>
      </w:r>
      <w:r w:rsidRPr="009A43CE">
        <w:rPr>
          <w:rFonts w:ascii="Arial" w:hAnsi="Arial" w:cs="Arial"/>
          <w:sz w:val="20"/>
          <w:szCs w:val="20"/>
          <w:lang w:val="es-ES"/>
        </w:rPr>
        <w:t xml:space="preserve"> </w:t>
      </w:r>
      <w:r w:rsidR="00BE269E" w:rsidRPr="001B5AFD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F00A9E" w:rsidRPr="001B5AFD">
        <w:rPr>
          <w:rFonts w:ascii="Arial" w:hAnsi="Arial" w:cs="Arial"/>
          <w:sz w:val="20"/>
          <w:szCs w:val="20"/>
          <w:lang w:val="es-ES"/>
        </w:rPr>
        <w:t>2</w:t>
      </w:r>
      <w:r w:rsidR="001B5AFD" w:rsidRPr="001B5AFD">
        <w:rPr>
          <w:rFonts w:ascii="Arial" w:hAnsi="Arial" w:cs="Arial"/>
          <w:sz w:val="20"/>
          <w:szCs w:val="20"/>
          <w:lang w:val="es-ES"/>
        </w:rPr>
        <w:t>9</w:t>
      </w:r>
      <w:r w:rsidR="00FF41F3" w:rsidRPr="001B5AFD">
        <w:rPr>
          <w:rFonts w:ascii="Arial" w:hAnsi="Arial" w:cs="Arial"/>
          <w:sz w:val="20"/>
          <w:szCs w:val="20"/>
          <w:lang w:val="es-ES"/>
        </w:rPr>
        <w:t xml:space="preserve"> </w:t>
      </w:r>
      <w:r w:rsidR="00BE269E" w:rsidRPr="001B5AFD">
        <w:rPr>
          <w:rFonts w:ascii="Arial" w:hAnsi="Arial" w:cs="Arial"/>
          <w:sz w:val="20"/>
          <w:szCs w:val="20"/>
          <w:lang w:val="es-ES"/>
        </w:rPr>
        <w:t xml:space="preserve">de </w:t>
      </w:r>
      <w:r w:rsidR="00DB3CAF" w:rsidRPr="001B5AFD">
        <w:rPr>
          <w:rFonts w:ascii="Arial" w:hAnsi="Arial" w:cs="Arial"/>
          <w:sz w:val="20"/>
          <w:szCs w:val="20"/>
          <w:lang w:val="es-ES"/>
        </w:rPr>
        <w:t>junio</w:t>
      </w:r>
      <w:r w:rsidR="006D398C" w:rsidRPr="001B5AFD">
        <w:rPr>
          <w:rFonts w:ascii="Arial" w:hAnsi="Arial" w:cs="Arial"/>
          <w:sz w:val="20"/>
          <w:szCs w:val="20"/>
          <w:lang w:val="es-ES"/>
        </w:rPr>
        <w:t>, 202</w:t>
      </w:r>
      <w:r w:rsidR="00F04494" w:rsidRPr="001B5AFD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171247" w:rsidRDefault="008F5893" w:rsidP="006D398C">
          <w:pPr>
            <w:jc w:val="center"/>
            <w:rPr>
              <w:rFonts w:ascii="Arial" w:hAnsi="Arial" w:cs="Arial"/>
              <w:b/>
              <w:strike/>
              <w:sz w:val="26"/>
              <w:lang w:val="es-ES"/>
            </w:rPr>
          </w:pPr>
        </w:p>
        <w:p w14:paraId="5DD0CA12" w14:textId="77777777" w:rsidR="000043B4" w:rsidRPr="001B5AFD" w:rsidRDefault="00D54143" w:rsidP="005974CE">
          <w:pPr>
            <w:jc w:val="center"/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</w:pPr>
          <w:r w:rsidRPr="001B5AFD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Michelin </w:t>
          </w:r>
          <w:r w:rsidR="00FA7FCC" w:rsidRPr="001B5AFD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patrocina el Autocine de Madrid</w:t>
          </w:r>
          <w:r w:rsidR="00011026" w:rsidRPr="001B5AFD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, </w:t>
          </w:r>
        </w:p>
        <w:p w14:paraId="5614BB42" w14:textId="0B87C312" w:rsidR="006D398C" w:rsidRPr="001B5AFD" w:rsidRDefault="00011026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color w:val="000000" w:themeColor="text1"/>
              <w:sz w:val="22"/>
              <w:szCs w:val="22"/>
              <w:lang w:val="es-ES"/>
            </w:rPr>
          </w:pPr>
          <w:r w:rsidRPr="001B5AFD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un público </w:t>
          </w:r>
          <w:r w:rsidR="00E553C2" w:rsidRPr="001B5AFD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que apuesta por </w:t>
          </w:r>
          <w:r w:rsidR="000043B4" w:rsidRPr="001B5AFD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una vida en movimie</w:t>
          </w:r>
          <w:r w:rsidR="000B115C" w:rsidRPr="001B5AFD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n</w:t>
          </w:r>
          <w:r w:rsidR="000043B4" w:rsidRPr="001B5AFD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to</w:t>
          </w:r>
        </w:p>
        <w:p w14:paraId="2A03F7F4" w14:textId="77777777" w:rsidR="005E5248" w:rsidRDefault="005E5248" w:rsidP="005E5248">
          <w:pPr>
            <w:pStyle w:val="Prrafodelista"/>
            <w:jc w:val="both"/>
            <w:rPr>
              <w:rFonts w:ascii="Arial" w:eastAsia="Calibri" w:hAnsi="Arial" w:cs="Arial"/>
              <w:b/>
              <w:bCs/>
              <w:lang w:val="es-ES"/>
            </w:rPr>
          </w:pPr>
        </w:p>
        <w:p w14:paraId="0DB38AC3" w14:textId="18F8FC4F" w:rsidR="00DC0A27" w:rsidRPr="00DA61AB" w:rsidRDefault="00DC0A27" w:rsidP="00DC0A2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/>
            </w:rPr>
          </w:pPr>
          <w:r w:rsidRPr="00DA61AB">
            <w:rPr>
              <w:rFonts w:ascii="Arial" w:eastAsia="Calibri" w:hAnsi="Arial" w:cs="Arial"/>
              <w:b/>
              <w:bCs/>
              <w:lang w:val="es-ES"/>
            </w:rPr>
            <w:t>Con proyectos como el patrocinio del Autocine de Madrid, Michelin</w:t>
          </w:r>
          <w:r>
            <w:rPr>
              <w:rFonts w:ascii="Arial" w:eastAsia="Calibri" w:hAnsi="Arial" w:cs="Arial"/>
              <w:b/>
              <w:bCs/>
              <w:lang w:val="es-ES"/>
            </w:rPr>
            <w:t xml:space="preserve"> </w:t>
          </w:r>
          <w:r w:rsidRPr="00DA61AB">
            <w:rPr>
              <w:rFonts w:ascii="Arial" w:eastAsia="Calibri" w:hAnsi="Arial" w:cs="Arial"/>
              <w:b/>
              <w:bCs/>
              <w:lang w:val="es-ES"/>
            </w:rPr>
            <w:t xml:space="preserve">se compromete con las próximas generaciones que apuestan por la movilidad </w:t>
          </w:r>
          <w:r>
            <w:rPr>
              <w:rFonts w:ascii="Arial" w:eastAsia="Calibri" w:hAnsi="Arial" w:cs="Arial"/>
              <w:b/>
              <w:bCs/>
              <w:lang w:val="es-ES"/>
            </w:rPr>
            <w:t xml:space="preserve">y </w:t>
          </w:r>
          <w:r w:rsidRPr="00DA61AB">
            <w:rPr>
              <w:rFonts w:ascii="Arial" w:eastAsia="Calibri" w:hAnsi="Arial" w:cs="Arial"/>
              <w:b/>
              <w:bCs/>
              <w:lang w:val="es-ES"/>
            </w:rPr>
            <w:t>por un futuro sostenible</w:t>
          </w:r>
          <w:r w:rsidR="002504F2">
            <w:rPr>
              <w:rFonts w:ascii="Arial" w:eastAsia="Calibri" w:hAnsi="Arial" w:cs="Arial"/>
              <w:b/>
              <w:bCs/>
              <w:lang w:val="es-ES"/>
            </w:rPr>
            <w:t>.</w:t>
          </w:r>
        </w:p>
        <w:p w14:paraId="5315B7C3" w14:textId="3C10992F" w:rsidR="00171F71" w:rsidRPr="00D30583" w:rsidRDefault="00F4608D" w:rsidP="008A1189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/>
            </w:rPr>
          </w:pPr>
          <w:r w:rsidRPr="00D30583">
            <w:rPr>
              <w:rFonts w:ascii="Arial" w:eastAsia="Calibri" w:hAnsi="Arial" w:cs="Arial"/>
              <w:b/>
              <w:bCs/>
              <w:lang w:val="es-ES"/>
            </w:rPr>
            <w:t xml:space="preserve">Michelin invierte </w:t>
          </w:r>
          <w:r w:rsidR="00A07A0C" w:rsidRPr="00D30583">
            <w:rPr>
              <w:rFonts w:ascii="Arial" w:eastAsia="Calibri" w:hAnsi="Arial" w:cs="Arial"/>
              <w:b/>
              <w:bCs/>
              <w:lang w:val="es-ES"/>
            </w:rPr>
            <w:t xml:space="preserve">al año </w:t>
          </w:r>
          <w:r w:rsidRPr="00D30583">
            <w:rPr>
              <w:rFonts w:ascii="Arial" w:eastAsia="Calibri" w:hAnsi="Arial" w:cs="Arial"/>
              <w:b/>
              <w:bCs/>
              <w:lang w:val="es-ES"/>
            </w:rPr>
            <w:t xml:space="preserve">680 millones de euros </w:t>
          </w:r>
          <w:r w:rsidR="005E5248" w:rsidRPr="00D30583">
            <w:rPr>
              <w:rFonts w:ascii="Arial" w:eastAsia="Calibri" w:hAnsi="Arial" w:cs="Arial"/>
              <w:b/>
              <w:bCs/>
              <w:lang w:val="es-ES"/>
            </w:rPr>
            <w:t xml:space="preserve">y </w:t>
          </w:r>
          <w:r w:rsidR="00C142BB">
            <w:rPr>
              <w:rFonts w:ascii="Arial" w:eastAsia="Calibri" w:hAnsi="Arial" w:cs="Arial"/>
              <w:b/>
              <w:bCs/>
              <w:lang w:val="es-ES"/>
            </w:rPr>
            <w:t xml:space="preserve">cuenta con </w:t>
          </w:r>
          <w:r w:rsidR="005E5248" w:rsidRPr="00D30583">
            <w:rPr>
              <w:rFonts w:ascii="Arial" w:eastAsia="Calibri" w:hAnsi="Arial" w:cs="Arial"/>
              <w:b/>
              <w:bCs/>
              <w:lang w:val="es-ES"/>
            </w:rPr>
            <w:t>6</w:t>
          </w:r>
          <w:r w:rsidR="00636B63" w:rsidRPr="00D30583">
            <w:rPr>
              <w:rFonts w:ascii="Arial" w:eastAsia="Calibri" w:hAnsi="Arial" w:cs="Arial"/>
              <w:b/>
              <w:bCs/>
              <w:lang w:val="es-ES"/>
            </w:rPr>
            <w:t>.</w:t>
          </w:r>
          <w:r w:rsidR="005E5248" w:rsidRPr="00D30583">
            <w:rPr>
              <w:rFonts w:ascii="Arial" w:eastAsia="Calibri" w:hAnsi="Arial" w:cs="Arial"/>
              <w:b/>
              <w:bCs/>
              <w:lang w:val="es-ES"/>
            </w:rPr>
            <w:t xml:space="preserve">000 empleados </w:t>
          </w:r>
          <w:r w:rsidR="00C142BB">
            <w:rPr>
              <w:rFonts w:ascii="Arial" w:eastAsia="Calibri" w:hAnsi="Arial" w:cs="Arial"/>
              <w:b/>
              <w:bCs/>
              <w:lang w:val="es-ES"/>
            </w:rPr>
            <w:t>en</w:t>
          </w:r>
          <w:r w:rsidR="00C142BB" w:rsidRPr="00D30583">
            <w:rPr>
              <w:rFonts w:ascii="Arial" w:eastAsia="Calibri" w:hAnsi="Arial" w:cs="Arial"/>
              <w:b/>
              <w:bCs/>
              <w:lang w:val="es-ES"/>
            </w:rPr>
            <w:t xml:space="preserve"> </w:t>
          </w:r>
          <w:r w:rsidR="005E5248" w:rsidRPr="00D30583">
            <w:rPr>
              <w:rFonts w:ascii="Arial" w:eastAsia="Calibri" w:hAnsi="Arial" w:cs="Arial"/>
              <w:b/>
              <w:bCs/>
              <w:lang w:val="es-ES"/>
            </w:rPr>
            <w:t xml:space="preserve">su plantilla </w:t>
          </w:r>
          <w:r w:rsidR="00C142BB">
            <w:rPr>
              <w:rFonts w:ascii="Arial" w:eastAsia="Calibri" w:hAnsi="Arial" w:cs="Arial"/>
              <w:b/>
              <w:bCs/>
              <w:lang w:val="es-ES"/>
            </w:rPr>
            <w:t>dedicados a</w:t>
          </w:r>
          <w:r w:rsidRPr="00D30583">
            <w:rPr>
              <w:rFonts w:ascii="Arial" w:eastAsia="Calibri" w:hAnsi="Arial" w:cs="Arial"/>
              <w:b/>
              <w:bCs/>
              <w:lang w:val="es-ES"/>
            </w:rPr>
            <w:t xml:space="preserve"> innovación para continuar siendo líderes de la movilidad</w:t>
          </w:r>
          <w:r w:rsidR="00A07A0C" w:rsidRPr="00D30583">
            <w:rPr>
              <w:rFonts w:ascii="Arial" w:eastAsia="Calibri" w:hAnsi="Arial" w:cs="Arial"/>
              <w:b/>
              <w:bCs/>
              <w:lang w:val="es-ES"/>
            </w:rPr>
            <w:t xml:space="preserve"> sostenible</w:t>
          </w:r>
          <w:r w:rsidR="005E5248" w:rsidRPr="00D30583">
            <w:rPr>
              <w:rFonts w:ascii="Arial" w:eastAsia="Calibri" w:hAnsi="Arial" w:cs="Arial"/>
              <w:b/>
              <w:bCs/>
              <w:lang w:val="es-ES"/>
            </w:rPr>
            <w:t>.</w:t>
          </w:r>
        </w:p>
        <w:p w14:paraId="3B3064F0" w14:textId="15C81E66" w:rsidR="00125691" w:rsidRPr="00D30583" w:rsidRDefault="00A12C2D" w:rsidP="00512E5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/>
            </w:rPr>
          </w:pPr>
          <w:r w:rsidRPr="00D30583">
            <w:rPr>
              <w:rFonts w:ascii="Arial" w:eastAsia="Calibri" w:hAnsi="Arial" w:cs="Arial"/>
              <w:b/>
              <w:bCs/>
              <w:lang w:val="es-ES"/>
            </w:rPr>
            <w:t xml:space="preserve">El </w:t>
          </w:r>
          <w:r w:rsidR="002279FA">
            <w:rPr>
              <w:rFonts w:ascii="Arial" w:eastAsia="Calibri" w:hAnsi="Arial" w:cs="Arial"/>
              <w:b/>
              <w:bCs/>
              <w:lang w:val="es-ES"/>
            </w:rPr>
            <w:t>G</w:t>
          </w:r>
          <w:r w:rsidRPr="00D30583">
            <w:rPr>
              <w:rFonts w:ascii="Arial" w:eastAsia="Calibri" w:hAnsi="Arial" w:cs="Arial"/>
              <w:b/>
              <w:bCs/>
              <w:lang w:val="es-ES"/>
            </w:rPr>
            <w:t>rupo</w:t>
          </w:r>
          <w:r w:rsidR="002279FA">
            <w:rPr>
              <w:rFonts w:ascii="Arial" w:eastAsia="Calibri" w:hAnsi="Arial" w:cs="Arial"/>
              <w:b/>
              <w:bCs/>
              <w:lang w:val="es-ES"/>
            </w:rPr>
            <w:t xml:space="preserve"> </w:t>
          </w:r>
          <w:r w:rsidR="00125691" w:rsidRPr="00D30583">
            <w:rPr>
              <w:rFonts w:ascii="Arial" w:eastAsia="Calibri" w:hAnsi="Arial" w:cs="Arial"/>
              <w:b/>
              <w:bCs/>
              <w:lang w:val="es-ES"/>
            </w:rPr>
            <w:t>tiene el compromiso de ser 100% sostenible en 2050</w:t>
          </w:r>
          <w:r w:rsidR="00090E10" w:rsidRPr="00D30583">
            <w:rPr>
              <w:rFonts w:ascii="Arial" w:eastAsia="Calibri" w:hAnsi="Arial" w:cs="Arial"/>
              <w:b/>
              <w:bCs/>
              <w:lang w:val="es-ES"/>
            </w:rPr>
            <w:t>.</w:t>
          </w:r>
          <w:r w:rsidR="00A76C11" w:rsidRPr="00D30583">
            <w:rPr>
              <w:rFonts w:ascii="Arial" w:eastAsia="Calibri" w:hAnsi="Arial" w:cs="Arial"/>
              <w:b/>
              <w:bCs/>
              <w:lang w:val="es-ES"/>
            </w:rPr>
            <w:t xml:space="preserve"> Hoy en día </w:t>
          </w:r>
          <w:r w:rsidR="00DC7900" w:rsidRPr="00D30583">
            <w:rPr>
              <w:rFonts w:ascii="Arial" w:eastAsia="Calibri" w:hAnsi="Arial" w:cs="Arial"/>
              <w:b/>
              <w:bCs/>
              <w:lang w:val="es-ES"/>
            </w:rPr>
            <w:t xml:space="preserve">ya </w:t>
          </w:r>
          <w:r w:rsidR="00A76C11" w:rsidRPr="00D30583">
            <w:rPr>
              <w:rFonts w:ascii="Arial" w:eastAsia="Calibri" w:hAnsi="Arial" w:cs="Arial"/>
              <w:b/>
              <w:bCs/>
              <w:lang w:val="es-ES"/>
            </w:rPr>
            <w:t xml:space="preserve">el 28% de las materias primas </w:t>
          </w:r>
          <w:r w:rsidR="00C142BB">
            <w:rPr>
              <w:rFonts w:ascii="Arial" w:eastAsia="Calibri" w:hAnsi="Arial" w:cs="Arial"/>
              <w:b/>
              <w:bCs/>
              <w:lang w:val="es-ES"/>
            </w:rPr>
            <w:t xml:space="preserve">utilizadas en la fabricación de los neumáticos MICHELIN </w:t>
          </w:r>
          <w:r w:rsidR="00A76C11" w:rsidRPr="00D30583">
            <w:rPr>
              <w:rFonts w:ascii="Arial" w:eastAsia="Calibri" w:hAnsi="Arial" w:cs="Arial"/>
              <w:b/>
              <w:bCs/>
              <w:lang w:val="es-ES"/>
            </w:rPr>
            <w:t>son renovables, fijando el objetivo de que en 2030 alcance el 40%.</w:t>
          </w:r>
        </w:p>
        <w:p w14:paraId="52C7C5CA" w14:textId="77777777" w:rsidR="00A76C11" w:rsidRPr="00D30583" w:rsidRDefault="00A76C11" w:rsidP="00A76C11">
          <w:pPr>
            <w:jc w:val="both"/>
            <w:rPr>
              <w:rFonts w:ascii="Arial" w:eastAsia="Calibri" w:hAnsi="Arial" w:cs="Arial"/>
              <w:b/>
              <w:bCs/>
              <w:lang w:val="es-ES"/>
            </w:rPr>
          </w:pPr>
        </w:p>
        <w:p w14:paraId="34ABDBF4" w14:textId="77777777" w:rsidR="00F22FCD" w:rsidRPr="00D30583" w:rsidRDefault="00F22FC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54793E4" w14:textId="32890AE4" w:rsidR="00DB3CAF" w:rsidRPr="00D30583" w:rsidRDefault="00DB3CAF" w:rsidP="00DB3C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El </w:t>
          </w:r>
          <w:proofErr w:type="spellStart"/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>claim</w:t>
          </w:r>
          <w:proofErr w:type="spellEnd"/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 de la última campaña global de Michelin, “Motion </w:t>
          </w:r>
          <w:proofErr w:type="spellStart"/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>For</w:t>
          </w:r>
          <w:proofErr w:type="spellEnd"/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>Life</w:t>
          </w:r>
          <w:proofErr w:type="spellEnd"/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”, es mucho más que el titular de un anuncio publicitario. Con estas tres palabras se resume </w:t>
          </w:r>
          <w:r w:rsidR="00277D8B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la razón de ser </w:t>
          </w:r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>de Michelin, fundada hace 133 años y que hoy en día sigue liderando el sector de la movilidad en todos sus ámbitos. Una vida en movimiento que Michelin lidera bajo las premisas de innovación, seguridad y sostenibilidad.</w:t>
          </w:r>
        </w:p>
        <w:p w14:paraId="63291982" w14:textId="77777777" w:rsidR="00505D23" w:rsidRPr="00D30583" w:rsidRDefault="00505D23" w:rsidP="00DB3C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29E9FCD9" w14:textId="42E4CC56" w:rsidR="00D54036" w:rsidRPr="00681047" w:rsidRDefault="00505D23" w:rsidP="0068104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En la campaña “Motion </w:t>
          </w:r>
          <w:proofErr w:type="spellStart"/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>For</w:t>
          </w:r>
          <w:proofErr w:type="spellEnd"/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>Life</w:t>
          </w:r>
          <w:proofErr w:type="spellEnd"/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>” el neumático se vuelve blanc</w:t>
          </w:r>
          <w:r w:rsidR="00E061D3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o para hacer </w:t>
          </w:r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>visible lo invisible. Porque los neumáticos siguen siendo el actor principal en lo que a movilidad se refiere. Coches, camiones, furgonetas, motos, aviones, metros</w:t>
          </w:r>
          <w:r w:rsidR="00113B82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, mapas, </w:t>
          </w:r>
          <w:r w:rsidR="00483101" w:rsidRPr="00D30583">
            <w:rPr>
              <w:rFonts w:ascii="Arial" w:hAnsi="Arial" w:cs="Arial"/>
              <w:sz w:val="20"/>
              <w:szCs w:val="20"/>
              <w:lang w:val="es-ES_tradnl"/>
            </w:rPr>
            <w:t>recomendaciones</w:t>
          </w:r>
          <w:r w:rsidR="004F1B0A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 de </w:t>
          </w:r>
          <w:r w:rsidR="00113B82" w:rsidRPr="00D30583">
            <w:rPr>
              <w:rFonts w:ascii="Arial" w:hAnsi="Arial" w:cs="Arial"/>
              <w:sz w:val="20"/>
              <w:szCs w:val="20"/>
              <w:lang w:val="es-ES_tradnl"/>
            </w:rPr>
            <w:t>restaurantes</w:t>
          </w:r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… Michelin está </w:t>
          </w:r>
          <w:r w:rsidR="004F1B0A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presente </w:t>
          </w:r>
          <w:r w:rsidR="002E0836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en </w:t>
          </w:r>
          <w:r w:rsidR="00400D79" w:rsidRPr="00D30583">
            <w:rPr>
              <w:rFonts w:ascii="Arial" w:hAnsi="Arial" w:cs="Arial"/>
              <w:sz w:val="20"/>
              <w:szCs w:val="20"/>
              <w:lang w:val="es-ES_tradnl"/>
            </w:rPr>
            <w:t>nuestro día a día</w:t>
          </w:r>
          <w:r w:rsidR="002E0836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. </w:t>
          </w:r>
          <w:r w:rsidR="0050353B">
            <w:rPr>
              <w:rFonts w:ascii="Arial" w:hAnsi="Arial" w:cs="Arial"/>
              <w:sz w:val="20"/>
              <w:szCs w:val="20"/>
              <w:lang w:val="es-ES_tradnl"/>
            </w:rPr>
            <w:t>Dada su importancia</w:t>
          </w:r>
          <w:r w:rsidR="00FB48D3"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="0050353B">
            <w:rPr>
              <w:rFonts w:ascii="Arial" w:hAnsi="Arial" w:cs="Arial"/>
              <w:sz w:val="20"/>
              <w:szCs w:val="20"/>
              <w:lang w:val="es-ES_tradnl"/>
            </w:rPr>
            <w:t xml:space="preserve"> el Grupo se comprom</w:t>
          </w:r>
          <w:r w:rsidR="00FB48D3">
            <w:rPr>
              <w:rFonts w:ascii="Arial" w:hAnsi="Arial" w:cs="Arial"/>
              <w:sz w:val="20"/>
              <w:szCs w:val="20"/>
              <w:lang w:val="es-ES_tradnl"/>
            </w:rPr>
            <w:t xml:space="preserve">ete </w:t>
          </w:r>
          <w:r w:rsidR="00935594">
            <w:rPr>
              <w:rFonts w:ascii="Arial" w:hAnsi="Arial" w:cs="Arial"/>
              <w:sz w:val="20"/>
              <w:szCs w:val="20"/>
              <w:lang w:val="es-ES_tradnl"/>
            </w:rPr>
            <w:t xml:space="preserve">a </w:t>
          </w:r>
          <w:r w:rsidR="00B05DD5">
            <w:rPr>
              <w:rFonts w:ascii="Arial" w:hAnsi="Arial" w:cs="Arial"/>
              <w:sz w:val="20"/>
              <w:szCs w:val="20"/>
              <w:lang w:val="es-ES_tradnl"/>
            </w:rPr>
            <w:t>continuar</w:t>
          </w:r>
          <w:r w:rsidR="004F1B0A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 siendo un</w:t>
          </w:r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 referente para las </w:t>
          </w:r>
          <w:r w:rsidR="004F1B0A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próximas </w:t>
          </w:r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>generaciones</w:t>
          </w:r>
          <w:r w:rsidR="00935594">
            <w:rPr>
              <w:rFonts w:ascii="Arial" w:hAnsi="Arial" w:cs="Arial"/>
              <w:sz w:val="20"/>
              <w:szCs w:val="20"/>
              <w:lang w:val="es-ES_tradnl"/>
            </w:rPr>
            <w:t xml:space="preserve"> a través de su estrategia “Todo Sostenible”</w:t>
          </w:r>
          <w:r w:rsidR="00681047">
            <w:rPr>
              <w:rFonts w:ascii="Arial" w:hAnsi="Arial" w:cs="Arial"/>
              <w:sz w:val="20"/>
              <w:szCs w:val="20"/>
              <w:lang w:val="es-ES_tradnl"/>
            </w:rPr>
            <w:t>, que</w:t>
          </w:r>
          <w:r w:rsidR="00D54036" w:rsidRPr="00681047">
            <w:rPr>
              <w:rFonts w:ascii="Arial" w:hAnsi="Arial" w:cs="Arial"/>
              <w:sz w:val="20"/>
              <w:szCs w:val="20"/>
              <w:lang w:val="es-ES_tradnl"/>
            </w:rPr>
            <w:t xml:space="preserve"> se basa en reducir drásticamente su huella medioambiental e integrar un 100% de materias primas sostenibles en sus neumáticos. </w:t>
          </w:r>
        </w:p>
        <w:p w14:paraId="616A38F1" w14:textId="1095E56E" w:rsidR="00505D23" w:rsidRPr="00681047" w:rsidRDefault="00505D23" w:rsidP="00681047">
          <w:pPr>
            <w:ind w:right="95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C4BB0D2" w14:textId="77777777" w:rsidR="00F3450A" w:rsidRPr="00D30583" w:rsidRDefault="00F3450A" w:rsidP="004F1B0A">
          <w:pPr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2A0B4B3" w14:textId="078A3B72" w:rsidR="00F3450A" w:rsidRPr="00D30583" w:rsidRDefault="003B7742" w:rsidP="00F345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>S</w:t>
          </w:r>
          <w:r w:rsidR="00F3450A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iguiendo </w:t>
          </w:r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>esta</w:t>
          </w:r>
          <w:r w:rsidR="00F3450A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 filosofía, Michelin ha alcanzado un acuerdo de patrocinio con el Autocine de Madrid hasta septiembre. En unas instalaciones dedicadas a un público que apuesta por la movilidad, Michelin completará una experiencia de ocio única en la capital madrileña. Además de instalar un </w:t>
          </w:r>
          <w:proofErr w:type="spellStart"/>
          <w:r w:rsidR="00F3450A" w:rsidRPr="00D30583">
            <w:rPr>
              <w:rFonts w:ascii="Arial" w:hAnsi="Arial" w:cs="Arial"/>
              <w:sz w:val="20"/>
              <w:szCs w:val="20"/>
              <w:lang w:val="es-ES_tradnl"/>
            </w:rPr>
            <w:t>Bibendum</w:t>
          </w:r>
          <w:proofErr w:type="spellEnd"/>
          <w:r w:rsidR="00F3450A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, el célebre muñeco Michelin, de 6 metros de altura, la marca dará visibilidad </w:t>
          </w:r>
          <w:r w:rsidR="003C5A0D">
            <w:rPr>
              <w:rFonts w:ascii="Arial" w:hAnsi="Arial" w:cs="Arial"/>
              <w:sz w:val="20"/>
              <w:szCs w:val="20"/>
              <w:lang w:val="es-ES_tradnl"/>
            </w:rPr>
            <w:t xml:space="preserve">a su </w:t>
          </w:r>
          <w:r w:rsidR="00F3450A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spot “Motion </w:t>
          </w:r>
          <w:proofErr w:type="spellStart"/>
          <w:r w:rsidR="00F3450A" w:rsidRPr="00D30583">
            <w:rPr>
              <w:rFonts w:ascii="Arial" w:hAnsi="Arial" w:cs="Arial"/>
              <w:sz w:val="20"/>
              <w:szCs w:val="20"/>
              <w:lang w:val="es-ES_tradnl"/>
            </w:rPr>
            <w:t>For</w:t>
          </w:r>
          <w:proofErr w:type="spellEnd"/>
          <w:r w:rsidR="00F3450A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="00F3450A" w:rsidRPr="00D30583">
            <w:rPr>
              <w:rFonts w:ascii="Arial" w:hAnsi="Arial" w:cs="Arial"/>
              <w:sz w:val="20"/>
              <w:szCs w:val="20"/>
              <w:lang w:val="es-ES_tradnl"/>
            </w:rPr>
            <w:t>Life</w:t>
          </w:r>
          <w:proofErr w:type="spellEnd"/>
          <w:r w:rsidR="003C5A0D">
            <w:rPr>
              <w:rFonts w:ascii="Arial" w:hAnsi="Arial" w:cs="Arial"/>
              <w:sz w:val="20"/>
              <w:szCs w:val="20"/>
              <w:lang w:val="es-ES_tradnl"/>
            </w:rPr>
            <w:t xml:space="preserve">” </w:t>
          </w:r>
          <w:r w:rsidR="00F3450A" w:rsidRPr="00D30583">
            <w:rPr>
              <w:rFonts w:ascii="Arial" w:hAnsi="Arial" w:cs="Arial"/>
              <w:sz w:val="20"/>
              <w:szCs w:val="20"/>
              <w:lang w:val="es-ES_tradnl"/>
            </w:rPr>
            <w:t>para favorecer e impulsar la movilidad sostenible.</w:t>
          </w:r>
        </w:p>
        <w:p w14:paraId="06018513" w14:textId="77777777" w:rsidR="00DB3CAF" w:rsidRPr="00D30583" w:rsidRDefault="00DB3CAF" w:rsidP="00DB3C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035ADBF5" w14:textId="55244C1F" w:rsidR="00DB3CAF" w:rsidRPr="00D30583" w:rsidRDefault="005519C8" w:rsidP="00DB3C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Además de estos proyectos cercanos al consumidor, Michelin </w:t>
          </w:r>
          <w:r w:rsidR="00FB4FFA" w:rsidRPr="00D30583">
            <w:rPr>
              <w:rFonts w:ascii="Arial" w:hAnsi="Arial" w:cs="Arial"/>
              <w:sz w:val="20"/>
              <w:szCs w:val="20"/>
              <w:lang w:val="es-ES_tradnl"/>
            </w:rPr>
            <w:t>trabaja desde sus inicios de forma incesante en buscar</w:t>
          </w:r>
          <w:r w:rsidR="00947A65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 soluciones de vanguardia </w:t>
          </w:r>
          <w:r w:rsidR="00510376" w:rsidRPr="00D30583">
            <w:rPr>
              <w:rFonts w:ascii="Arial" w:hAnsi="Arial" w:cs="Arial"/>
              <w:sz w:val="20"/>
              <w:szCs w:val="20"/>
              <w:lang w:val="es-ES_tradnl"/>
            </w:rPr>
            <w:t>basad</w:t>
          </w:r>
          <w:r w:rsidR="001B5AFD">
            <w:rPr>
              <w:rFonts w:ascii="Arial" w:hAnsi="Arial" w:cs="Arial"/>
              <w:sz w:val="20"/>
              <w:szCs w:val="20"/>
              <w:lang w:val="es-ES_tradnl"/>
            </w:rPr>
            <w:t>a</w:t>
          </w:r>
          <w:r w:rsidR="00510376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s en la innovación </w:t>
          </w:r>
          <w:r w:rsidR="00947A65" w:rsidRPr="00D30583">
            <w:rPr>
              <w:rFonts w:ascii="Arial" w:hAnsi="Arial" w:cs="Arial"/>
              <w:sz w:val="20"/>
              <w:szCs w:val="20"/>
              <w:lang w:val="es-ES_tradnl"/>
            </w:rPr>
            <w:t>para liderar nuevas formas de movilidad</w:t>
          </w:r>
          <w:r w:rsidR="00510376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. </w:t>
          </w:r>
          <w:r w:rsidR="00F95E1E" w:rsidRPr="00D30583">
            <w:rPr>
              <w:rFonts w:ascii="Arial" w:hAnsi="Arial" w:cs="Arial"/>
              <w:sz w:val="20"/>
              <w:szCs w:val="20"/>
              <w:lang w:val="es-ES_tradnl"/>
            </w:rPr>
            <w:t>E</w:t>
          </w:r>
          <w:r w:rsidR="00DB3CAF" w:rsidRPr="00D30583">
            <w:rPr>
              <w:rFonts w:ascii="Arial" w:hAnsi="Arial" w:cs="Arial"/>
              <w:sz w:val="20"/>
              <w:szCs w:val="20"/>
              <w:lang w:val="es-ES_tradnl"/>
            </w:rPr>
            <w:t>l Grupo invierte al año más de 680 millones de euros en innovación y tecnología para conseguirlo</w:t>
          </w:r>
          <w:r w:rsidR="001B5AFD"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="00715EDE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 y en torno a 6.000 trabajadores de la plantilla están destinados a llevar a cabo la tarea de desarrollar y testar las nuevas tecnologías que formarán parte de la movilidad del futuro.</w:t>
          </w:r>
          <w:r w:rsidR="00DB3CAF"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</w:p>
        <w:p w14:paraId="4FB5065E" w14:textId="77777777" w:rsidR="00DB3CAF" w:rsidRPr="00DB3CAF" w:rsidRDefault="00DB3CAF" w:rsidP="00DB3C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EC21F1C" w14:textId="3FA1E8F0" w:rsidR="00DB3CAF" w:rsidRPr="00D30583" w:rsidRDefault="00DB3CAF" w:rsidP="00DB3C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DB3CAF">
            <w:rPr>
              <w:rFonts w:ascii="Arial" w:hAnsi="Arial" w:cs="Arial"/>
              <w:sz w:val="20"/>
              <w:szCs w:val="20"/>
              <w:lang w:val="es-ES_tradnl"/>
            </w:rPr>
            <w:t xml:space="preserve">El último ejemplo de innovación es el nuevo neumático de carreras que debutó </w:t>
          </w:r>
          <w:r w:rsidR="00F95E1E">
            <w:rPr>
              <w:rFonts w:ascii="Arial" w:hAnsi="Arial" w:cs="Arial"/>
              <w:sz w:val="20"/>
              <w:szCs w:val="20"/>
              <w:lang w:val="es-ES_tradnl"/>
            </w:rPr>
            <w:t xml:space="preserve">en el marco de </w:t>
          </w:r>
          <w:r w:rsidRPr="00DB3CAF">
            <w:rPr>
              <w:rFonts w:ascii="Arial" w:hAnsi="Arial" w:cs="Arial"/>
              <w:sz w:val="20"/>
              <w:szCs w:val="20"/>
              <w:lang w:val="es-ES_tradnl"/>
            </w:rPr>
            <w:t xml:space="preserve">en una de las competiciones automovilísticas más importantes del año, las 24 Horas de Le </w:t>
          </w:r>
          <w:proofErr w:type="spellStart"/>
          <w:r w:rsidRPr="00DB3CAF">
            <w:rPr>
              <w:rFonts w:ascii="Arial" w:hAnsi="Arial" w:cs="Arial"/>
              <w:sz w:val="20"/>
              <w:szCs w:val="20"/>
              <w:lang w:val="es-ES_tradnl"/>
            </w:rPr>
            <w:t>Mans</w:t>
          </w:r>
          <w:proofErr w:type="spellEnd"/>
          <w:r w:rsidRPr="00DB3CAF">
            <w:rPr>
              <w:rFonts w:ascii="Arial" w:hAnsi="Arial" w:cs="Arial"/>
              <w:sz w:val="20"/>
              <w:szCs w:val="20"/>
              <w:lang w:val="es-ES_tradnl"/>
            </w:rPr>
            <w:t xml:space="preserve">. Este neumático, utilizado por el prototipo eléctrico de pila de combustible de hidrógeno H24, contiene un 53% de </w:t>
          </w:r>
          <w:r w:rsidRPr="00D30583">
            <w:rPr>
              <w:rFonts w:ascii="Arial" w:hAnsi="Arial" w:cs="Arial"/>
              <w:sz w:val="20"/>
              <w:szCs w:val="20"/>
              <w:lang w:val="es-ES_tradnl"/>
            </w:rPr>
            <w:t xml:space="preserve">materias primas sostenibles y es, al mismo tiempo, un compuesto prestacional, seguro y sostenible. La muestra perfecta de </w:t>
          </w:r>
          <w:r w:rsidR="00BD11AE">
            <w:rPr>
              <w:rFonts w:ascii="Arial" w:hAnsi="Arial" w:cs="Arial"/>
              <w:sz w:val="20"/>
              <w:szCs w:val="20"/>
              <w:lang w:val="es-ES_tradnl"/>
            </w:rPr>
            <w:t xml:space="preserve">la apuesta de Michelin por un futuro sostenible y en movimiento. </w:t>
          </w:r>
        </w:p>
        <w:p w14:paraId="6C680C74" w14:textId="77777777" w:rsidR="00DB3CAF" w:rsidRPr="00DB3CAF" w:rsidRDefault="00DB3CAF" w:rsidP="00DB3C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3AC28285" w14:textId="77777777" w:rsidR="00001725" w:rsidRDefault="00001725" w:rsidP="00DB3C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0FBED1D8" w14:textId="77777777" w:rsidR="0038768C" w:rsidRDefault="0038768C" w:rsidP="001304C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707CC15" w14:textId="77777777" w:rsidR="003111FA" w:rsidRPr="007C0E5A" w:rsidRDefault="003111FA" w:rsidP="007C0E5A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648342B4" w14:textId="4D080C96" w:rsidR="003C3FC0" w:rsidRPr="009A43CE" w:rsidRDefault="0090457A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7A271FAA" w:rsidR="004C6D0A" w:rsidRPr="004C6D0A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69AC4661" w14:textId="2F17A5F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4C6D0A"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4C6D0A"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 w:rsidR="004C6D0A"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4C6D0A"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11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0E98A32" w14:textId="5A677DC0" w:rsidR="001C5683" w:rsidRDefault="001C5683" w:rsidP="00CC6BAF">
      <w:pPr>
        <w:jc w:val="center"/>
        <w:rPr>
          <w:rFonts w:ascii="Arial" w:hAnsi="Arial" w:cs="Arial"/>
          <w:lang w:val="es-ES"/>
        </w:rPr>
      </w:pPr>
    </w:p>
    <w:p w14:paraId="4BA5C331" w14:textId="77777777" w:rsidR="001C5683" w:rsidRDefault="001C5683" w:rsidP="001C5683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313E0FC2" w14:textId="424D3B67" w:rsidR="001C5683" w:rsidRPr="00215EB6" w:rsidRDefault="001C5683" w:rsidP="001C5683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</w:t>
      </w: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34EF60F7" w14:textId="40684202" w:rsidR="001C5683" w:rsidRPr="00215EB6" w:rsidRDefault="001C5683" w:rsidP="001C5683">
      <w:pPr>
        <w:tabs>
          <w:tab w:val="left" w:pos="2780"/>
          <w:tab w:val="center" w:pos="4513"/>
        </w:tabs>
        <w:spacing w:line="276" w:lineRule="auto"/>
        <w:ind w:right="1394" w:firstLine="851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 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>+34 6</w:t>
      </w:r>
      <w:r>
        <w:rPr>
          <w:rFonts w:ascii="Arial" w:hAnsi="Arial" w:cs="Arial"/>
          <w:b/>
          <w:bCs/>
          <w:sz w:val="28"/>
          <w:szCs w:val="28"/>
          <w:lang w:val="es-ES"/>
        </w:rPr>
        <w:t>64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28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26 60</w:t>
      </w:r>
    </w:p>
    <w:p w14:paraId="5E67B540" w14:textId="67BA4EE9" w:rsidR="001C5683" w:rsidRDefault="001C5683" w:rsidP="001C5683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</w:t>
      </w:r>
      <w:hyperlink r:id="rId12" w:history="1">
        <w:r w:rsidRPr="00930540">
          <w:rPr>
            <w:rStyle w:val="Hipervnculo"/>
            <w:rFonts w:ascii="Arial" w:hAnsi="Arial" w:cs="Arial"/>
            <w:sz w:val="28"/>
            <w:szCs w:val="28"/>
            <w:lang w:val="es-ES"/>
          </w:rPr>
          <w:t>sonia.portoles@michelin.com</w:t>
        </w:r>
      </w:hyperlink>
    </w:p>
    <w:p w14:paraId="4BA14A11" w14:textId="77777777" w:rsidR="001C5683" w:rsidRPr="00215EB6" w:rsidRDefault="001C5683" w:rsidP="001C5683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5ABC496D" wp14:editId="0459BFFB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C5683" w:rsidRPr="00215EB6" w14:paraId="638D38F1" w14:textId="77777777" w:rsidTr="00D70974">
        <w:tc>
          <w:tcPr>
            <w:tcW w:w="9016" w:type="dxa"/>
          </w:tcPr>
          <w:p w14:paraId="05A344A6" w14:textId="77777777" w:rsidR="001C5683" w:rsidRPr="00215EB6" w:rsidRDefault="001C5683" w:rsidP="00D70974">
            <w:pPr>
              <w:ind w:right="1394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5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1C5683" w:rsidRPr="00215EB6" w14:paraId="7982AA8D" w14:textId="77777777" w:rsidTr="00D70974">
        <w:tc>
          <w:tcPr>
            <w:tcW w:w="9016" w:type="dxa"/>
          </w:tcPr>
          <w:p w14:paraId="3BCE6EEF" w14:textId="77777777" w:rsidR="001C5683" w:rsidRPr="00215EB6" w:rsidRDefault="001C5683" w:rsidP="00D70974">
            <w:pPr>
              <w:ind w:right="1394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215EB6">
              <w:rPr>
                <w:rFonts w:ascii="Arial" w:hAnsi="Arial" w:cs="Arial"/>
                <w:color w:val="08519D"/>
                <w:lang w:val="es-ES"/>
              </w:rPr>
              <w:t xml:space="preserve">   </w:t>
            </w:r>
            <w:r w:rsidRPr="00215EB6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0226AA72" wp14:editId="20659BFA">
                  <wp:extent cx="214630" cy="174625"/>
                  <wp:effectExtent l="0" t="0" r="1270" b="3175"/>
                  <wp:docPr id="9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15EB6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24D5DA5C" w14:textId="77777777" w:rsidR="001C5683" w:rsidRPr="00215EB6" w:rsidRDefault="001C5683" w:rsidP="001C5683">
      <w:pPr>
        <w:ind w:right="1394" w:firstLine="851"/>
        <w:jc w:val="center"/>
        <w:rPr>
          <w:rFonts w:ascii="Arial" w:hAnsi="Arial" w:cs="Arial"/>
          <w:lang w:val="es-ES"/>
        </w:rPr>
      </w:pPr>
    </w:p>
    <w:p w14:paraId="3B26CE12" w14:textId="65786E41" w:rsidR="001C5683" w:rsidRDefault="00607133" w:rsidP="00607133">
      <w:pPr>
        <w:ind w:left="1111" w:right="1394" w:hanging="40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="001C5683">
        <w:rPr>
          <w:rFonts w:ascii="Arial" w:hAnsi="Arial" w:cs="Arial"/>
          <w:lang w:val="es-ES"/>
        </w:rPr>
        <w:t>Ronda de Poniente</w:t>
      </w:r>
      <w:r w:rsidR="001C5683" w:rsidRPr="00895E83">
        <w:rPr>
          <w:rFonts w:ascii="Arial" w:hAnsi="Arial" w:cs="Arial"/>
          <w:lang w:val="es-ES"/>
        </w:rPr>
        <w:t xml:space="preserve">, </w:t>
      </w:r>
      <w:r w:rsidR="001C5683">
        <w:rPr>
          <w:rFonts w:ascii="Arial" w:hAnsi="Arial" w:cs="Arial"/>
          <w:lang w:val="es-ES"/>
        </w:rPr>
        <w:t>6</w:t>
      </w:r>
      <w:r w:rsidR="001C5683" w:rsidRPr="00895E83">
        <w:rPr>
          <w:rFonts w:ascii="Arial" w:hAnsi="Arial" w:cs="Arial"/>
          <w:lang w:val="es-ES"/>
        </w:rPr>
        <w:t xml:space="preserve"> </w:t>
      </w:r>
      <w:r w:rsidR="001C5683" w:rsidRPr="00215EB6">
        <w:rPr>
          <w:rFonts w:ascii="Arial" w:hAnsi="Arial" w:cs="Arial"/>
          <w:lang w:val="es-ES"/>
        </w:rPr>
        <w:t>– 28760 Tres Cantos – Madrid.</w:t>
      </w:r>
      <w:r>
        <w:rPr>
          <w:rFonts w:ascii="Arial" w:hAnsi="Arial" w:cs="Arial"/>
          <w:lang w:val="es-ES"/>
        </w:rPr>
        <w:t xml:space="preserve"> </w:t>
      </w:r>
      <w:r w:rsidR="001C5683">
        <w:rPr>
          <w:rFonts w:ascii="Arial" w:hAnsi="Arial" w:cs="Arial"/>
          <w:lang w:val="es-ES"/>
        </w:rPr>
        <w:t>E</w:t>
      </w:r>
      <w:r w:rsidR="001C5683" w:rsidRPr="00215EB6">
        <w:rPr>
          <w:rFonts w:ascii="Arial" w:hAnsi="Arial" w:cs="Arial"/>
          <w:lang w:val="es-ES"/>
        </w:rPr>
        <w:t>SPAÑA</w:t>
      </w:r>
    </w:p>
    <w:p w14:paraId="4F500391" w14:textId="77777777" w:rsidR="001C5683" w:rsidRPr="009A43CE" w:rsidRDefault="001C5683" w:rsidP="00CC6BAF">
      <w:pPr>
        <w:jc w:val="center"/>
        <w:rPr>
          <w:rFonts w:ascii="Arial" w:hAnsi="Arial" w:cs="Arial"/>
          <w:lang w:val="es-ES"/>
        </w:rPr>
      </w:pPr>
    </w:p>
    <w:sectPr w:rsidR="001C5683" w:rsidRPr="009A43CE" w:rsidSect="0013620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-1770" w:right="1440" w:bottom="1148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A71E" w14:textId="77777777" w:rsidR="0090457A" w:rsidRDefault="0090457A" w:rsidP="00F24D98">
      <w:r>
        <w:separator/>
      </w:r>
    </w:p>
  </w:endnote>
  <w:endnote w:type="continuationSeparator" w:id="0">
    <w:p w14:paraId="09CF323B" w14:textId="77777777" w:rsidR="0090457A" w:rsidRDefault="0090457A" w:rsidP="00F24D98">
      <w:r>
        <w:continuationSeparator/>
      </w:r>
    </w:p>
  </w:endnote>
  <w:endnote w:type="continuationNotice" w:id="1">
    <w:p w14:paraId="1E959AA1" w14:textId="77777777" w:rsidR="0090457A" w:rsidRDefault="00904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FC7B" w14:textId="77777777" w:rsidR="0090457A" w:rsidRDefault="0090457A" w:rsidP="00F24D98">
      <w:r>
        <w:separator/>
      </w:r>
    </w:p>
  </w:footnote>
  <w:footnote w:type="continuationSeparator" w:id="0">
    <w:p w14:paraId="4B0D0B67" w14:textId="77777777" w:rsidR="0090457A" w:rsidRDefault="0090457A" w:rsidP="00F24D98">
      <w:r>
        <w:continuationSeparator/>
      </w:r>
    </w:p>
  </w:footnote>
  <w:footnote w:type="continuationNotice" w:id="1">
    <w:p w14:paraId="6AAF7C39" w14:textId="77777777" w:rsidR="0090457A" w:rsidRDefault="009045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58245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5824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58243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58241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5DA"/>
    <w:multiLevelType w:val="multilevel"/>
    <w:tmpl w:val="455A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541B7"/>
    <w:multiLevelType w:val="hybridMultilevel"/>
    <w:tmpl w:val="B0147E8C"/>
    <w:lvl w:ilvl="0" w:tplc="8EF0FD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DEC"/>
    <w:multiLevelType w:val="hybridMultilevel"/>
    <w:tmpl w:val="9F9A5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375"/>
    <w:multiLevelType w:val="hybridMultilevel"/>
    <w:tmpl w:val="986C17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C25"/>
    <w:multiLevelType w:val="hybridMultilevel"/>
    <w:tmpl w:val="08C82450"/>
    <w:lvl w:ilvl="0" w:tplc="8EF0FDEC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851E0"/>
    <w:multiLevelType w:val="hybridMultilevel"/>
    <w:tmpl w:val="7B2CB0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C4486"/>
    <w:multiLevelType w:val="hybridMultilevel"/>
    <w:tmpl w:val="38A218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01725"/>
    <w:rsid w:val="000043B4"/>
    <w:rsid w:val="00011026"/>
    <w:rsid w:val="00011B7C"/>
    <w:rsid w:val="00033003"/>
    <w:rsid w:val="0005057F"/>
    <w:rsid w:val="000536B9"/>
    <w:rsid w:val="000575C6"/>
    <w:rsid w:val="00072ADD"/>
    <w:rsid w:val="000867E6"/>
    <w:rsid w:val="00090E10"/>
    <w:rsid w:val="000A012D"/>
    <w:rsid w:val="000A5386"/>
    <w:rsid w:val="000B115C"/>
    <w:rsid w:val="000B3AC6"/>
    <w:rsid w:val="000B3F91"/>
    <w:rsid w:val="000C6D66"/>
    <w:rsid w:val="000D6DFB"/>
    <w:rsid w:val="00105DF2"/>
    <w:rsid w:val="00107E2B"/>
    <w:rsid w:val="00112957"/>
    <w:rsid w:val="00113B82"/>
    <w:rsid w:val="001162A2"/>
    <w:rsid w:val="00116A1A"/>
    <w:rsid w:val="0011797A"/>
    <w:rsid w:val="00125691"/>
    <w:rsid w:val="001304C5"/>
    <w:rsid w:val="00133B0E"/>
    <w:rsid w:val="00136205"/>
    <w:rsid w:val="00150344"/>
    <w:rsid w:val="00154400"/>
    <w:rsid w:val="00154D55"/>
    <w:rsid w:val="001604DD"/>
    <w:rsid w:val="00160F15"/>
    <w:rsid w:val="00170CB5"/>
    <w:rsid w:val="00171247"/>
    <w:rsid w:val="001712BA"/>
    <w:rsid w:val="00171F71"/>
    <w:rsid w:val="00175EFE"/>
    <w:rsid w:val="00177378"/>
    <w:rsid w:val="001869EA"/>
    <w:rsid w:val="00186CCB"/>
    <w:rsid w:val="0019263A"/>
    <w:rsid w:val="001963B1"/>
    <w:rsid w:val="0019650E"/>
    <w:rsid w:val="001B5AFD"/>
    <w:rsid w:val="001B6D3C"/>
    <w:rsid w:val="001C1D77"/>
    <w:rsid w:val="001C5683"/>
    <w:rsid w:val="001C60F6"/>
    <w:rsid w:val="001E520E"/>
    <w:rsid w:val="001F3A8C"/>
    <w:rsid w:val="00201053"/>
    <w:rsid w:val="00204B53"/>
    <w:rsid w:val="0021595A"/>
    <w:rsid w:val="00220220"/>
    <w:rsid w:val="002279FA"/>
    <w:rsid w:val="00240129"/>
    <w:rsid w:val="002504F2"/>
    <w:rsid w:val="00262F8B"/>
    <w:rsid w:val="00267994"/>
    <w:rsid w:val="00270F68"/>
    <w:rsid w:val="00273C47"/>
    <w:rsid w:val="00274DC8"/>
    <w:rsid w:val="0027677B"/>
    <w:rsid w:val="00277D8B"/>
    <w:rsid w:val="002B681B"/>
    <w:rsid w:val="002C1EE0"/>
    <w:rsid w:val="002C3ADB"/>
    <w:rsid w:val="002C3B7F"/>
    <w:rsid w:val="002D00C7"/>
    <w:rsid w:val="002D30AA"/>
    <w:rsid w:val="002E0836"/>
    <w:rsid w:val="002F0C61"/>
    <w:rsid w:val="002F1FDA"/>
    <w:rsid w:val="003102F0"/>
    <w:rsid w:val="003111FA"/>
    <w:rsid w:val="00324875"/>
    <w:rsid w:val="0033015D"/>
    <w:rsid w:val="00344845"/>
    <w:rsid w:val="003736EA"/>
    <w:rsid w:val="00380267"/>
    <w:rsid w:val="0038768C"/>
    <w:rsid w:val="00387E23"/>
    <w:rsid w:val="003930CA"/>
    <w:rsid w:val="00395651"/>
    <w:rsid w:val="003B112F"/>
    <w:rsid w:val="003B7742"/>
    <w:rsid w:val="003C3FC0"/>
    <w:rsid w:val="003C419D"/>
    <w:rsid w:val="003C5A0D"/>
    <w:rsid w:val="003D019A"/>
    <w:rsid w:val="003F197B"/>
    <w:rsid w:val="00400D79"/>
    <w:rsid w:val="00403410"/>
    <w:rsid w:val="004131A2"/>
    <w:rsid w:val="00414F37"/>
    <w:rsid w:val="00415AD6"/>
    <w:rsid w:val="00422E33"/>
    <w:rsid w:val="00422FAA"/>
    <w:rsid w:val="004237CD"/>
    <w:rsid w:val="0044379B"/>
    <w:rsid w:val="0045418F"/>
    <w:rsid w:val="00462EE8"/>
    <w:rsid w:val="00471963"/>
    <w:rsid w:val="00472749"/>
    <w:rsid w:val="00483101"/>
    <w:rsid w:val="00493386"/>
    <w:rsid w:val="00493591"/>
    <w:rsid w:val="00496AD9"/>
    <w:rsid w:val="004A57FD"/>
    <w:rsid w:val="004A7A65"/>
    <w:rsid w:val="004A7AAF"/>
    <w:rsid w:val="004C6A8C"/>
    <w:rsid w:val="004C6D0A"/>
    <w:rsid w:val="004E3294"/>
    <w:rsid w:val="004E4143"/>
    <w:rsid w:val="004F1B0A"/>
    <w:rsid w:val="004F6EF0"/>
    <w:rsid w:val="0050353B"/>
    <w:rsid w:val="00505D23"/>
    <w:rsid w:val="00510376"/>
    <w:rsid w:val="00511304"/>
    <w:rsid w:val="005162CC"/>
    <w:rsid w:val="0052344F"/>
    <w:rsid w:val="00523D3C"/>
    <w:rsid w:val="0054264A"/>
    <w:rsid w:val="00542A3B"/>
    <w:rsid w:val="0054631A"/>
    <w:rsid w:val="005519C8"/>
    <w:rsid w:val="00554AB3"/>
    <w:rsid w:val="005720F6"/>
    <w:rsid w:val="00572127"/>
    <w:rsid w:val="005775E4"/>
    <w:rsid w:val="00577DEA"/>
    <w:rsid w:val="00594F5C"/>
    <w:rsid w:val="005974CE"/>
    <w:rsid w:val="005A2EE0"/>
    <w:rsid w:val="005B00AE"/>
    <w:rsid w:val="005C12EE"/>
    <w:rsid w:val="005D02EE"/>
    <w:rsid w:val="005E08B3"/>
    <w:rsid w:val="005E5248"/>
    <w:rsid w:val="00607133"/>
    <w:rsid w:val="00613A00"/>
    <w:rsid w:val="00616A47"/>
    <w:rsid w:val="00621821"/>
    <w:rsid w:val="00631C1E"/>
    <w:rsid w:val="00631D77"/>
    <w:rsid w:val="00632F90"/>
    <w:rsid w:val="00636B63"/>
    <w:rsid w:val="0065416C"/>
    <w:rsid w:val="006653BC"/>
    <w:rsid w:val="0067284A"/>
    <w:rsid w:val="00676E8D"/>
    <w:rsid w:val="00681047"/>
    <w:rsid w:val="006920B7"/>
    <w:rsid w:val="006A103E"/>
    <w:rsid w:val="006A393A"/>
    <w:rsid w:val="006A676B"/>
    <w:rsid w:val="006B136D"/>
    <w:rsid w:val="006C3818"/>
    <w:rsid w:val="006C44F0"/>
    <w:rsid w:val="006D398C"/>
    <w:rsid w:val="006D4032"/>
    <w:rsid w:val="00701AFD"/>
    <w:rsid w:val="00705A42"/>
    <w:rsid w:val="00714529"/>
    <w:rsid w:val="00715EDE"/>
    <w:rsid w:val="00752627"/>
    <w:rsid w:val="007654FD"/>
    <w:rsid w:val="00767B4C"/>
    <w:rsid w:val="00773028"/>
    <w:rsid w:val="007774EF"/>
    <w:rsid w:val="007845A3"/>
    <w:rsid w:val="00785BD6"/>
    <w:rsid w:val="00785E0C"/>
    <w:rsid w:val="007B242A"/>
    <w:rsid w:val="007C0E5A"/>
    <w:rsid w:val="007C487E"/>
    <w:rsid w:val="007C7C80"/>
    <w:rsid w:val="007D39A5"/>
    <w:rsid w:val="007F0EDD"/>
    <w:rsid w:val="007F15D0"/>
    <w:rsid w:val="007F2899"/>
    <w:rsid w:val="007F37A6"/>
    <w:rsid w:val="007F4B19"/>
    <w:rsid w:val="0081218D"/>
    <w:rsid w:val="008148FB"/>
    <w:rsid w:val="00816BB1"/>
    <w:rsid w:val="00820EC9"/>
    <w:rsid w:val="00827617"/>
    <w:rsid w:val="00830310"/>
    <w:rsid w:val="00834943"/>
    <w:rsid w:val="0083779A"/>
    <w:rsid w:val="0085450A"/>
    <w:rsid w:val="00881728"/>
    <w:rsid w:val="008840A6"/>
    <w:rsid w:val="008A3EF5"/>
    <w:rsid w:val="008B072F"/>
    <w:rsid w:val="008B0F63"/>
    <w:rsid w:val="008C62EB"/>
    <w:rsid w:val="008D03F3"/>
    <w:rsid w:val="008D329C"/>
    <w:rsid w:val="008F0FA0"/>
    <w:rsid w:val="008F2A36"/>
    <w:rsid w:val="008F5893"/>
    <w:rsid w:val="0090457A"/>
    <w:rsid w:val="00907D20"/>
    <w:rsid w:val="00916C57"/>
    <w:rsid w:val="00917120"/>
    <w:rsid w:val="0093532F"/>
    <w:rsid w:val="00935594"/>
    <w:rsid w:val="00945B3F"/>
    <w:rsid w:val="00947A65"/>
    <w:rsid w:val="0097510F"/>
    <w:rsid w:val="00976358"/>
    <w:rsid w:val="00976AD6"/>
    <w:rsid w:val="00977E95"/>
    <w:rsid w:val="00982184"/>
    <w:rsid w:val="009969D4"/>
    <w:rsid w:val="009A43CE"/>
    <w:rsid w:val="009B1997"/>
    <w:rsid w:val="009C2136"/>
    <w:rsid w:val="009D1916"/>
    <w:rsid w:val="009D5842"/>
    <w:rsid w:val="009E5B22"/>
    <w:rsid w:val="009F462A"/>
    <w:rsid w:val="00A05352"/>
    <w:rsid w:val="00A05EC7"/>
    <w:rsid w:val="00A0766D"/>
    <w:rsid w:val="00A07A0C"/>
    <w:rsid w:val="00A12C2D"/>
    <w:rsid w:val="00A133C9"/>
    <w:rsid w:val="00A24AA0"/>
    <w:rsid w:val="00A7091E"/>
    <w:rsid w:val="00A72ECA"/>
    <w:rsid w:val="00A75B5C"/>
    <w:rsid w:val="00A76C11"/>
    <w:rsid w:val="00A86D88"/>
    <w:rsid w:val="00A97869"/>
    <w:rsid w:val="00AA05BE"/>
    <w:rsid w:val="00AC0E74"/>
    <w:rsid w:val="00B05B19"/>
    <w:rsid w:val="00B05DD5"/>
    <w:rsid w:val="00B07D98"/>
    <w:rsid w:val="00B13DD6"/>
    <w:rsid w:val="00B24E6D"/>
    <w:rsid w:val="00B30A55"/>
    <w:rsid w:val="00B32BCE"/>
    <w:rsid w:val="00B36FEE"/>
    <w:rsid w:val="00B45C21"/>
    <w:rsid w:val="00B605AD"/>
    <w:rsid w:val="00B6670B"/>
    <w:rsid w:val="00B74216"/>
    <w:rsid w:val="00B97B28"/>
    <w:rsid w:val="00BA0758"/>
    <w:rsid w:val="00BB2F52"/>
    <w:rsid w:val="00BC2889"/>
    <w:rsid w:val="00BC4C94"/>
    <w:rsid w:val="00BC7763"/>
    <w:rsid w:val="00BD11AE"/>
    <w:rsid w:val="00BD3FD3"/>
    <w:rsid w:val="00BD5578"/>
    <w:rsid w:val="00BD7DE1"/>
    <w:rsid w:val="00BE269E"/>
    <w:rsid w:val="00BF10BA"/>
    <w:rsid w:val="00BF19C6"/>
    <w:rsid w:val="00BF1BFB"/>
    <w:rsid w:val="00BF47D5"/>
    <w:rsid w:val="00C142BB"/>
    <w:rsid w:val="00C31A6F"/>
    <w:rsid w:val="00C410A0"/>
    <w:rsid w:val="00C43F74"/>
    <w:rsid w:val="00C53F0C"/>
    <w:rsid w:val="00C56426"/>
    <w:rsid w:val="00C63639"/>
    <w:rsid w:val="00C6757C"/>
    <w:rsid w:val="00C76041"/>
    <w:rsid w:val="00CA4996"/>
    <w:rsid w:val="00CA4A15"/>
    <w:rsid w:val="00CA5FFB"/>
    <w:rsid w:val="00CC6BAF"/>
    <w:rsid w:val="00CC76AB"/>
    <w:rsid w:val="00CE5E82"/>
    <w:rsid w:val="00CF35F7"/>
    <w:rsid w:val="00D01366"/>
    <w:rsid w:val="00D053EE"/>
    <w:rsid w:val="00D112A6"/>
    <w:rsid w:val="00D26D15"/>
    <w:rsid w:val="00D30583"/>
    <w:rsid w:val="00D54036"/>
    <w:rsid w:val="00D54143"/>
    <w:rsid w:val="00D55011"/>
    <w:rsid w:val="00D60159"/>
    <w:rsid w:val="00D622E1"/>
    <w:rsid w:val="00D64DE2"/>
    <w:rsid w:val="00D64E9B"/>
    <w:rsid w:val="00D729F5"/>
    <w:rsid w:val="00D75742"/>
    <w:rsid w:val="00DA2AF5"/>
    <w:rsid w:val="00DA61AB"/>
    <w:rsid w:val="00DB3CAF"/>
    <w:rsid w:val="00DB7FA5"/>
    <w:rsid w:val="00DC0A27"/>
    <w:rsid w:val="00DC7900"/>
    <w:rsid w:val="00DC7EE7"/>
    <w:rsid w:val="00DE36E3"/>
    <w:rsid w:val="00DF7B5B"/>
    <w:rsid w:val="00E061D3"/>
    <w:rsid w:val="00E437F9"/>
    <w:rsid w:val="00E44B12"/>
    <w:rsid w:val="00E46580"/>
    <w:rsid w:val="00E50B41"/>
    <w:rsid w:val="00E553C2"/>
    <w:rsid w:val="00E57483"/>
    <w:rsid w:val="00E90480"/>
    <w:rsid w:val="00E91F38"/>
    <w:rsid w:val="00E926C4"/>
    <w:rsid w:val="00EA24F2"/>
    <w:rsid w:val="00EA512D"/>
    <w:rsid w:val="00EA5EC0"/>
    <w:rsid w:val="00EA601D"/>
    <w:rsid w:val="00EA65C3"/>
    <w:rsid w:val="00ED5957"/>
    <w:rsid w:val="00ED7136"/>
    <w:rsid w:val="00ED76EB"/>
    <w:rsid w:val="00EE30AF"/>
    <w:rsid w:val="00EF755D"/>
    <w:rsid w:val="00F00A9E"/>
    <w:rsid w:val="00F04494"/>
    <w:rsid w:val="00F05AB3"/>
    <w:rsid w:val="00F05D3E"/>
    <w:rsid w:val="00F061DD"/>
    <w:rsid w:val="00F1127B"/>
    <w:rsid w:val="00F16B41"/>
    <w:rsid w:val="00F22FCD"/>
    <w:rsid w:val="00F24D98"/>
    <w:rsid w:val="00F31AF8"/>
    <w:rsid w:val="00F3450A"/>
    <w:rsid w:val="00F34745"/>
    <w:rsid w:val="00F4608D"/>
    <w:rsid w:val="00F46C24"/>
    <w:rsid w:val="00F6785B"/>
    <w:rsid w:val="00F738D1"/>
    <w:rsid w:val="00F8062F"/>
    <w:rsid w:val="00F9569F"/>
    <w:rsid w:val="00F95E1E"/>
    <w:rsid w:val="00FA7FCC"/>
    <w:rsid w:val="00FB2066"/>
    <w:rsid w:val="00FB48D3"/>
    <w:rsid w:val="00FB4FFA"/>
    <w:rsid w:val="00FD1635"/>
    <w:rsid w:val="00FD3EF9"/>
    <w:rsid w:val="00FE0D6C"/>
    <w:rsid w:val="00FE1122"/>
    <w:rsid w:val="00FE3863"/>
    <w:rsid w:val="00FE4E4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0D426EF3-1183-4C49-9084-2DE0110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1604DD"/>
  </w:style>
  <w:style w:type="character" w:styleId="Mencinsinresolver">
    <w:name w:val="Unresolved Mention"/>
    <w:basedOn w:val="Fuentedeprrafopredeter"/>
    <w:uiPriority w:val="99"/>
    <w:semiHidden/>
    <w:unhideWhenUsed/>
    <w:rsid w:val="001C5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onia.portoles@micheli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helin.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chelin.e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i_kl7q6gpk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9937b9-c35a-4e4d-9473-acd0e9fec6f4">
      <UserInfo>
        <DisplayName>Bruno-Adriano Moreno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A1E414066BD4580EC27685390174B" ma:contentTypeVersion="9" ma:contentTypeDescription="Create a new document." ma:contentTypeScope="" ma:versionID="c2b041aa64577f37e2be3b0126c321ff">
  <xsd:schema xmlns:xsd="http://www.w3.org/2001/XMLSchema" xmlns:xs="http://www.w3.org/2001/XMLSchema" xmlns:p="http://schemas.microsoft.com/office/2006/metadata/properties" xmlns:ns2="1aa54e8e-d6bc-467c-9dd7-0d6e7e65b06d" xmlns:ns3="1d9937b9-c35a-4e4d-9473-acd0e9fec6f4" targetNamespace="http://schemas.microsoft.com/office/2006/metadata/properties" ma:root="true" ma:fieldsID="8a258e3ac4cf6d87f4e8d0a08321825d" ns2:_="" ns3:_="">
    <xsd:import namespace="1aa54e8e-d6bc-467c-9dd7-0d6e7e65b06d"/>
    <xsd:import namespace="1d9937b9-c35a-4e4d-9473-acd0e9fec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4e8e-d6bc-467c-9dd7-0d6e7e65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937b9-c35a-4e4d-9473-acd0e9fec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17CEFA-2C82-467E-8847-1A3688CD68D2}">
  <ds:schemaRefs>
    <ds:schemaRef ds:uri="http://schemas.microsoft.com/office/2006/metadata/properties"/>
    <ds:schemaRef ds:uri="http://schemas.microsoft.com/office/infopath/2007/PartnerControls"/>
    <ds:schemaRef ds:uri="1d9937b9-c35a-4e4d-9473-acd0e9fec6f4"/>
  </ds:schemaRefs>
</ds:datastoreItem>
</file>

<file path=customXml/itemProps2.xml><?xml version="1.0" encoding="utf-8"?>
<ds:datastoreItem xmlns:ds="http://schemas.openxmlformats.org/officeDocument/2006/customXml" ds:itemID="{B7805296-77A7-4F00-8FD8-5967E69F8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54e8e-d6bc-467c-9dd7-0d6e7e65b06d"/>
    <ds:schemaRef ds:uri="1d9937b9-c35a-4e4d-9473-acd0e9fec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7F6C2-11FE-4DCD-8545-74B46FDCC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2D7AE-E994-4736-9413-1EC648B5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4299</CharactersWithSpaces>
  <SharedDoc>false</SharedDoc>
  <HLinks>
    <vt:vector size="18" baseType="variant">
      <vt:variant>
        <vt:i4>7602230</vt:i4>
      </vt:variant>
      <vt:variant>
        <vt:i4>6</vt:i4>
      </vt:variant>
      <vt:variant>
        <vt:i4>0</vt:i4>
      </vt:variant>
      <vt:variant>
        <vt:i4>5</vt:i4>
      </vt:variant>
      <vt:variant>
        <vt:lpwstr>http://www.michelin.es/</vt:lpwstr>
      </vt:variant>
      <vt:variant>
        <vt:lpwstr/>
      </vt:variant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mailto:laura.crespo-scigliano@michelin.com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http://www.michelin.es/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104</cp:revision>
  <dcterms:created xsi:type="dcterms:W3CDTF">2022-06-16T11:56:00Z</dcterms:created>
  <dcterms:modified xsi:type="dcterms:W3CDTF">2022-06-27T14:20:00Z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0x010100F56A1E414066BD4580EC27685390174B</vt:lpwstr>
  </property>
  <property fmtid="{D5CDD505-2E9C-101B-9397-08002B2CF9AE}" pid="3" name="MSIP_Label_09e9a456-2778-4ca9-be06-1190b1e1118a_Enabled">
    <vt:lpwstr>true</vt:lpwstr>
  </property>
  <property fmtid="{D5CDD505-2E9C-101B-9397-08002B2CF9AE}" pid="4" name="MSIP_Label_09e9a456-2778-4ca9-be06-1190b1e1118a_SetDate">
    <vt:lpwstr>2022-04-08T14:36:31Z</vt:lpwstr>
  </property>
  <property fmtid="{D5CDD505-2E9C-101B-9397-08002B2CF9AE}" pid="5" name="MSIP_Label_09e9a456-2778-4ca9-be06-1190b1e1118a_Method">
    <vt:lpwstr>Standard</vt:lpwstr>
  </property>
  <property fmtid="{D5CDD505-2E9C-101B-9397-08002B2CF9AE}" pid="6" name="MSIP_Label_09e9a456-2778-4ca9-be06-1190b1e1118a_Name">
    <vt:lpwstr>D3</vt:lpwstr>
  </property>
  <property fmtid="{D5CDD505-2E9C-101B-9397-08002B2CF9AE}" pid="7" name="MSIP_Label_09e9a456-2778-4ca9-be06-1190b1e1118a_SiteId">
    <vt:lpwstr>658ba197-6c73-4fea-91bd-1c7d8de6bf2c</vt:lpwstr>
  </property>
  <property fmtid="{D5CDD505-2E9C-101B-9397-08002B2CF9AE}" pid="8" name="MSIP_Label_09e9a456-2778-4ca9-be06-1190b1e1118a_ActionId">
    <vt:lpwstr>15d16207-b1a4-4857-a27c-abbd15f0112c</vt:lpwstr>
  </property>
  <property fmtid="{D5CDD505-2E9C-101B-9397-08002B2CF9AE}" pid="9" name="MSIP_Label_09e9a456-2778-4ca9-be06-1190b1e1118a_ContentBits">
    <vt:lpwstr>0</vt:lpwstr>
  </property>
</Properties>
</file>