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5B928562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395E95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355903">
        <w:rPr>
          <w:rFonts w:ascii="Arial" w:hAnsi="Arial" w:cs="Arial"/>
          <w:sz w:val="20"/>
          <w:szCs w:val="20"/>
          <w:lang w:val="es-ES"/>
        </w:rPr>
        <w:t>11</w:t>
      </w:r>
      <w:r w:rsidR="00BE269E" w:rsidRPr="00395E95">
        <w:rPr>
          <w:rFonts w:ascii="Arial" w:hAnsi="Arial" w:cs="Arial"/>
          <w:sz w:val="20"/>
          <w:szCs w:val="20"/>
          <w:lang w:val="es-ES"/>
        </w:rPr>
        <w:t xml:space="preserve"> de </w:t>
      </w:r>
      <w:r w:rsidR="008A1669">
        <w:rPr>
          <w:rFonts w:ascii="Arial" w:hAnsi="Arial" w:cs="Arial"/>
          <w:sz w:val="20"/>
          <w:szCs w:val="20"/>
          <w:lang w:val="es-ES"/>
        </w:rPr>
        <w:t>octubre</w:t>
      </w:r>
      <w:r w:rsidR="006D398C" w:rsidRPr="00395E95">
        <w:rPr>
          <w:rFonts w:ascii="Arial" w:hAnsi="Arial" w:cs="Arial"/>
          <w:sz w:val="20"/>
          <w:szCs w:val="20"/>
          <w:lang w:val="es-ES"/>
        </w:rPr>
        <w:t>, 202</w:t>
      </w:r>
      <w:r w:rsidR="00690721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3AF9DFA3" w:rsidR="006D398C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1F054F60" w14:textId="77777777" w:rsidR="00FD4314" w:rsidRPr="009A43CE" w:rsidRDefault="00FD4314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6AD3B006" w14:textId="77EBE045" w:rsidR="006D398C" w:rsidRPr="009A43CE" w:rsidRDefault="00302BAD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Transportes Sul do Tejo </w:t>
          </w:r>
          <w:r w:rsidR="004272AF">
            <w:rPr>
              <w:rFonts w:ascii="Arial" w:hAnsi="Arial" w:cs="Arial"/>
              <w:b/>
              <w:sz w:val="28"/>
              <w:szCs w:val="28"/>
              <w:lang w:val="es-ES"/>
            </w:rPr>
            <w:t>confía en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Michelin </w:t>
          </w:r>
          <w:r w:rsidR="004272AF">
            <w:rPr>
              <w:rFonts w:ascii="Arial" w:hAnsi="Arial" w:cs="Arial"/>
              <w:b/>
              <w:sz w:val="28"/>
              <w:szCs w:val="28"/>
              <w:lang w:val="es-ES"/>
            </w:rPr>
            <w:t>para ofrecer a sus pasajeros un servicio más seguro y ecológico</w:t>
          </w:r>
        </w:p>
        <w:p w14:paraId="51D87AE7" w14:textId="66440868" w:rsidR="00690721" w:rsidRDefault="00FD4314" w:rsidP="006D2FC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br/>
          </w:r>
        </w:p>
        <w:p w14:paraId="536FB0F3" w14:textId="5B0369AD" w:rsidR="00550E63" w:rsidRDefault="00D004B8" w:rsidP="00302BA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E4102">
            <w:rPr>
              <w:noProof/>
              <w:lang w:val="pt-PT"/>
            </w:rPr>
            <w:drawing>
              <wp:anchor distT="0" distB="0" distL="114300" distR="114300" simplePos="0" relativeHeight="251659264" behindDoc="0" locked="0" layoutInCell="1" allowOverlap="1" wp14:anchorId="7CCA334B" wp14:editId="2039FEC5">
                <wp:simplePos x="0" y="0"/>
                <wp:positionH relativeFrom="column">
                  <wp:posOffset>-68013</wp:posOffset>
                </wp:positionH>
                <wp:positionV relativeFrom="paragraph">
                  <wp:posOffset>29709</wp:posOffset>
                </wp:positionV>
                <wp:extent cx="2919730" cy="2190115"/>
                <wp:effectExtent l="0" t="0" r="0" b="635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9730" cy="219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50E63">
            <w:rPr>
              <w:rFonts w:ascii="Arial" w:hAnsi="Arial" w:cs="Arial"/>
              <w:sz w:val="20"/>
              <w:szCs w:val="20"/>
              <w:lang w:val="es-ES"/>
            </w:rPr>
            <w:t>Para la emp</w:t>
          </w:r>
          <w:r w:rsidR="00E20E3E">
            <w:rPr>
              <w:rFonts w:ascii="Arial" w:hAnsi="Arial" w:cs="Arial"/>
              <w:sz w:val="20"/>
              <w:szCs w:val="20"/>
              <w:lang w:val="es-ES"/>
            </w:rPr>
            <w:t>r</w:t>
          </w:r>
          <w:r w:rsidR="00550E63">
            <w:rPr>
              <w:rFonts w:ascii="Arial" w:hAnsi="Arial" w:cs="Arial"/>
              <w:sz w:val="20"/>
              <w:szCs w:val="20"/>
              <w:lang w:val="es-ES"/>
            </w:rPr>
            <w:t xml:space="preserve">esa </w:t>
          </w:r>
          <w:r w:rsidR="00486630">
            <w:rPr>
              <w:rFonts w:ascii="Arial" w:hAnsi="Arial" w:cs="Arial"/>
              <w:sz w:val="20"/>
              <w:szCs w:val="20"/>
              <w:lang w:val="es-ES"/>
            </w:rPr>
            <w:t xml:space="preserve">Transportes Sul do Tejo, </w:t>
          </w:r>
          <w:r w:rsidR="00550E63">
            <w:rPr>
              <w:rFonts w:ascii="Arial" w:hAnsi="Arial" w:cs="Arial"/>
              <w:sz w:val="20"/>
              <w:szCs w:val="20"/>
              <w:lang w:val="es-ES"/>
            </w:rPr>
            <w:t xml:space="preserve">los neumáticos de su flota siempre han sido un factor prioritario </w:t>
          </w:r>
          <w:r w:rsidR="0043178C">
            <w:rPr>
              <w:rFonts w:ascii="Arial" w:hAnsi="Arial" w:cs="Arial"/>
              <w:sz w:val="20"/>
              <w:szCs w:val="20"/>
              <w:lang w:val="es-ES"/>
            </w:rPr>
            <w:t>en la</w:t>
          </w:r>
          <w:r w:rsidR="00550E63">
            <w:rPr>
              <w:rFonts w:ascii="Arial" w:hAnsi="Arial" w:cs="Arial"/>
              <w:sz w:val="20"/>
              <w:szCs w:val="20"/>
              <w:lang w:val="es-ES"/>
            </w:rPr>
            <w:t xml:space="preserve"> búsqueda y puesta en marcha de soluciones </w:t>
          </w:r>
          <w:r w:rsidR="00182F6F">
            <w:rPr>
              <w:rFonts w:ascii="Arial" w:hAnsi="Arial" w:cs="Arial"/>
              <w:sz w:val="20"/>
              <w:szCs w:val="20"/>
              <w:lang w:val="es-ES"/>
            </w:rPr>
            <w:t>que</w:t>
          </w:r>
          <w:r w:rsidR="00550E63">
            <w:rPr>
              <w:rFonts w:ascii="Arial" w:hAnsi="Arial" w:cs="Arial"/>
              <w:sz w:val="20"/>
              <w:szCs w:val="20"/>
              <w:lang w:val="es-ES"/>
            </w:rPr>
            <w:t xml:space="preserve"> garanti</w:t>
          </w:r>
          <w:r w:rsidR="00182F6F">
            <w:rPr>
              <w:rFonts w:ascii="Arial" w:hAnsi="Arial" w:cs="Arial"/>
              <w:sz w:val="20"/>
              <w:szCs w:val="20"/>
              <w:lang w:val="es-ES"/>
            </w:rPr>
            <w:t>cen</w:t>
          </w:r>
          <w:r w:rsidR="00550E63">
            <w:rPr>
              <w:rFonts w:ascii="Arial" w:hAnsi="Arial" w:cs="Arial"/>
              <w:sz w:val="20"/>
              <w:szCs w:val="20"/>
              <w:lang w:val="es-ES"/>
            </w:rPr>
            <w:t xml:space="preserve"> la movilidad de la población mediante servicios de transportes de pasajeros de una forma segura, económica y ambientalmente sostenible. </w:t>
          </w:r>
        </w:p>
        <w:p w14:paraId="442E571F" w14:textId="40D10712" w:rsidR="0043178C" w:rsidRDefault="0043178C" w:rsidP="00302BA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E9D7C1D" w14:textId="77A68AFD" w:rsidR="0043178C" w:rsidRDefault="0043178C" w:rsidP="00302BA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Por ello, la empresa con sede en Rua Marcos Portugal </w:t>
          </w:r>
          <w:r w:rsidR="00FC7150">
            <w:rPr>
              <w:rFonts w:ascii="Arial" w:hAnsi="Arial" w:cs="Arial"/>
              <w:sz w:val="20"/>
              <w:szCs w:val="20"/>
              <w:lang w:val="es-ES"/>
            </w:rPr>
            <w:t xml:space="preserve">ha depositado su confianza en Michelin para la realización del mantenimiento y la gestión integral de los neumáticos de su flota, que se llevarán a cabo a través de la solución </w:t>
          </w:r>
          <w:r w:rsidR="00FC7150" w:rsidRPr="00EC5B71">
            <w:rPr>
              <w:rFonts w:ascii="Arial" w:hAnsi="Arial" w:cs="Arial"/>
              <w:sz w:val="20"/>
              <w:szCs w:val="20"/>
              <w:lang w:val="es-ES_tradnl"/>
            </w:rPr>
            <w:t>Effitire®</w:t>
          </w:r>
          <w:r w:rsidR="009975E7">
            <w:rPr>
              <w:rFonts w:ascii="Arial" w:hAnsi="Arial" w:cs="Arial"/>
              <w:sz w:val="20"/>
              <w:szCs w:val="20"/>
              <w:lang w:val="es-ES_tradnl"/>
            </w:rPr>
            <w:t>.</w:t>
          </w:r>
          <w:r w:rsidR="00FC7150">
            <w:rPr>
              <w:rFonts w:ascii="Arial" w:hAnsi="Arial" w:cs="Arial"/>
              <w:sz w:val="20"/>
              <w:szCs w:val="20"/>
              <w:lang w:val="es-ES_tradnl"/>
            </w:rPr>
            <w:t xml:space="preserve"> </w:t>
          </w:r>
          <w:r w:rsidR="00FC7150">
            <w:rPr>
              <w:rFonts w:ascii="Arial" w:hAnsi="Arial" w:cs="Arial"/>
              <w:sz w:val="20"/>
              <w:szCs w:val="20"/>
              <w:lang w:val="es-ES"/>
            </w:rPr>
            <w:t xml:space="preserve"> 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7F3DE2F3" w14:textId="77777777" w:rsidR="0043178C" w:rsidRDefault="0043178C" w:rsidP="00302BA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0FD1FB3" w14:textId="4680ADE8" w:rsidR="009975E7" w:rsidRDefault="0043178C" w:rsidP="009975E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Transportes Sul do T</w:t>
          </w:r>
          <w:r w:rsidR="00650E7F">
            <w:rPr>
              <w:rFonts w:ascii="Arial" w:hAnsi="Arial" w:cs="Arial"/>
              <w:sz w:val="20"/>
              <w:szCs w:val="20"/>
              <w:lang w:val="es-ES"/>
            </w:rPr>
            <w:t>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jo cuenta en la actualidad con una flota de </w:t>
          </w:r>
          <w:r w:rsidR="004B0870">
            <w:rPr>
              <w:rFonts w:ascii="Arial" w:hAnsi="Arial" w:cs="Arial"/>
              <w:sz w:val="20"/>
              <w:szCs w:val="20"/>
              <w:lang w:val="es-ES"/>
            </w:rPr>
            <w:t>36</w:t>
          </w:r>
          <w:r w:rsidR="00774E41">
            <w:rPr>
              <w:rFonts w:ascii="Arial" w:hAnsi="Arial" w:cs="Arial"/>
              <w:sz w:val="20"/>
              <w:szCs w:val="20"/>
              <w:lang w:val="es-ES"/>
            </w:rPr>
            <w:t>4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vehículos</w:t>
          </w:r>
          <w:r w:rsidR="00384CDE">
            <w:rPr>
              <w:rFonts w:ascii="Arial" w:hAnsi="Arial" w:cs="Arial"/>
              <w:sz w:val="20"/>
              <w:szCs w:val="20"/>
              <w:lang w:val="es-ES"/>
            </w:rPr>
            <w:t>,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y presta servicio a sus clientes </w:t>
          </w:r>
          <w:r w:rsidR="00486630">
            <w:rPr>
              <w:rFonts w:ascii="Arial" w:hAnsi="Arial" w:cs="Arial"/>
              <w:sz w:val="20"/>
              <w:szCs w:val="20"/>
              <w:lang w:val="es-ES"/>
            </w:rPr>
            <w:t xml:space="preserve">a través de tres </w:t>
          </w:r>
          <w:r w:rsidR="0033287E">
            <w:rPr>
              <w:rFonts w:ascii="Arial" w:hAnsi="Arial" w:cs="Arial"/>
              <w:sz w:val="20"/>
              <w:szCs w:val="20"/>
              <w:lang w:val="es-ES"/>
            </w:rPr>
            <w:t>U</w:t>
          </w:r>
          <w:r w:rsidR="00486630">
            <w:rPr>
              <w:rFonts w:ascii="Arial" w:hAnsi="Arial" w:cs="Arial"/>
              <w:sz w:val="20"/>
              <w:szCs w:val="20"/>
              <w:lang w:val="es-ES"/>
            </w:rPr>
            <w:t xml:space="preserve">nidades </w:t>
          </w:r>
          <w:r w:rsidR="0033287E">
            <w:rPr>
              <w:rFonts w:ascii="Arial" w:hAnsi="Arial" w:cs="Arial"/>
              <w:sz w:val="20"/>
              <w:szCs w:val="20"/>
              <w:lang w:val="es-ES"/>
            </w:rPr>
            <w:t>O</w:t>
          </w:r>
          <w:r w:rsidR="00486630">
            <w:rPr>
              <w:rFonts w:ascii="Arial" w:hAnsi="Arial" w:cs="Arial"/>
              <w:sz w:val="20"/>
              <w:szCs w:val="20"/>
              <w:lang w:val="es-ES"/>
            </w:rPr>
            <w:t>perativas</w:t>
          </w:r>
          <w:r w:rsidR="0033287E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proofErr w:type="spellStart"/>
          <w:r w:rsidR="00486630">
            <w:rPr>
              <w:rFonts w:ascii="Arial" w:hAnsi="Arial" w:cs="Arial"/>
              <w:sz w:val="20"/>
              <w:szCs w:val="20"/>
              <w:lang w:val="es-ES"/>
            </w:rPr>
            <w:t>Laranjeiro</w:t>
          </w:r>
          <w:proofErr w:type="spellEnd"/>
          <w:r w:rsidR="00486630">
            <w:rPr>
              <w:rFonts w:ascii="Arial" w:hAnsi="Arial" w:cs="Arial"/>
              <w:sz w:val="20"/>
              <w:szCs w:val="20"/>
              <w:lang w:val="es-ES"/>
            </w:rPr>
            <w:t xml:space="preserve">, Almada y </w:t>
          </w:r>
          <w:proofErr w:type="spellStart"/>
          <w:r w:rsidR="00486630">
            <w:rPr>
              <w:rFonts w:ascii="Arial" w:hAnsi="Arial" w:cs="Arial"/>
              <w:sz w:val="20"/>
              <w:szCs w:val="20"/>
              <w:lang w:val="es-ES"/>
            </w:rPr>
            <w:t>Sesimbra</w:t>
          </w:r>
          <w:proofErr w:type="spellEnd"/>
          <w:r w:rsidR="00486630">
            <w:rPr>
              <w:rFonts w:ascii="Arial" w:hAnsi="Arial" w:cs="Arial"/>
              <w:sz w:val="20"/>
              <w:szCs w:val="20"/>
              <w:lang w:val="es-ES"/>
            </w:rPr>
            <w:t>, operando 1</w:t>
          </w:r>
          <w:r w:rsidR="00774E41">
            <w:rPr>
              <w:rFonts w:ascii="Arial" w:hAnsi="Arial" w:cs="Arial"/>
              <w:sz w:val="20"/>
              <w:szCs w:val="20"/>
              <w:lang w:val="es-ES"/>
            </w:rPr>
            <w:t>49</w:t>
          </w:r>
          <w:r w:rsidR="00486630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774E41">
            <w:rPr>
              <w:rFonts w:ascii="Arial" w:hAnsi="Arial" w:cs="Arial"/>
              <w:sz w:val="20"/>
              <w:szCs w:val="20"/>
              <w:lang w:val="es-ES"/>
            </w:rPr>
            <w:t xml:space="preserve">líneas de servicio público y de pasajeros y un área de </w:t>
          </w:r>
          <w:r w:rsidR="0033287E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="00774E41">
            <w:rPr>
              <w:rFonts w:ascii="Arial" w:hAnsi="Arial" w:cs="Arial"/>
              <w:sz w:val="20"/>
              <w:szCs w:val="20"/>
              <w:lang w:val="es-ES"/>
            </w:rPr>
            <w:t xml:space="preserve">ervicio </w:t>
          </w:r>
          <w:r w:rsidR="0033287E">
            <w:rPr>
              <w:rFonts w:ascii="Arial" w:hAnsi="Arial" w:cs="Arial"/>
              <w:sz w:val="20"/>
              <w:szCs w:val="20"/>
              <w:lang w:val="es-ES"/>
            </w:rPr>
            <w:t>C</w:t>
          </w:r>
          <w:r w:rsidR="00774E41">
            <w:rPr>
              <w:rFonts w:ascii="Arial" w:hAnsi="Arial" w:cs="Arial"/>
              <w:sz w:val="20"/>
              <w:szCs w:val="20"/>
              <w:lang w:val="es-ES"/>
            </w:rPr>
            <w:t>omercial</w:t>
          </w:r>
          <w:r w:rsidR="00486630">
            <w:rPr>
              <w:rFonts w:ascii="Arial" w:hAnsi="Arial" w:cs="Arial"/>
              <w:sz w:val="20"/>
              <w:szCs w:val="20"/>
              <w:lang w:val="es-ES"/>
            </w:rPr>
            <w:t>.</w:t>
          </w:r>
          <w:r w:rsidR="00E20E3E">
            <w:rPr>
              <w:rFonts w:ascii="Arial" w:hAnsi="Arial" w:cs="Arial"/>
              <w:sz w:val="20"/>
              <w:szCs w:val="20"/>
              <w:lang w:val="es-ES"/>
            </w:rPr>
            <w:t xml:space="preserve"> Michelin, líder en movilidad, fabrica neumáticos que garantizan las prestaciones desde el primer al último kilómetro, y </w:t>
          </w:r>
          <w:r w:rsidR="00090DDA">
            <w:rPr>
              <w:rFonts w:ascii="Arial" w:hAnsi="Arial" w:cs="Arial"/>
              <w:sz w:val="20"/>
              <w:szCs w:val="20"/>
              <w:lang w:val="es-ES"/>
            </w:rPr>
            <w:t xml:space="preserve">en los últimos años </w:t>
          </w:r>
          <w:r w:rsidR="00E20E3E">
            <w:rPr>
              <w:rFonts w:ascii="Arial" w:hAnsi="Arial" w:cs="Arial"/>
              <w:sz w:val="20"/>
              <w:szCs w:val="20"/>
              <w:lang w:val="es-ES"/>
            </w:rPr>
            <w:t xml:space="preserve">ha reforzado su experiencia </w:t>
          </w:r>
          <w:r w:rsidR="00090DDA">
            <w:rPr>
              <w:rFonts w:ascii="Arial" w:hAnsi="Arial" w:cs="Arial"/>
              <w:sz w:val="20"/>
              <w:szCs w:val="20"/>
              <w:lang w:val="es-ES"/>
            </w:rPr>
            <w:t xml:space="preserve">en la gestión de flotas </w:t>
          </w:r>
          <w:r w:rsidR="00E20E3E">
            <w:rPr>
              <w:rFonts w:ascii="Arial" w:hAnsi="Arial" w:cs="Arial"/>
              <w:sz w:val="20"/>
              <w:szCs w:val="20"/>
              <w:lang w:val="es-ES"/>
            </w:rPr>
            <w:t xml:space="preserve">con la integración de herramientas digitales que </w:t>
          </w:r>
          <w:r w:rsidR="00182F6F">
            <w:rPr>
              <w:rFonts w:ascii="Arial" w:hAnsi="Arial" w:cs="Arial"/>
              <w:sz w:val="20"/>
              <w:szCs w:val="20"/>
              <w:lang w:val="es-ES"/>
            </w:rPr>
            <w:t>desempeñan un papel decisivo a la hora de reducir el consumo</w:t>
          </w:r>
          <w:r w:rsidR="009975E7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182F6F">
            <w:rPr>
              <w:rFonts w:ascii="Arial" w:hAnsi="Arial" w:cs="Arial"/>
              <w:sz w:val="20"/>
              <w:szCs w:val="20"/>
              <w:lang w:val="es-ES"/>
            </w:rPr>
            <w:t xml:space="preserve"> tanto de carburante como de neumáticos</w:t>
          </w:r>
          <w:r w:rsidR="009975E7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51EE3E45" w14:textId="77777777" w:rsidR="009975E7" w:rsidRDefault="009975E7" w:rsidP="009975E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17306D3" w14:textId="551F71AF" w:rsidR="00090DDA" w:rsidRDefault="00A5046A" w:rsidP="009975E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Como parte de este acuerdo, </w:t>
          </w:r>
          <w:r w:rsidR="009975E7">
            <w:rPr>
              <w:rFonts w:ascii="Arial" w:hAnsi="Arial" w:cs="Arial"/>
              <w:sz w:val="20"/>
              <w:szCs w:val="20"/>
              <w:lang w:val="es-ES"/>
            </w:rPr>
            <w:t xml:space="preserve">la nueva gama de neumáticos de autobús MICHELIN X Incity, desempeñará un papel decisivo para Transportes Sul do Tajo a la hora de ofrecer a sus pasajeros un </w:t>
          </w:r>
          <w:r w:rsidR="009975E7" w:rsidRPr="00302BAD">
            <w:rPr>
              <w:rFonts w:ascii="Arial" w:hAnsi="Arial" w:cs="Arial"/>
              <w:sz w:val="20"/>
              <w:szCs w:val="20"/>
              <w:lang w:val="es-ES"/>
            </w:rPr>
            <w:t xml:space="preserve">transporte más seguro y ecológico. </w:t>
          </w:r>
          <w:r w:rsidR="009975E7">
            <w:rPr>
              <w:rFonts w:ascii="Arial" w:hAnsi="Arial" w:cs="Arial"/>
              <w:sz w:val="20"/>
              <w:szCs w:val="20"/>
              <w:lang w:val="es-ES"/>
            </w:rPr>
            <w:t xml:space="preserve">MICHELIN X Incity cuenta con innovadoras tecnologías que </w:t>
          </w:r>
          <w:r w:rsidR="00384CDE">
            <w:rPr>
              <w:rFonts w:ascii="Arial" w:hAnsi="Arial" w:cs="Arial"/>
              <w:sz w:val="20"/>
              <w:szCs w:val="20"/>
              <w:lang w:val="es-ES"/>
            </w:rPr>
            <w:t xml:space="preserve">aumentan el agarre y </w:t>
          </w:r>
          <w:r w:rsidR="009975E7">
            <w:rPr>
              <w:rFonts w:ascii="Arial" w:hAnsi="Arial" w:cs="Arial"/>
              <w:sz w:val="20"/>
              <w:szCs w:val="20"/>
              <w:lang w:val="es-ES"/>
            </w:rPr>
            <w:t>permiten optimizar el coste por kilómetro</w:t>
          </w:r>
          <w:r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9975E7">
            <w:rPr>
              <w:rFonts w:ascii="Arial" w:hAnsi="Arial" w:cs="Arial"/>
              <w:sz w:val="20"/>
              <w:szCs w:val="20"/>
              <w:lang w:val="es-ES"/>
            </w:rPr>
            <w:t xml:space="preserve"> gracias a su baja resistencia a la rodadura</w:t>
          </w:r>
          <w:r w:rsidR="00384CDE">
            <w:rPr>
              <w:rFonts w:ascii="Arial" w:hAnsi="Arial" w:cs="Arial"/>
              <w:sz w:val="20"/>
              <w:szCs w:val="20"/>
              <w:lang w:val="es-ES"/>
            </w:rPr>
            <w:t xml:space="preserve">, a la mayor resistencia que ofrecen sus flancos reforzados y a su baja huella de carbono. </w:t>
          </w:r>
        </w:p>
        <w:p w14:paraId="136F357B" w14:textId="77777777" w:rsidR="00090DDA" w:rsidRDefault="00090DDA" w:rsidP="009975E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61827D8" w14:textId="3E07A736" w:rsidR="00302BAD" w:rsidRDefault="00A5046A" w:rsidP="00302BA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Al mismo tiempo, l</w:t>
          </w:r>
          <w:r w:rsidR="00090DDA">
            <w:rPr>
              <w:rFonts w:ascii="Arial" w:hAnsi="Arial" w:cs="Arial"/>
              <w:sz w:val="20"/>
              <w:szCs w:val="20"/>
              <w:lang w:val="es-ES"/>
            </w:rPr>
            <w:t xml:space="preserve">a solución </w:t>
          </w:r>
          <w:r w:rsidR="00090DDA" w:rsidRPr="00EC5B71">
            <w:rPr>
              <w:rFonts w:ascii="Arial" w:hAnsi="Arial" w:cs="Arial"/>
              <w:sz w:val="20"/>
              <w:szCs w:val="20"/>
              <w:lang w:val="es-ES_tradnl"/>
            </w:rPr>
            <w:t>Effitire®</w:t>
          </w:r>
          <w:r w:rsidR="00090DDA">
            <w:rPr>
              <w:rFonts w:ascii="Arial" w:hAnsi="Arial" w:cs="Arial"/>
              <w:sz w:val="20"/>
              <w:szCs w:val="20"/>
              <w:lang w:val="es-ES_tradnl"/>
            </w:rPr>
            <w:t xml:space="preserve"> de Michelin permitirá a Transportes Sul do T</w:t>
          </w:r>
          <w:r w:rsidR="00650E7F">
            <w:rPr>
              <w:rFonts w:ascii="Arial" w:hAnsi="Arial" w:cs="Arial"/>
              <w:sz w:val="20"/>
              <w:szCs w:val="20"/>
              <w:lang w:val="es-ES_tradnl"/>
            </w:rPr>
            <w:t>e</w:t>
          </w:r>
          <w:r w:rsidR="00090DDA">
            <w:rPr>
              <w:rFonts w:ascii="Arial" w:hAnsi="Arial" w:cs="Arial"/>
              <w:sz w:val="20"/>
              <w:szCs w:val="20"/>
              <w:lang w:val="es-ES_tradnl"/>
            </w:rPr>
            <w:t>jo tener una visibilidad total del estado de los neumáticos de cada uno de los vehículos de su flota</w:t>
          </w:r>
          <w:r w:rsidR="00910D01">
            <w:rPr>
              <w:rFonts w:ascii="Arial" w:hAnsi="Arial" w:cs="Arial"/>
              <w:sz w:val="20"/>
              <w:szCs w:val="20"/>
              <w:lang w:val="es-ES_tradnl"/>
            </w:rPr>
            <w:t xml:space="preserve"> y realizar el seguimiento </w:t>
          </w:r>
          <w:r w:rsidR="00090DDA">
            <w:rPr>
              <w:rFonts w:ascii="Arial" w:hAnsi="Arial" w:cs="Arial"/>
              <w:sz w:val="20"/>
              <w:szCs w:val="20"/>
              <w:lang w:val="es-ES_tradnl"/>
            </w:rPr>
            <w:t xml:space="preserve">de las operaciones realizadas. 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>La</w:t>
          </w:r>
          <w:r w:rsidR="00090DDA">
            <w:rPr>
              <w:rFonts w:ascii="Arial" w:hAnsi="Arial" w:cs="Arial"/>
              <w:sz w:val="20"/>
              <w:szCs w:val="20"/>
              <w:lang w:val="es-ES_tradnl"/>
            </w:rPr>
            <w:t xml:space="preserve"> utilización de </w:t>
          </w:r>
          <w:r>
            <w:rPr>
              <w:rFonts w:ascii="Arial" w:hAnsi="Arial" w:cs="Arial"/>
              <w:sz w:val="20"/>
              <w:szCs w:val="20"/>
              <w:lang w:val="es-ES_tradnl"/>
            </w:rPr>
            <w:t xml:space="preserve">la gama de neumáticos MICHELIN REMIX y las operaciones de reesculturado también desempeñan un papel importante en la consecución </w:t>
          </w:r>
          <w:r w:rsidR="00302BAD" w:rsidRPr="00302BAD">
            <w:rPr>
              <w:rFonts w:ascii="Arial" w:hAnsi="Arial" w:cs="Arial"/>
              <w:sz w:val="20"/>
              <w:szCs w:val="20"/>
              <w:lang w:val="es-ES"/>
            </w:rPr>
            <w:t xml:space="preserve">de un transporte más sostenible, tanto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en lo referido a la </w:t>
          </w:r>
          <w:r w:rsidR="00302BAD" w:rsidRPr="00302BAD">
            <w:rPr>
              <w:rFonts w:ascii="Arial" w:hAnsi="Arial" w:cs="Arial"/>
              <w:sz w:val="20"/>
              <w:szCs w:val="20"/>
              <w:lang w:val="es-ES"/>
            </w:rPr>
            <w:t xml:space="preserve">reducción del consumo de materias primas como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al de carburante, asociado a la </w:t>
          </w:r>
          <w:r w:rsidR="00302BAD" w:rsidRPr="00302BAD">
            <w:rPr>
              <w:rFonts w:ascii="Arial" w:hAnsi="Arial" w:cs="Arial"/>
              <w:sz w:val="20"/>
              <w:szCs w:val="20"/>
              <w:lang w:val="es-ES"/>
            </w:rPr>
            <w:t>menor resistencia a la rodadura de los neumáticos reesculturados.</w:t>
          </w:r>
        </w:p>
        <w:p w14:paraId="49835FF4" w14:textId="50050143" w:rsidR="00910D01" w:rsidRDefault="00910D01" w:rsidP="00302BA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00A497A" w14:textId="005A0B5A" w:rsidR="00581F8E" w:rsidRDefault="00910D01" w:rsidP="00302BA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El acuerdo con Transportes Sul do T</w:t>
          </w:r>
          <w:r w:rsidR="00650E7F">
            <w:rPr>
              <w:rFonts w:ascii="Arial" w:hAnsi="Arial" w:cs="Arial"/>
              <w:sz w:val="20"/>
              <w:szCs w:val="20"/>
              <w:lang w:val="es-ES"/>
            </w:rPr>
            <w:t>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jo se alinea con </w:t>
          </w:r>
          <w:r w:rsidR="00581F8E">
            <w:rPr>
              <w:rFonts w:ascii="Arial" w:hAnsi="Arial" w:cs="Arial"/>
              <w:sz w:val="20"/>
              <w:szCs w:val="20"/>
              <w:lang w:val="es-ES"/>
            </w:rPr>
            <w:t xml:space="preserve">los objetivos de Michelin, que desde hace más de 130 años promueve soluciones conectadas e innovadoras en aras de una movilidad más segura y más sostenible. </w:t>
          </w:r>
        </w:p>
        <w:p w14:paraId="747D3F94" w14:textId="77777777" w:rsidR="00910D01" w:rsidRDefault="00000000" w:rsidP="00910D01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9F47368" w14:textId="2ADB4AFD" w:rsidR="004B0870" w:rsidRDefault="004B0870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</w:p>
    <w:p w14:paraId="39D89A49" w14:textId="77777777" w:rsidR="00D004B8" w:rsidRDefault="00D004B8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</w:p>
    <w:p w14:paraId="4D678CE4" w14:textId="5FB905EA" w:rsidR="004B0870" w:rsidRDefault="004B0870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</w:p>
    <w:p w14:paraId="5824D758" w14:textId="1866360B" w:rsidR="004B0870" w:rsidRDefault="004B0870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</w:p>
    <w:p w14:paraId="7BE86940" w14:textId="030689B7" w:rsidR="004B0870" w:rsidRPr="008A1669" w:rsidRDefault="004B0870" w:rsidP="004B0870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8A1669">
        <w:rPr>
          <w:rFonts w:ascii="Arial" w:hAnsi="Arial" w:cs="Arial"/>
          <w:b/>
          <w:bCs/>
          <w:iCs/>
          <w:sz w:val="16"/>
          <w:szCs w:val="16"/>
          <w:lang w:val="pt-PT"/>
        </w:rPr>
        <w:lastRenderedPageBreak/>
        <w:t>Acerca de Transportes Sul do Tejo</w:t>
      </w:r>
    </w:p>
    <w:p w14:paraId="0BEA0785" w14:textId="2A394C4D" w:rsidR="00D004B8" w:rsidRPr="00D004B8" w:rsidRDefault="00D004B8" w:rsidP="00D004B8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D004B8">
        <w:rPr>
          <w:rFonts w:ascii="Arial" w:hAnsi="Arial" w:cs="Arial"/>
          <w:iCs/>
          <w:sz w:val="16"/>
          <w:szCs w:val="16"/>
          <w:lang w:val="es-ES"/>
        </w:rPr>
        <w:t xml:space="preserve">Transportes Sul do Tejo es la mayor </w:t>
      </w:r>
      <w:r>
        <w:rPr>
          <w:rFonts w:ascii="Arial" w:hAnsi="Arial" w:cs="Arial"/>
          <w:iCs/>
          <w:sz w:val="16"/>
          <w:szCs w:val="16"/>
          <w:lang w:val="es-ES"/>
        </w:rPr>
        <w:t>empresa</w:t>
      </w:r>
      <w:r w:rsidRPr="00D004B8">
        <w:rPr>
          <w:rFonts w:ascii="Arial" w:hAnsi="Arial" w:cs="Arial"/>
          <w:iCs/>
          <w:sz w:val="16"/>
          <w:szCs w:val="16"/>
          <w:lang w:val="es-ES"/>
        </w:rPr>
        <w:t xml:space="preserve"> de transporte público de pasajeros en la orilla sur del Tajo, en Lisboa, donde opera desde hace más de 40 años, siendo su misión garantizar la movilidad de las poblaciones a través de </w:t>
      </w:r>
      <w:r w:rsidR="00355903">
        <w:rPr>
          <w:rFonts w:ascii="Arial" w:hAnsi="Arial" w:cs="Arial"/>
          <w:iCs/>
          <w:sz w:val="16"/>
          <w:szCs w:val="16"/>
          <w:lang w:val="es-ES"/>
        </w:rPr>
        <w:t>s</w:t>
      </w:r>
      <w:r w:rsidRPr="00D004B8">
        <w:rPr>
          <w:rFonts w:ascii="Arial" w:hAnsi="Arial" w:cs="Arial"/>
          <w:iCs/>
          <w:sz w:val="16"/>
          <w:szCs w:val="16"/>
          <w:lang w:val="es-ES"/>
        </w:rPr>
        <w:t xml:space="preserve">ervicios de </w:t>
      </w:r>
      <w:r w:rsidR="00355903">
        <w:rPr>
          <w:rFonts w:ascii="Arial" w:hAnsi="Arial" w:cs="Arial"/>
          <w:iCs/>
          <w:sz w:val="16"/>
          <w:szCs w:val="16"/>
          <w:lang w:val="es-ES"/>
        </w:rPr>
        <w:t>t</w:t>
      </w:r>
      <w:r w:rsidRPr="00D004B8">
        <w:rPr>
          <w:rFonts w:ascii="Arial" w:hAnsi="Arial" w:cs="Arial"/>
          <w:iCs/>
          <w:sz w:val="16"/>
          <w:szCs w:val="16"/>
          <w:lang w:val="es-ES"/>
        </w:rPr>
        <w:t xml:space="preserve">ransporte de </w:t>
      </w:r>
      <w:r w:rsidR="00355903">
        <w:rPr>
          <w:rFonts w:ascii="Arial" w:hAnsi="Arial" w:cs="Arial"/>
          <w:iCs/>
          <w:sz w:val="16"/>
          <w:szCs w:val="16"/>
          <w:lang w:val="es-ES"/>
        </w:rPr>
        <w:t>p</w:t>
      </w:r>
      <w:r w:rsidRPr="00D004B8">
        <w:rPr>
          <w:rFonts w:ascii="Arial" w:hAnsi="Arial" w:cs="Arial"/>
          <w:iCs/>
          <w:sz w:val="16"/>
          <w:szCs w:val="16"/>
          <w:lang w:val="es-ES"/>
        </w:rPr>
        <w:t xml:space="preserve">asajeros de forma segura, económica y ambientalmente sostenible. Recientemente ganó el contrato de </w:t>
      </w:r>
      <w:r w:rsidR="00355903">
        <w:rPr>
          <w:rFonts w:ascii="Arial" w:hAnsi="Arial" w:cs="Arial"/>
          <w:iCs/>
          <w:sz w:val="16"/>
          <w:szCs w:val="16"/>
          <w:lang w:val="es-ES"/>
        </w:rPr>
        <w:t>S</w:t>
      </w:r>
      <w:r w:rsidRPr="00D004B8">
        <w:rPr>
          <w:rFonts w:ascii="Arial" w:hAnsi="Arial" w:cs="Arial"/>
          <w:iCs/>
          <w:sz w:val="16"/>
          <w:szCs w:val="16"/>
          <w:lang w:val="es-ES"/>
        </w:rPr>
        <w:t xml:space="preserve">ervicio </w:t>
      </w:r>
      <w:r w:rsidR="00355903">
        <w:rPr>
          <w:rFonts w:ascii="Arial" w:hAnsi="Arial" w:cs="Arial"/>
          <w:iCs/>
          <w:sz w:val="16"/>
          <w:szCs w:val="16"/>
          <w:lang w:val="es-ES"/>
        </w:rPr>
        <w:t>P</w:t>
      </w:r>
      <w:r w:rsidRPr="00D004B8">
        <w:rPr>
          <w:rFonts w:ascii="Arial" w:hAnsi="Arial" w:cs="Arial"/>
          <w:iCs/>
          <w:sz w:val="16"/>
          <w:szCs w:val="16"/>
          <w:lang w:val="es-ES"/>
        </w:rPr>
        <w:t xml:space="preserve">úblico de </w:t>
      </w:r>
      <w:r w:rsidR="00355903">
        <w:rPr>
          <w:rFonts w:ascii="Arial" w:hAnsi="Arial" w:cs="Arial"/>
          <w:iCs/>
          <w:sz w:val="16"/>
          <w:szCs w:val="16"/>
          <w:lang w:val="es-ES"/>
        </w:rPr>
        <w:t>T</w:t>
      </w:r>
      <w:r w:rsidRPr="00D004B8">
        <w:rPr>
          <w:rFonts w:ascii="Arial" w:hAnsi="Arial" w:cs="Arial"/>
          <w:iCs/>
          <w:sz w:val="16"/>
          <w:szCs w:val="16"/>
          <w:lang w:val="es-ES"/>
        </w:rPr>
        <w:t xml:space="preserve">ransporte de </w:t>
      </w:r>
      <w:r w:rsidR="00355903">
        <w:rPr>
          <w:rFonts w:ascii="Arial" w:hAnsi="Arial" w:cs="Arial"/>
          <w:iCs/>
          <w:sz w:val="16"/>
          <w:szCs w:val="16"/>
          <w:lang w:val="es-ES"/>
        </w:rPr>
        <w:t>P</w:t>
      </w:r>
      <w:r w:rsidRPr="00D004B8">
        <w:rPr>
          <w:rFonts w:ascii="Arial" w:hAnsi="Arial" w:cs="Arial"/>
          <w:iCs/>
          <w:sz w:val="16"/>
          <w:szCs w:val="16"/>
          <w:lang w:val="es-ES"/>
        </w:rPr>
        <w:t xml:space="preserve">asajeros en los municipios de Almada, </w:t>
      </w:r>
      <w:proofErr w:type="spellStart"/>
      <w:r w:rsidRPr="00D004B8">
        <w:rPr>
          <w:rFonts w:ascii="Arial" w:hAnsi="Arial" w:cs="Arial"/>
          <w:iCs/>
          <w:sz w:val="16"/>
          <w:szCs w:val="16"/>
          <w:lang w:val="es-ES"/>
        </w:rPr>
        <w:t>Seixal</w:t>
      </w:r>
      <w:proofErr w:type="spellEnd"/>
      <w:r w:rsidRPr="00D004B8">
        <w:rPr>
          <w:rFonts w:ascii="Arial" w:hAnsi="Arial" w:cs="Arial"/>
          <w:iCs/>
          <w:sz w:val="16"/>
          <w:szCs w:val="16"/>
          <w:lang w:val="es-ES"/>
        </w:rPr>
        <w:t xml:space="preserve"> y </w:t>
      </w:r>
      <w:proofErr w:type="spellStart"/>
      <w:r w:rsidRPr="00D004B8">
        <w:rPr>
          <w:rFonts w:ascii="Arial" w:hAnsi="Arial" w:cs="Arial"/>
          <w:iCs/>
          <w:sz w:val="16"/>
          <w:szCs w:val="16"/>
          <w:lang w:val="es-ES"/>
        </w:rPr>
        <w:t>Sesimbra</w:t>
      </w:r>
      <w:proofErr w:type="spellEnd"/>
      <w:r w:rsidRPr="00D004B8">
        <w:rPr>
          <w:rFonts w:ascii="Arial" w:hAnsi="Arial" w:cs="Arial"/>
          <w:iCs/>
          <w:sz w:val="16"/>
          <w:szCs w:val="16"/>
          <w:lang w:val="es-ES"/>
        </w:rPr>
        <w:t>, incluyendo las líneas que conectan con Lisboa, Setúbal, Barreiro y Moita, que comenzó el 1 de julio de 2022, con una flota de 3</w:t>
      </w:r>
      <w:r w:rsidR="00355903">
        <w:rPr>
          <w:rFonts w:ascii="Arial" w:hAnsi="Arial" w:cs="Arial"/>
          <w:iCs/>
          <w:sz w:val="16"/>
          <w:szCs w:val="16"/>
          <w:lang w:val="es-ES"/>
        </w:rPr>
        <w:t>64</w:t>
      </w:r>
      <w:r w:rsidRPr="00D004B8">
        <w:rPr>
          <w:rFonts w:ascii="Arial" w:hAnsi="Arial" w:cs="Arial"/>
          <w:iCs/>
          <w:sz w:val="16"/>
          <w:szCs w:val="16"/>
          <w:lang w:val="es-ES"/>
        </w:rPr>
        <w:t xml:space="preserve"> autobuses (290 nuevos) y más de 800 </w:t>
      </w:r>
      <w:r>
        <w:rPr>
          <w:rFonts w:ascii="Arial" w:hAnsi="Arial" w:cs="Arial"/>
          <w:iCs/>
          <w:sz w:val="16"/>
          <w:szCs w:val="16"/>
          <w:lang w:val="es-ES"/>
        </w:rPr>
        <w:t>t</w:t>
      </w:r>
      <w:r w:rsidRPr="00D004B8">
        <w:rPr>
          <w:rFonts w:ascii="Arial" w:hAnsi="Arial" w:cs="Arial"/>
          <w:iCs/>
          <w:sz w:val="16"/>
          <w:szCs w:val="16"/>
          <w:lang w:val="es-ES"/>
        </w:rPr>
        <w:t xml:space="preserve">rabajadores, en su mayoría </w:t>
      </w:r>
      <w:r>
        <w:rPr>
          <w:rFonts w:ascii="Arial" w:hAnsi="Arial" w:cs="Arial"/>
          <w:iCs/>
          <w:sz w:val="16"/>
          <w:szCs w:val="16"/>
          <w:lang w:val="es-ES"/>
        </w:rPr>
        <w:t>c</w:t>
      </w:r>
      <w:r w:rsidRPr="00D004B8">
        <w:rPr>
          <w:rFonts w:ascii="Arial" w:hAnsi="Arial" w:cs="Arial"/>
          <w:iCs/>
          <w:sz w:val="16"/>
          <w:szCs w:val="16"/>
          <w:lang w:val="es-ES"/>
        </w:rPr>
        <w:t xml:space="preserve">onductores. Transportes Sul do Tejo opera este nuevo contrato bajo la marca </w:t>
      </w:r>
      <w:proofErr w:type="spellStart"/>
      <w:r w:rsidRPr="00D004B8">
        <w:rPr>
          <w:rFonts w:ascii="Arial" w:hAnsi="Arial" w:cs="Arial"/>
          <w:iCs/>
          <w:sz w:val="16"/>
          <w:szCs w:val="16"/>
          <w:lang w:val="es-ES"/>
        </w:rPr>
        <w:t>Carris</w:t>
      </w:r>
      <w:proofErr w:type="spellEnd"/>
      <w:r w:rsidRPr="00D004B8">
        <w:rPr>
          <w:rFonts w:ascii="Arial" w:hAnsi="Arial" w:cs="Arial"/>
          <w:iCs/>
          <w:sz w:val="16"/>
          <w:szCs w:val="16"/>
          <w:lang w:val="es-ES"/>
        </w:rPr>
        <w:t xml:space="preserve"> Metropolitana, propiedad de la Autoridad de Transporte, TML - Transportes Metropolitanos de Lisboa. Transportes Sul do Tejo también tiene un área de negocio de alquiler de autobuses, marca TST, con servicios especializados regulares y ocasionales (</w:t>
      </w:r>
      <w:hyperlink r:id="rId9" w:history="1">
        <w:r w:rsidRPr="00D428C8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www.tsuldotejo.pt</w:t>
        </w:r>
      </w:hyperlink>
      <w:r w:rsidRPr="00D004B8">
        <w:rPr>
          <w:rFonts w:ascii="Arial" w:hAnsi="Arial" w:cs="Arial"/>
          <w:iCs/>
          <w:sz w:val="16"/>
          <w:szCs w:val="16"/>
          <w:lang w:val="es-ES"/>
        </w:rPr>
        <w:t>)</w:t>
      </w:r>
      <w:r>
        <w:rPr>
          <w:rFonts w:ascii="Arial" w:hAnsi="Arial" w:cs="Arial"/>
          <w:iCs/>
          <w:sz w:val="16"/>
          <w:szCs w:val="16"/>
          <w:lang w:val="es-ES"/>
        </w:rPr>
        <w:t>.</w:t>
      </w:r>
    </w:p>
    <w:p w14:paraId="7F2E1637" w14:textId="77777777" w:rsidR="00774E41" w:rsidRPr="00774E41" w:rsidRDefault="00774E41" w:rsidP="00774E4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52DF43AC" w14:textId="2FC31813" w:rsidR="00966C17" w:rsidRPr="00446B90" w:rsidRDefault="004B0870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4B0870">
        <w:rPr>
          <w:rFonts w:ascii="Arial" w:hAnsi="Arial" w:cs="Arial"/>
          <w:b/>
          <w:bCs/>
          <w:iCs/>
          <w:sz w:val="16"/>
          <w:szCs w:val="16"/>
          <w:lang w:val="es-ES"/>
        </w:rPr>
        <w:br/>
      </w:r>
      <w:r w:rsidR="00966C17">
        <w:rPr>
          <w:rFonts w:ascii="Arial" w:hAnsi="Arial" w:cs="Arial"/>
          <w:b/>
          <w:bCs/>
          <w:iCs/>
          <w:sz w:val="16"/>
          <w:szCs w:val="16"/>
          <w:lang w:val="es-ES"/>
        </w:rPr>
        <w:t xml:space="preserve">Acerca de </w:t>
      </w:r>
      <w:r w:rsidR="00966C17" w:rsidRPr="00966C17">
        <w:rPr>
          <w:rFonts w:ascii="Arial" w:hAnsi="Arial" w:cs="Arial"/>
          <w:b/>
          <w:bCs/>
          <w:iCs/>
          <w:sz w:val="16"/>
          <w:szCs w:val="16"/>
          <w:lang w:val="es-ES"/>
        </w:rPr>
        <w:t>Michelin</w:t>
      </w:r>
    </w:p>
    <w:p w14:paraId="69AC4661" w14:textId="0998A875" w:rsidR="00816BB1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10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40835883" w14:textId="09E7626C" w:rsidR="00690721" w:rsidRDefault="0069072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5448EF38" w14:textId="575B0191" w:rsidR="0052344F" w:rsidRPr="009A43CE" w:rsidRDefault="006C3818" w:rsidP="00F77532">
      <w:pPr>
        <w:tabs>
          <w:tab w:val="left" w:pos="2192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BA08CB0" w:rsidR="00CC6BAF" w:rsidRPr="009A43CE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bookmarkStart w:id="0" w:name="_Hlk115344669"/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 w:rsidR="00A0766D" w:rsidRPr="009A43CE">
        <w:rPr>
          <w:rFonts w:ascii="Arial" w:hAnsi="Arial" w:cs="Arial"/>
          <w:sz w:val="28"/>
          <w:szCs w:val="28"/>
          <w:lang w:val="es-ES"/>
        </w:rPr>
        <w:t>COMERCIAL</w:t>
      </w:r>
    </w:p>
    <w:p w14:paraId="6AF8E33E" w14:textId="61B27FB2" w:rsidR="00CC6BAF" w:rsidRPr="009A43C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690721">
        <w:rPr>
          <w:rFonts w:ascii="Arial" w:hAnsi="Arial" w:cs="Arial"/>
          <w:b/>
          <w:bCs/>
          <w:sz w:val="28"/>
          <w:szCs w:val="28"/>
          <w:lang w:val="es-ES"/>
        </w:rPr>
        <w:t>61 940 394</w:t>
      </w:r>
    </w:p>
    <w:p w14:paraId="7308CF04" w14:textId="0F6C0AC2" w:rsidR="004A57FD" w:rsidRPr="004A57FD" w:rsidRDefault="00000000" w:rsidP="004A57FD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11" w:history="1">
        <w:r w:rsidR="00690721" w:rsidRPr="006C7AD9">
          <w:rPr>
            <w:rStyle w:val="Hipervnculo"/>
            <w:rFonts w:ascii="Arial" w:hAnsi="Arial" w:cs="Arial"/>
            <w:sz w:val="28"/>
            <w:szCs w:val="28"/>
            <w:lang w:val="es-ES"/>
          </w:rPr>
          <w:t>daniel.de-pedro-inigo@michelin.com</w:t>
        </w:r>
      </w:hyperlink>
    </w:p>
    <w:p w14:paraId="7438ACE2" w14:textId="63548FC3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9A43CE" w14:paraId="0DF1306C" w14:textId="77777777" w:rsidTr="00CC6BAF">
        <w:tc>
          <w:tcPr>
            <w:tcW w:w="9016" w:type="dxa"/>
          </w:tcPr>
          <w:p w14:paraId="64CFAB72" w14:textId="3CFD466E" w:rsidR="00CC6BAF" w:rsidRPr="009A43CE" w:rsidRDefault="00000000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4" w:history="1">
              <w:r w:rsidR="003C3FC0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9A43CE" w14:paraId="148A590E" w14:textId="77777777" w:rsidTr="00CC6BAF">
        <w:tc>
          <w:tcPr>
            <w:tcW w:w="9016" w:type="dxa"/>
          </w:tcPr>
          <w:p w14:paraId="78DB6A4F" w14:textId="4C2E4B3D" w:rsidR="00CC6BAF" w:rsidRPr="009A43CE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31B87EF" w:rsidR="00387E23" w:rsidRPr="009A43CE" w:rsidRDefault="004A57FD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="003C3FC0" w:rsidRPr="009A43CE">
        <w:rPr>
          <w:rFonts w:ascii="Arial" w:hAnsi="Arial" w:cs="Arial"/>
          <w:lang w:val="es-ES"/>
        </w:rPr>
        <w:t>Tres Cantos – Madrid. ESPAÑA</w:t>
      </w:r>
      <w:bookmarkEnd w:id="0"/>
    </w:p>
    <w:sectPr w:rsidR="00387E23" w:rsidRPr="009A43CE" w:rsidSect="006C3818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D02E" w14:textId="77777777" w:rsidR="00D258E1" w:rsidRDefault="00D258E1" w:rsidP="00F24D98">
      <w:r>
        <w:separator/>
      </w:r>
    </w:p>
  </w:endnote>
  <w:endnote w:type="continuationSeparator" w:id="0">
    <w:p w14:paraId="4D795AB0" w14:textId="77777777" w:rsidR="00D258E1" w:rsidRDefault="00D258E1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6BC6" w14:textId="77777777" w:rsidR="00D258E1" w:rsidRDefault="00D258E1" w:rsidP="00F24D98">
      <w:r>
        <w:separator/>
      </w:r>
    </w:p>
  </w:footnote>
  <w:footnote w:type="continuationSeparator" w:id="0">
    <w:p w14:paraId="7675D2DA" w14:textId="77777777" w:rsidR="00D258E1" w:rsidRDefault="00D258E1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6DA"/>
    <w:multiLevelType w:val="hybridMultilevel"/>
    <w:tmpl w:val="9A80B9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921293">
    <w:abstractNumId w:val="2"/>
  </w:num>
  <w:num w:numId="2" w16cid:durableId="659651003">
    <w:abstractNumId w:val="1"/>
  </w:num>
  <w:num w:numId="3" w16cid:durableId="1841853234">
    <w:abstractNumId w:val="3"/>
  </w:num>
  <w:num w:numId="4" w16cid:durableId="197690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90DDA"/>
    <w:rsid w:val="000A5386"/>
    <w:rsid w:val="000B3F91"/>
    <w:rsid w:val="000B445A"/>
    <w:rsid w:val="000E7A83"/>
    <w:rsid w:val="000E7E4D"/>
    <w:rsid w:val="00112957"/>
    <w:rsid w:val="001162A2"/>
    <w:rsid w:val="00116A1A"/>
    <w:rsid w:val="00150344"/>
    <w:rsid w:val="00154400"/>
    <w:rsid w:val="00170CB5"/>
    <w:rsid w:val="001712BA"/>
    <w:rsid w:val="00182F6F"/>
    <w:rsid w:val="001869EA"/>
    <w:rsid w:val="00186CCB"/>
    <w:rsid w:val="001963B1"/>
    <w:rsid w:val="0019650E"/>
    <w:rsid w:val="001E520E"/>
    <w:rsid w:val="001F7732"/>
    <w:rsid w:val="00201053"/>
    <w:rsid w:val="0021595A"/>
    <w:rsid w:val="00220220"/>
    <w:rsid w:val="00262F8B"/>
    <w:rsid w:val="00267994"/>
    <w:rsid w:val="00274DC8"/>
    <w:rsid w:val="00302BAD"/>
    <w:rsid w:val="0033287E"/>
    <w:rsid w:val="00355903"/>
    <w:rsid w:val="00384CDE"/>
    <w:rsid w:val="00384E0B"/>
    <w:rsid w:val="00387E23"/>
    <w:rsid w:val="003930CA"/>
    <w:rsid w:val="00395651"/>
    <w:rsid w:val="00395E95"/>
    <w:rsid w:val="003C3FC0"/>
    <w:rsid w:val="003C419D"/>
    <w:rsid w:val="003D7C80"/>
    <w:rsid w:val="003F197B"/>
    <w:rsid w:val="00414F37"/>
    <w:rsid w:val="00422E33"/>
    <w:rsid w:val="00422FAA"/>
    <w:rsid w:val="004237CD"/>
    <w:rsid w:val="004272AF"/>
    <w:rsid w:val="0043178C"/>
    <w:rsid w:val="0044379B"/>
    <w:rsid w:val="00446B90"/>
    <w:rsid w:val="0045418F"/>
    <w:rsid w:val="00462EE8"/>
    <w:rsid w:val="00471963"/>
    <w:rsid w:val="00486630"/>
    <w:rsid w:val="00493386"/>
    <w:rsid w:val="004A57FD"/>
    <w:rsid w:val="004A7A65"/>
    <w:rsid w:val="004B0870"/>
    <w:rsid w:val="004C6A8C"/>
    <w:rsid w:val="004D1473"/>
    <w:rsid w:val="004E219F"/>
    <w:rsid w:val="004E3294"/>
    <w:rsid w:val="004E4143"/>
    <w:rsid w:val="00503C93"/>
    <w:rsid w:val="00511304"/>
    <w:rsid w:val="0052344F"/>
    <w:rsid w:val="00523D3C"/>
    <w:rsid w:val="00550E63"/>
    <w:rsid w:val="00563BB1"/>
    <w:rsid w:val="00572127"/>
    <w:rsid w:val="00581F8E"/>
    <w:rsid w:val="00594F5C"/>
    <w:rsid w:val="005B00AE"/>
    <w:rsid w:val="00613A00"/>
    <w:rsid w:val="00621821"/>
    <w:rsid w:val="00650E7F"/>
    <w:rsid w:val="00672164"/>
    <w:rsid w:val="00690721"/>
    <w:rsid w:val="006920B7"/>
    <w:rsid w:val="006C3818"/>
    <w:rsid w:val="006C44F0"/>
    <w:rsid w:val="006D2FC1"/>
    <w:rsid w:val="006D398C"/>
    <w:rsid w:val="006E7107"/>
    <w:rsid w:val="00774E41"/>
    <w:rsid w:val="007E711A"/>
    <w:rsid w:val="007F37A6"/>
    <w:rsid w:val="00816BB1"/>
    <w:rsid w:val="00834943"/>
    <w:rsid w:val="0083779A"/>
    <w:rsid w:val="0085450A"/>
    <w:rsid w:val="0088751D"/>
    <w:rsid w:val="008A1669"/>
    <w:rsid w:val="008A44C4"/>
    <w:rsid w:val="008B072F"/>
    <w:rsid w:val="008D329C"/>
    <w:rsid w:val="008D3D8A"/>
    <w:rsid w:val="008F5893"/>
    <w:rsid w:val="00910D01"/>
    <w:rsid w:val="0093532F"/>
    <w:rsid w:val="00946DD6"/>
    <w:rsid w:val="009612BC"/>
    <w:rsid w:val="00966C17"/>
    <w:rsid w:val="009754FC"/>
    <w:rsid w:val="00977E95"/>
    <w:rsid w:val="009969D4"/>
    <w:rsid w:val="009975E7"/>
    <w:rsid w:val="009A43CE"/>
    <w:rsid w:val="009E3424"/>
    <w:rsid w:val="00A05352"/>
    <w:rsid w:val="00A0766D"/>
    <w:rsid w:val="00A133C9"/>
    <w:rsid w:val="00A5046A"/>
    <w:rsid w:val="00A72ECA"/>
    <w:rsid w:val="00A75B5C"/>
    <w:rsid w:val="00AA05BE"/>
    <w:rsid w:val="00AC0E74"/>
    <w:rsid w:val="00AF1B14"/>
    <w:rsid w:val="00AF2AEF"/>
    <w:rsid w:val="00B05B19"/>
    <w:rsid w:val="00B13DD6"/>
    <w:rsid w:val="00B32BCE"/>
    <w:rsid w:val="00B36FEE"/>
    <w:rsid w:val="00B45C21"/>
    <w:rsid w:val="00B6670B"/>
    <w:rsid w:val="00B97B28"/>
    <w:rsid w:val="00BC2889"/>
    <w:rsid w:val="00BD7DE1"/>
    <w:rsid w:val="00BE269E"/>
    <w:rsid w:val="00C31A6F"/>
    <w:rsid w:val="00C446F1"/>
    <w:rsid w:val="00C53F0C"/>
    <w:rsid w:val="00C56426"/>
    <w:rsid w:val="00CA4996"/>
    <w:rsid w:val="00CC6BAF"/>
    <w:rsid w:val="00CE5E82"/>
    <w:rsid w:val="00D004B8"/>
    <w:rsid w:val="00D01366"/>
    <w:rsid w:val="00D258E1"/>
    <w:rsid w:val="00D26D15"/>
    <w:rsid w:val="00D55011"/>
    <w:rsid w:val="00D729F5"/>
    <w:rsid w:val="00D92265"/>
    <w:rsid w:val="00DA35E3"/>
    <w:rsid w:val="00DB7FA5"/>
    <w:rsid w:val="00E20E3E"/>
    <w:rsid w:val="00E46580"/>
    <w:rsid w:val="00E57483"/>
    <w:rsid w:val="00E856F2"/>
    <w:rsid w:val="00E926C4"/>
    <w:rsid w:val="00EA33C6"/>
    <w:rsid w:val="00EA512D"/>
    <w:rsid w:val="00ED5957"/>
    <w:rsid w:val="00ED7136"/>
    <w:rsid w:val="00EE30AF"/>
    <w:rsid w:val="00F05D3E"/>
    <w:rsid w:val="00F1127B"/>
    <w:rsid w:val="00F24D98"/>
    <w:rsid w:val="00F6785B"/>
    <w:rsid w:val="00F77532"/>
    <w:rsid w:val="00F9569F"/>
    <w:rsid w:val="00FC7150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i_kl7q6gpk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.de-pedro-inigo@micheli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michelin.e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tsuldotejo.pt" TargetMode="External"/><Relationship Id="rId14" Type="http://schemas.openxmlformats.org/officeDocument/2006/relationships/hyperlink" Target="http://www.micheli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363102-06A6-9549-8ED2-3B351E45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747</Words>
  <Characters>4109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</cp:revision>
  <dcterms:created xsi:type="dcterms:W3CDTF">2022-09-29T10:58:00Z</dcterms:created>
  <dcterms:modified xsi:type="dcterms:W3CDTF">2022-10-01T07:46:00Z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2022-09-29T10:50:03Z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05174f82-a977-49c8-95ea-ed974b2bd6da</vt:lpwstr>
  </property>
  <property fmtid="{D5CDD505-2E9C-101B-9397-08002B2CF9AE}" pid="8" name="MSIP_Label_09e9a456-2778-4ca9-be06-1190b1e1118a_ContentBits">
    <vt:lpwstr>0</vt:lpwstr>
  </property>
</Properties>
</file>