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2CE1CCC8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D79E49A" w14:textId="77777777" w:rsidR="00BD7AA9" w:rsidRPr="006D4CB8" w:rsidRDefault="00BD7AA9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7CDECB93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CD5D4C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CD5D4C" w:rsidRPr="00CD5D4C">
        <w:rPr>
          <w:rFonts w:ascii="Arial" w:hAnsi="Arial" w:cs="Arial"/>
          <w:sz w:val="20"/>
          <w:szCs w:val="20"/>
          <w:lang w:val="es-ES"/>
        </w:rPr>
        <w:t>1</w:t>
      </w:r>
      <w:r w:rsidR="00642972">
        <w:rPr>
          <w:rFonts w:ascii="Arial" w:hAnsi="Arial" w:cs="Arial"/>
          <w:sz w:val="20"/>
          <w:szCs w:val="20"/>
          <w:lang w:val="es-ES"/>
        </w:rPr>
        <w:t>2</w:t>
      </w:r>
      <w:r w:rsidR="00BE269E" w:rsidRPr="00CD5D4C">
        <w:rPr>
          <w:rFonts w:ascii="Arial" w:hAnsi="Arial" w:cs="Arial"/>
          <w:sz w:val="20"/>
          <w:szCs w:val="20"/>
          <w:lang w:val="es-ES"/>
        </w:rPr>
        <w:t xml:space="preserve"> de </w:t>
      </w:r>
      <w:r w:rsidR="00CD5D4C" w:rsidRPr="00CD5D4C">
        <w:rPr>
          <w:rFonts w:ascii="Arial" w:hAnsi="Arial" w:cs="Arial"/>
          <w:sz w:val="20"/>
          <w:szCs w:val="20"/>
          <w:lang w:val="es-ES"/>
        </w:rPr>
        <w:t>enero</w:t>
      </w:r>
      <w:r w:rsidR="006D398C" w:rsidRPr="00CD5D4C">
        <w:rPr>
          <w:rFonts w:ascii="Arial" w:hAnsi="Arial" w:cs="Arial"/>
          <w:sz w:val="20"/>
          <w:szCs w:val="20"/>
          <w:lang w:val="es-ES"/>
        </w:rPr>
        <w:t>, 202</w:t>
      </w:r>
      <w:r w:rsidR="00CD5D4C" w:rsidRPr="00CD5D4C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22FD9DFD" w:rsidR="006D398C" w:rsidRPr="006D4CB8" w:rsidRDefault="00CD5D4C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y DHL Express ponen en marcha un proyecto piloto para probar los neumáticos sin aire MICHELIN UPTIS </w:t>
          </w:r>
        </w:p>
        <w:p w14:paraId="25580CFE" w14:textId="77777777" w:rsidR="00523432" w:rsidRPr="006D4CB8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6D4CB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7F2CF178" w:rsidR="00BE269E" w:rsidRPr="006D4CB8" w:rsidRDefault="00CD5D4C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Una flota de vehículos de DHL </w:t>
          </w:r>
          <w:r w:rsidR="001D03C0">
            <w:rPr>
              <w:rFonts w:ascii="Arial" w:eastAsia="Calibri" w:hAnsi="Arial" w:cs="Arial"/>
              <w:lang w:val="es-ES" w:eastAsia="en-US"/>
            </w:rPr>
            <w:t>equipada</w:t>
          </w:r>
          <w:r w:rsidR="00A1038E">
            <w:rPr>
              <w:rFonts w:ascii="Arial" w:eastAsia="Calibri" w:hAnsi="Arial" w:cs="Arial"/>
              <w:lang w:val="es-ES" w:eastAsia="en-US"/>
            </w:rPr>
            <w:t xml:space="preserve"> con</w:t>
          </w:r>
          <w:r w:rsidR="001D03C0" w:rsidRPr="006920AC">
            <w:rPr>
              <w:rFonts w:ascii="Arial" w:eastAsia="Calibri" w:hAnsi="Arial" w:cs="Arial"/>
              <w:color w:val="FF0000"/>
              <w:lang w:val="es-ES" w:eastAsia="en-US"/>
            </w:rPr>
            <w:t xml:space="preserve"> </w:t>
          </w:r>
          <w:r w:rsidR="001D03C0">
            <w:rPr>
              <w:rFonts w:ascii="Arial" w:eastAsia="Calibri" w:hAnsi="Arial" w:cs="Arial"/>
              <w:lang w:val="es-ES" w:eastAsia="en-US"/>
            </w:rPr>
            <w:t xml:space="preserve">el prototipo de neumático sin aire MICHELIN UPTIS </w:t>
          </w:r>
          <w:r w:rsidR="002309AE">
            <w:rPr>
              <w:rFonts w:ascii="Arial" w:eastAsia="Calibri" w:hAnsi="Arial" w:cs="Arial"/>
              <w:lang w:val="es-ES" w:eastAsia="en-US"/>
            </w:rPr>
            <w:t xml:space="preserve">realizará sus labores de reparto en Singapur </w:t>
          </w:r>
        </w:p>
        <w:p w14:paraId="3C065D45" w14:textId="7B4275D7" w:rsidR="006D398C" w:rsidRPr="006D4CB8" w:rsidRDefault="00CD5D4C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La innovadora tecnología de Michelin se someterá a sus primeras pruebas en condiciones de uso real</w:t>
          </w:r>
          <w:r w:rsidR="002309AE">
            <w:rPr>
              <w:rFonts w:ascii="Arial" w:eastAsia="Calibri" w:hAnsi="Arial" w:cs="Arial"/>
              <w:lang w:val="es-ES" w:eastAsia="en-US"/>
            </w:rPr>
            <w:t>es</w:t>
          </w:r>
          <w:r>
            <w:rPr>
              <w:rFonts w:ascii="Arial" w:eastAsia="Calibri" w:hAnsi="Arial" w:cs="Arial"/>
              <w:lang w:val="es-ES" w:eastAsia="en-US"/>
            </w:rPr>
            <w:t xml:space="preserve"> un año antes de lo previsto</w:t>
          </w:r>
        </w:p>
        <w:p w14:paraId="380422CF" w14:textId="5EB462A4" w:rsidR="006D398C" w:rsidRPr="006D4CB8" w:rsidRDefault="00CD5D4C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El neumático sin aire elimina el tiempo de inactividad y el número de neumáticos desechados por pinchazos</w:t>
          </w:r>
          <w:r w:rsidR="001D03C0">
            <w:rPr>
              <w:rFonts w:ascii="Arial" w:eastAsia="Calibri" w:hAnsi="Arial" w:cs="Arial"/>
              <w:lang w:val="es-ES" w:eastAsia="en-US"/>
            </w:rPr>
            <w:t>,</w:t>
          </w:r>
          <w:r>
            <w:rPr>
              <w:rFonts w:ascii="Arial" w:eastAsia="Calibri" w:hAnsi="Arial" w:cs="Arial"/>
              <w:lang w:val="es-ES" w:eastAsia="en-US"/>
            </w:rPr>
            <w:t xml:space="preserve"> y reduce el mantenimiento de la flota de DHL</w:t>
          </w: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9B9D4C1" w14:textId="4E4B7F81" w:rsidR="002309AE" w:rsidRDefault="00CD5D4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Una flota de 50 furgonetas de </w:t>
          </w:r>
          <w:r w:rsidR="002309AE">
            <w:rPr>
              <w:rFonts w:ascii="Arial" w:hAnsi="Arial" w:cs="Arial"/>
              <w:sz w:val="20"/>
              <w:szCs w:val="20"/>
              <w:lang w:val="es-ES"/>
            </w:rPr>
            <w:t xml:space="preserve">reparto de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DHL Express </w:t>
          </w:r>
          <w:r w:rsidR="001D03C0">
            <w:rPr>
              <w:rFonts w:ascii="Arial" w:hAnsi="Arial" w:cs="Arial"/>
              <w:sz w:val="20"/>
              <w:szCs w:val="20"/>
              <w:lang w:val="es-ES"/>
            </w:rPr>
            <w:t>equipará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el neumático sin aire MICHELIN UPTIS</w:t>
          </w:r>
          <w:r w:rsidR="002309AE" w:rsidRPr="002309AE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para realizar entregas de última milla en Singapur</w:t>
          </w:r>
          <w:r w:rsidR="002309AE">
            <w:rPr>
              <w:rFonts w:ascii="Arial" w:hAnsi="Arial" w:cs="Arial"/>
              <w:sz w:val="20"/>
              <w:szCs w:val="20"/>
              <w:lang w:val="es-ES"/>
            </w:rPr>
            <w:t xml:space="preserve"> a</w:t>
          </w:r>
          <w:r w:rsidR="001D03C0">
            <w:rPr>
              <w:rFonts w:ascii="Arial" w:hAnsi="Arial" w:cs="Arial"/>
              <w:sz w:val="20"/>
              <w:szCs w:val="20"/>
              <w:lang w:val="es-ES"/>
            </w:rPr>
            <w:t>ntes de</w:t>
          </w:r>
          <w:r w:rsidR="002309AE">
            <w:rPr>
              <w:rFonts w:ascii="Arial" w:hAnsi="Arial" w:cs="Arial"/>
              <w:sz w:val="20"/>
              <w:szCs w:val="20"/>
              <w:lang w:val="es-ES"/>
            </w:rPr>
            <w:t xml:space="preserve"> finales de 2023. El programa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piloto </w:t>
          </w:r>
          <w:r w:rsidR="002309AE">
            <w:rPr>
              <w:rFonts w:ascii="Arial" w:hAnsi="Arial" w:cs="Arial"/>
              <w:sz w:val="20"/>
              <w:szCs w:val="20"/>
              <w:lang w:val="es-ES"/>
            </w:rPr>
            <w:t>comenzará con los primeros vehículos equipados con esta tecnología circulando a partir del  día 10 de enero. De esta forma, la tecnología MICHELIN UPTIS se ensayará en condiciones reales un año antes de lo previsto, gracias a la colaboración entre Michelin y DHL.</w:t>
          </w:r>
        </w:p>
        <w:p w14:paraId="0663A999" w14:textId="386DF739" w:rsidR="002309AE" w:rsidRDefault="002309A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DB218BA" w14:textId="31228000" w:rsidR="002309AE" w:rsidRDefault="002309A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El prototipo MICHELIN UPTIS es un conjunto de llanta/neumático a prueba de pinchazos destinado a turismos y furgonetas ligeras</w:t>
          </w:r>
          <w:r w:rsidR="001D03C0">
            <w:rPr>
              <w:rFonts w:ascii="Arial" w:hAnsi="Arial" w:cs="Arial"/>
              <w:sz w:val="20"/>
              <w:szCs w:val="20"/>
              <w:lang w:val="es-ES"/>
            </w:rPr>
            <w:t xml:space="preserve"> que en vez de </w:t>
          </w:r>
          <w:r w:rsidR="00BD7AA9">
            <w:rPr>
              <w:rFonts w:ascii="Arial" w:hAnsi="Arial" w:cs="Arial"/>
              <w:sz w:val="20"/>
              <w:szCs w:val="20"/>
              <w:lang w:val="es-ES"/>
            </w:rPr>
            <w:t xml:space="preserve">aire utiliza una </w:t>
          </w:r>
          <w:r w:rsidR="001D03C0">
            <w:rPr>
              <w:rFonts w:ascii="Arial" w:hAnsi="Arial" w:cs="Arial"/>
              <w:sz w:val="20"/>
              <w:szCs w:val="20"/>
              <w:lang w:val="es-ES"/>
            </w:rPr>
            <w:t xml:space="preserve">revolucionaria </w:t>
          </w:r>
          <w:r w:rsidR="00BD7AA9">
            <w:rPr>
              <w:rFonts w:ascii="Arial" w:hAnsi="Arial" w:cs="Arial"/>
              <w:sz w:val="20"/>
              <w:szCs w:val="20"/>
              <w:lang w:val="es-ES"/>
            </w:rPr>
            <w:t>estructura capaz de soportar el vehículo</w:t>
          </w:r>
          <w:r w:rsidR="001D03C0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BD7AA9">
            <w:rPr>
              <w:rFonts w:ascii="Arial" w:hAnsi="Arial" w:cs="Arial"/>
              <w:sz w:val="20"/>
              <w:szCs w:val="20"/>
              <w:lang w:val="es-ES"/>
            </w:rPr>
            <w:t>asegura</w:t>
          </w:r>
          <w:r w:rsidR="001D03C0">
            <w:rPr>
              <w:rFonts w:ascii="Arial" w:hAnsi="Arial" w:cs="Arial"/>
              <w:sz w:val="20"/>
              <w:szCs w:val="20"/>
              <w:lang w:val="es-ES"/>
            </w:rPr>
            <w:t>ndo</w:t>
          </w:r>
          <w:r w:rsidR="00BD7AA9">
            <w:rPr>
              <w:rFonts w:ascii="Arial" w:hAnsi="Arial" w:cs="Arial"/>
              <w:sz w:val="20"/>
              <w:szCs w:val="20"/>
              <w:lang w:val="es-ES"/>
            </w:rPr>
            <w:t xml:space="preserve"> la robustez de la rueda y garantiza</w:t>
          </w:r>
          <w:r w:rsidR="001D03C0">
            <w:rPr>
              <w:rFonts w:ascii="Arial" w:hAnsi="Arial" w:cs="Arial"/>
              <w:sz w:val="20"/>
              <w:szCs w:val="20"/>
              <w:lang w:val="es-ES"/>
            </w:rPr>
            <w:t>ndo</w:t>
          </w:r>
          <w:r w:rsidR="00BD7AA9">
            <w:rPr>
              <w:rFonts w:ascii="Arial" w:hAnsi="Arial" w:cs="Arial"/>
              <w:sz w:val="20"/>
              <w:szCs w:val="20"/>
              <w:lang w:val="es-ES"/>
            </w:rPr>
            <w:t xml:space="preserve"> el confort y la seguridad durante la conducción. Diseñada como una solución “plug-and-play”, MICHELIN UPTIS permite a los usuarios despreocuparse de los peligros de la carretera que puedan afectar a los neumáticos, y limita el número de neumáticos desechados a consecuencia de pinchazos. </w:t>
          </w:r>
        </w:p>
        <w:p w14:paraId="6ED3529E" w14:textId="77777777" w:rsidR="002309AE" w:rsidRDefault="002309A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92E70C" w14:textId="4CD1C39C" w:rsidR="00CD5D4C" w:rsidRPr="00CD5D4C" w:rsidRDefault="00BD7AA9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MICHELIN UPTIS permite a </w:t>
          </w:r>
          <w:r w:rsidR="00CD5D4C" w:rsidRPr="00CD5D4C">
            <w:rPr>
              <w:rFonts w:ascii="Arial" w:hAnsi="Arial" w:cs="Arial"/>
              <w:sz w:val="20"/>
              <w:szCs w:val="20"/>
              <w:lang w:val="es-ES"/>
            </w:rPr>
            <w:t xml:space="preserve">DHL optimizar la productividad de su flota, ya que se eliminan los problemas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relacionados con la pérdida de </w:t>
          </w:r>
          <w:r w:rsidR="00CD5D4C" w:rsidRPr="00CD5D4C">
            <w:rPr>
              <w:rFonts w:ascii="Arial" w:hAnsi="Arial" w:cs="Arial"/>
              <w:sz w:val="20"/>
              <w:szCs w:val="20"/>
              <w:lang w:val="es-ES"/>
            </w:rPr>
            <w:t>presión de los neumáticos y los pinchazos</w:t>
          </w:r>
          <w:r>
            <w:rPr>
              <w:rFonts w:ascii="Arial" w:hAnsi="Arial" w:cs="Arial"/>
              <w:sz w:val="20"/>
              <w:szCs w:val="20"/>
              <w:lang w:val="es-ES"/>
            </w:rPr>
            <w:t>, reduciendo l</w:t>
          </w:r>
          <w:r w:rsidR="00CD5D4C" w:rsidRPr="00CD5D4C">
            <w:rPr>
              <w:rFonts w:ascii="Arial" w:hAnsi="Arial" w:cs="Arial"/>
              <w:sz w:val="20"/>
              <w:szCs w:val="20"/>
              <w:lang w:val="es-ES"/>
            </w:rPr>
            <w:t xml:space="preserve">a frecuencia de sustitución de los </w:t>
          </w:r>
          <w:r>
            <w:rPr>
              <w:rFonts w:ascii="Arial" w:hAnsi="Arial" w:cs="Arial"/>
              <w:sz w:val="20"/>
              <w:szCs w:val="20"/>
              <w:lang w:val="es-ES"/>
            </w:rPr>
            <w:t>mismos</w:t>
          </w:r>
          <w:r w:rsidR="00CD5D4C" w:rsidRPr="00CD5D4C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3CB68C54" w14:textId="77777777" w:rsidR="00CD5D4C" w:rsidRPr="00CD5D4C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324B9B" w14:textId="5FD02AE0" w:rsidR="00CD5D4C" w:rsidRPr="00CD5D4C" w:rsidRDefault="00BD7AA9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CD5D4C"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Como pioneros en logística ecológica, estamos encantados de asociarnos con Michelin para probar sus neumáticos sin aire en nuestros vehículos en Singapur. Esta colaboración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supone</w:t>
          </w:r>
          <w:r w:rsidR="00CD5D4C"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otro hito para nosotros, ya que nos hemos propuesto hacer más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sostenibles</w:t>
          </w:r>
          <w:r w:rsidR="00CD5D4C"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nuestras operaciones de última milla y lograr cero emisiones netas de carbono en toda la red de DHL a nivel mundial</w:t>
          </w:r>
          <w:r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CD5D4C"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</w:t>
          </w:r>
          <w:r w:rsidR="00CD5D4C" w:rsidRPr="00CD5D4C">
            <w:rPr>
              <w:rFonts w:ascii="Arial" w:hAnsi="Arial" w:cs="Arial"/>
              <w:sz w:val="20"/>
              <w:szCs w:val="20"/>
              <w:lang w:val="es-ES"/>
            </w:rPr>
            <w:t xml:space="preserve"> afirma Christopher Ong, Director de DHL Express Singapur.</w:t>
          </w:r>
        </w:p>
        <w:p w14:paraId="1E8B5207" w14:textId="77777777" w:rsidR="00CD5D4C" w:rsidRPr="00CD5D4C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D68C6A" w14:textId="5009C4F7" w:rsidR="00CD5D4C" w:rsidRDefault="00BD7AA9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MICHELIN</w:t>
          </w:r>
          <w:r w:rsidR="00CD5D4C"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UPTIS es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el resultado</w:t>
          </w:r>
          <w:r w:rsidR="00CD5D4C"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de unas cincuenta patentes relacionadas con la estructura y los materiales de alta tecnología del neumático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 y d</w:t>
          </w:r>
          <w:r w:rsidR="00CD5D4C"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emuestra la capacidad de innovación de Michelin a favor de una movilidad más segura y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sostenible</w:t>
          </w:r>
          <w:r w:rsidR="00CD5D4C"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. Estamos encantados de que DHL confíe en Michelin para equipar su flota con los primeros neumáticos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MICHELIN</w:t>
          </w:r>
          <w:r w:rsidR="00CD5D4C"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UPTIS, comercializados un año antes de lo previsto</w:t>
          </w:r>
          <w:r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CD5D4C" w:rsidRPr="00BD7AA9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</w:t>
          </w:r>
          <w:r w:rsidR="00CD5D4C" w:rsidRPr="00CD5D4C">
            <w:rPr>
              <w:rFonts w:ascii="Arial" w:hAnsi="Arial" w:cs="Arial"/>
              <w:sz w:val="20"/>
              <w:szCs w:val="20"/>
              <w:lang w:val="es-ES"/>
            </w:rPr>
            <w:t xml:space="preserve"> declaró Bruno De Feraudy, Director de actividades OEM del Grupo Michelin.</w:t>
          </w:r>
        </w:p>
        <w:p w14:paraId="21D61FA8" w14:textId="77777777" w:rsidR="001D03C0" w:rsidRPr="00CD5D4C" w:rsidRDefault="001D03C0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ED5AF59" w14:textId="68DFFB29" w:rsidR="00CD5D4C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F16F82B" w14:textId="77777777" w:rsidR="00BD7AA9" w:rsidRDefault="00BD7AA9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2B6065F" w14:textId="450B62B2" w:rsidR="00BD7AA9" w:rsidRPr="00CF5FD6" w:rsidRDefault="00CF5FD6" w:rsidP="00BD7AA9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es-ES"/>
            </w:rPr>
          </w:pPr>
          <w:r w:rsidRPr="00CF5FD6">
            <w:rPr>
              <w:rFonts w:ascii="Arial" w:hAnsi="Arial" w:cs="Arial"/>
              <w:sz w:val="15"/>
              <w:szCs w:val="15"/>
              <w:vertAlign w:val="superscript"/>
              <w:lang w:val="es-ES"/>
            </w:rPr>
            <w:t>1</w:t>
          </w:r>
          <w:r w:rsidR="00BD7AA9" w:rsidRPr="00CF5FD6">
            <w:rPr>
              <w:rFonts w:ascii="Arial" w:hAnsi="Arial" w:cs="Arial"/>
              <w:sz w:val="15"/>
              <w:szCs w:val="15"/>
              <w:lang w:val="es-ES"/>
            </w:rPr>
            <w:t xml:space="preserve">  UPTIS: Unique Puncture-proof Tire System, un neumático sin aire desarrollado </w:t>
          </w:r>
          <w:r w:rsidR="0017467A">
            <w:rPr>
              <w:rFonts w:ascii="Arial" w:hAnsi="Arial" w:cs="Arial"/>
              <w:sz w:val="15"/>
              <w:szCs w:val="15"/>
              <w:lang w:val="es-ES"/>
            </w:rPr>
            <w:t xml:space="preserve">por Michelin </w:t>
          </w:r>
          <w:r w:rsidR="00BD7AA9" w:rsidRPr="00CF5FD6">
            <w:rPr>
              <w:rFonts w:ascii="Arial" w:hAnsi="Arial" w:cs="Arial"/>
              <w:sz w:val="15"/>
              <w:szCs w:val="15"/>
              <w:lang w:val="es-ES"/>
            </w:rPr>
            <w:t xml:space="preserve">en </w:t>
          </w:r>
          <w:r w:rsidR="0017467A">
            <w:rPr>
              <w:rFonts w:ascii="Arial" w:hAnsi="Arial" w:cs="Arial"/>
              <w:sz w:val="15"/>
              <w:szCs w:val="15"/>
              <w:lang w:val="es-ES"/>
            </w:rPr>
            <w:t>colaboración</w:t>
          </w:r>
          <w:r w:rsidR="00BD7AA9" w:rsidRPr="00CF5FD6">
            <w:rPr>
              <w:rFonts w:ascii="Arial" w:hAnsi="Arial" w:cs="Arial"/>
              <w:sz w:val="15"/>
              <w:szCs w:val="15"/>
              <w:lang w:val="es-ES"/>
            </w:rPr>
            <w:t xml:space="preserve"> con Maxion, proveedor de una llanta específica para el neumático UPTIS</w:t>
          </w:r>
        </w:p>
        <w:p w14:paraId="110B9A17" w14:textId="77777777" w:rsidR="00BD7AA9" w:rsidRDefault="00BD7AA9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6B4D84C" w14:textId="400BC48E" w:rsidR="00CD5D4C" w:rsidRPr="00CD5D4C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D5D4C">
            <w:rPr>
              <w:rFonts w:ascii="Arial" w:hAnsi="Arial" w:cs="Arial"/>
              <w:sz w:val="20"/>
              <w:szCs w:val="20"/>
              <w:lang w:val="es-ES"/>
            </w:rPr>
            <w:t>La tecnología sin aire es la clave de la visión de Michelin de un neumático totalmente sostenible para 2050. En la actualidad, el 20% de los neumáticos se desechan prematuramente debido a pinchazos y reventones (12%) o al desgaste irregular causado por una presión deficiente (8%). Basándose en investigaciones internas</w:t>
          </w:r>
          <w:r w:rsidR="00EE13C3" w:rsidRPr="00EE13C3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2</w:t>
          </w:r>
          <w:r w:rsidRPr="00CD5D4C">
            <w:rPr>
              <w:rFonts w:ascii="Arial" w:hAnsi="Arial" w:cs="Arial"/>
              <w:sz w:val="20"/>
              <w:szCs w:val="20"/>
              <w:lang w:val="es-ES"/>
            </w:rPr>
            <w:t xml:space="preserve">, Michelin </w:t>
          </w:r>
          <w:r w:rsidR="00EE13C3">
            <w:rPr>
              <w:rFonts w:ascii="Arial" w:hAnsi="Arial" w:cs="Arial"/>
              <w:sz w:val="20"/>
              <w:szCs w:val="20"/>
              <w:lang w:val="es-ES"/>
            </w:rPr>
            <w:t>prevé</w:t>
          </w:r>
          <w:r w:rsidRPr="00CD5D4C">
            <w:rPr>
              <w:rFonts w:ascii="Arial" w:hAnsi="Arial" w:cs="Arial"/>
              <w:sz w:val="20"/>
              <w:szCs w:val="20"/>
              <w:lang w:val="es-ES"/>
            </w:rPr>
            <w:t xml:space="preserve"> que la tecnología sin aire </w:t>
          </w:r>
          <w:r w:rsidR="00EE13C3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r w:rsidRPr="00CD5D4C">
            <w:rPr>
              <w:rFonts w:ascii="Arial" w:hAnsi="Arial" w:cs="Arial"/>
              <w:sz w:val="20"/>
              <w:szCs w:val="20"/>
              <w:lang w:val="es-ES"/>
            </w:rPr>
            <w:t xml:space="preserve">UPTIS podría evitar el </w:t>
          </w:r>
          <w:r w:rsidR="00EE13C3">
            <w:rPr>
              <w:rFonts w:ascii="Arial" w:hAnsi="Arial" w:cs="Arial"/>
              <w:sz w:val="20"/>
              <w:szCs w:val="20"/>
              <w:lang w:val="es-ES"/>
            </w:rPr>
            <w:t>desecho</w:t>
          </w:r>
          <w:r w:rsidRPr="00CD5D4C">
            <w:rPr>
              <w:rFonts w:ascii="Arial" w:hAnsi="Arial" w:cs="Arial"/>
              <w:sz w:val="20"/>
              <w:szCs w:val="20"/>
              <w:lang w:val="es-ES"/>
            </w:rPr>
            <w:t xml:space="preserve"> prematuro de hasta 200 millones de neumáticos al año en todo el mundo</w:t>
          </w:r>
          <w:r w:rsidR="00EE13C3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CD5D4C">
            <w:rPr>
              <w:rFonts w:ascii="Arial" w:hAnsi="Arial" w:cs="Arial"/>
              <w:sz w:val="20"/>
              <w:szCs w:val="20"/>
              <w:lang w:val="es-ES"/>
            </w:rPr>
            <w:t xml:space="preserve"> o </w:t>
          </w:r>
          <w:r w:rsidR="00EE13C3">
            <w:rPr>
              <w:rFonts w:ascii="Arial" w:hAnsi="Arial" w:cs="Arial"/>
              <w:sz w:val="20"/>
              <w:szCs w:val="20"/>
              <w:lang w:val="es-ES"/>
            </w:rPr>
            <w:t xml:space="preserve">un ahorro de </w:t>
          </w:r>
          <w:r w:rsidRPr="00CD5D4C">
            <w:rPr>
              <w:rFonts w:ascii="Arial" w:hAnsi="Arial" w:cs="Arial"/>
              <w:sz w:val="20"/>
              <w:szCs w:val="20"/>
              <w:lang w:val="es-ES"/>
            </w:rPr>
            <w:t>2 millones de toneladas de material</w:t>
          </w:r>
          <w:r w:rsidR="00EE13C3">
            <w:rPr>
              <w:rFonts w:ascii="Arial" w:hAnsi="Arial" w:cs="Arial"/>
              <w:sz w:val="20"/>
              <w:szCs w:val="20"/>
              <w:lang w:val="es-ES"/>
            </w:rPr>
            <w:t xml:space="preserve">, equivalente a unas 200 veces el peso de la torre Eiffel. </w:t>
          </w:r>
        </w:p>
        <w:p w14:paraId="42DADC43" w14:textId="77777777" w:rsidR="00CD5D4C" w:rsidRPr="00CD5D4C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DCA2E89" w14:textId="77777777" w:rsidR="00CD5D4C" w:rsidRPr="00CD5D4C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067E7E2" w14:textId="12D4B917" w:rsidR="00CD5D4C" w:rsidRPr="0017467A" w:rsidRDefault="0017467A" w:rsidP="00CD5D4C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es-ES"/>
            </w:rPr>
          </w:pPr>
          <w:r w:rsidRPr="0017467A">
            <w:rPr>
              <w:rFonts w:ascii="Arial" w:hAnsi="Arial" w:cs="Arial"/>
              <w:sz w:val="15"/>
              <w:szCs w:val="15"/>
              <w:vertAlign w:val="superscript"/>
              <w:lang w:val="es-ES"/>
            </w:rPr>
            <w:t>2</w:t>
          </w:r>
          <w:r w:rsidR="00CD5D4C" w:rsidRPr="0017467A">
            <w:rPr>
              <w:rFonts w:ascii="Arial" w:hAnsi="Arial" w:cs="Arial"/>
              <w:sz w:val="15"/>
              <w:szCs w:val="15"/>
              <w:lang w:val="es-ES"/>
            </w:rPr>
            <w:t xml:space="preserve">  Derivado del estudio interno de Michelin (2012-2015), basado en una muestra de 135.000 neumáticos y extrapolado a escala mundial (las estimaciones indican que cada año se desechan 1.000 millones de neumáticos).   </w:t>
          </w:r>
        </w:p>
        <w:p w14:paraId="4D377FB9" w14:textId="77777777" w:rsidR="00CD5D4C" w:rsidRPr="00CD5D4C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2BC601" w14:textId="77777777" w:rsidR="00CD5D4C" w:rsidRPr="00CD5D4C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45981D" w14:textId="77777777" w:rsidR="00422E33" w:rsidRPr="006D4CB8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143B35" w14:textId="77777777" w:rsidR="0017467A" w:rsidRDefault="0017467A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05AFF6B4" w14:textId="77777777" w:rsidR="0017467A" w:rsidRDefault="0017467A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476CA6BB" w14:textId="77777777" w:rsidR="0017467A" w:rsidRDefault="0017467A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4A98150E" w:rsidR="003C3FC0" w:rsidRPr="006D4CB8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220E5EBC" w14:textId="77777777" w:rsidR="00BD7AA9" w:rsidRPr="00BD7AA9" w:rsidRDefault="00BD7AA9" w:rsidP="00416DE4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 w:rsidRPr="00BD7AA9"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7F292A6A" w14:textId="5CBEE2C4" w:rsidR="00416DE4" w:rsidRDefault="00416DE4" w:rsidP="00416DE4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978885B" w14:textId="201414C7" w:rsidR="00BD7AA9" w:rsidRDefault="00BD7AA9" w:rsidP="00416DE4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127FB83D" w14:textId="359871AF" w:rsidR="00BD7AA9" w:rsidRPr="00BD7AA9" w:rsidRDefault="00BD7AA9" w:rsidP="00BD7AA9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 w:rsidRPr="00BD7AA9">
        <w:rPr>
          <w:rFonts w:ascii="Arial" w:hAnsi="Arial" w:cs="Arial"/>
          <w:b/>
          <w:bCs/>
          <w:iCs/>
          <w:sz w:val="16"/>
          <w:szCs w:val="16"/>
          <w:lang w:val="es-ES"/>
        </w:rPr>
        <w:t xml:space="preserve">Acerca de DHL </w:t>
      </w:r>
    </w:p>
    <w:p w14:paraId="53FCBA7C" w14:textId="3F52758D" w:rsidR="00BD7AA9" w:rsidRPr="00BD7AA9" w:rsidRDefault="00BD7AA9" w:rsidP="00BD7AA9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BD7AA9">
        <w:rPr>
          <w:rFonts w:ascii="Arial" w:hAnsi="Arial" w:cs="Arial"/>
          <w:iCs/>
          <w:sz w:val="16"/>
          <w:szCs w:val="16"/>
          <w:lang w:val="es-ES"/>
        </w:rPr>
        <w:t>DHL es la marca líder mundial en el sector de la logística</w:t>
      </w:r>
      <w:r w:rsidR="00EE13C3">
        <w:rPr>
          <w:rFonts w:ascii="Arial" w:hAnsi="Arial" w:cs="Arial"/>
          <w:iCs/>
          <w:sz w:val="16"/>
          <w:szCs w:val="16"/>
          <w:lang w:val="es-ES"/>
        </w:rPr>
        <w:t xml:space="preserve">, con divisiones que </w:t>
      </w:r>
      <w:r w:rsidRPr="00BD7AA9">
        <w:rPr>
          <w:rFonts w:ascii="Arial" w:hAnsi="Arial" w:cs="Arial"/>
          <w:iCs/>
          <w:sz w:val="16"/>
          <w:szCs w:val="16"/>
          <w:lang w:val="es-ES"/>
        </w:rPr>
        <w:t>ofrecen una cartera de servicios que van desde la entrega nacional e internacional de paquetería, el envío de comercio electrónico y las soluciones de cumplimiento, el transporte exprés internacional, por carretera, aéreo y marítimo hasta la gestión de la cadena de suministro industrial. Con unos 380.000 empleados en más de 220 países, DHL conecta a personas y empresas de forma segura y fiable, permitiendo flujos comerciales sostenibles a nivel mundial</w:t>
      </w:r>
      <w:r w:rsidR="00EE13C3">
        <w:rPr>
          <w:rFonts w:ascii="Arial" w:hAnsi="Arial" w:cs="Arial"/>
          <w:iCs/>
          <w:sz w:val="16"/>
          <w:szCs w:val="16"/>
          <w:lang w:val="es-ES"/>
        </w:rPr>
        <w:t xml:space="preserve">, gracias a </w:t>
      </w:r>
      <w:r w:rsidRPr="00BD7AA9">
        <w:rPr>
          <w:rFonts w:ascii="Arial" w:hAnsi="Arial" w:cs="Arial"/>
          <w:iCs/>
          <w:sz w:val="16"/>
          <w:szCs w:val="16"/>
          <w:lang w:val="es-ES"/>
        </w:rPr>
        <w:t>soluciones especializadas para mercados e industrias en crecimiento como la tecnología, las ciencias de la vida y la sanidad, la ingeniería, la fabricación y la energía, la automoción y el comercio minorista.</w:t>
      </w:r>
      <w:r>
        <w:rPr>
          <w:rFonts w:ascii="Arial" w:hAnsi="Arial" w:cs="Arial"/>
          <w:iCs/>
          <w:sz w:val="16"/>
          <w:szCs w:val="16"/>
          <w:lang w:val="es-ES"/>
        </w:rPr>
        <w:t xml:space="preserve"> </w:t>
      </w:r>
      <w:r w:rsidRPr="00BD7AA9">
        <w:rPr>
          <w:rFonts w:ascii="Arial" w:hAnsi="Arial" w:cs="Arial"/>
          <w:iCs/>
          <w:sz w:val="16"/>
          <w:szCs w:val="16"/>
          <w:lang w:val="es-ES"/>
        </w:rPr>
        <w:t>DHL forma parte del Grupo Deutsche Post DHL</w:t>
      </w:r>
      <w:r w:rsidR="00EE13C3">
        <w:rPr>
          <w:rFonts w:ascii="Arial" w:hAnsi="Arial" w:cs="Arial"/>
          <w:iCs/>
          <w:sz w:val="16"/>
          <w:szCs w:val="16"/>
          <w:lang w:val="es-ES"/>
        </w:rPr>
        <w:t>, que a</w:t>
      </w:r>
      <w:r w:rsidRPr="00BD7AA9">
        <w:rPr>
          <w:rFonts w:ascii="Arial" w:hAnsi="Arial" w:cs="Arial"/>
          <w:iCs/>
          <w:sz w:val="16"/>
          <w:szCs w:val="16"/>
          <w:lang w:val="es-ES"/>
        </w:rPr>
        <w:t>spira a conseguir una logística con emisiones netas cero para 2050.</w:t>
      </w:r>
    </w:p>
    <w:p w14:paraId="3D6DEABD" w14:textId="77777777" w:rsidR="00BD7AA9" w:rsidRPr="009A43CE" w:rsidRDefault="00BD7AA9" w:rsidP="00416DE4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04E2782E" w14:textId="77777777" w:rsidR="00416DE4" w:rsidRPr="006D4CB8" w:rsidRDefault="00416DE4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00000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22D61BD2" w14:textId="77777777" w:rsidR="00CC6BAF" w:rsidRDefault="00000000" w:rsidP="00CC6BAF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2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64CFAB72" w14:textId="23F90233" w:rsidR="00802F0B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540DC490" w:rsidR="00CC6BAF" w:rsidRPr="006D4CB8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F3AA4C6" wp14:editId="77D01F4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64E22AC" wp14:editId="7E94D575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ECDD374" wp14:editId="2935DCFD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26B9334" wp14:editId="43FAFBB2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2E4C" w14:textId="77777777" w:rsidR="001412BE" w:rsidRDefault="001412BE" w:rsidP="00F24D98">
      <w:r>
        <w:separator/>
      </w:r>
    </w:p>
  </w:endnote>
  <w:endnote w:type="continuationSeparator" w:id="0">
    <w:p w14:paraId="6E4FB096" w14:textId="77777777" w:rsidR="001412BE" w:rsidRDefault="001412B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231E" w14:textId="77777777" w:rsidR="001412BE" w:rsidRDefault="001412BE" w:rsidP="00F24D98">
      <w:r>
        <w:separator/>
      </w:r>
    </w:p>
  </w:footnote>
  <w:footnote w:type="continuationSeparator" w:id="0">
    <w:p w14:paraId="7EB9AD00" w14:textId="77777777" w:rsidR="001412BE" w:rsidRDefault="001412B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44373">
    <w:abstractNumId w:val="1"/>
  </w:num>
  <w:num w:numId="2" w16cid:durableId="348065453">
    <w:abstractNumId w:val="0"/>
  </w:num>
  <w:num w:numId="3" w16cid:durableId="1468203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78DE"/>
    <w:rsid w:val="000A5386"/>
    <w:rsid w:val="000B3F91"/>
    <w:rsid w:val="00112957"/>
    <w:rsid w:val="001162A2"/>
    <w:rsid w:val="00116A1A"/>
    <w:rsid w:val="001412BE"/>
    <w:rsid w:val="00154400"/>
    <w:rsid w:val="00170CB5"/>
    <w:rsid w:val="001712BA"/>
    <w:rsid w:val="0017467A"/>
    <w:rsid w:val="00186CCB"/>
    <w:rsid w:val="001963B1"/>
    <w:rsid w:val="001A0040"/>
    <w:rsid w:val="001A4103"/>
    <w:rsid w:val="001D03C0"/>
    <w:rsid w:val="001D57AF"/>
    <w:rsid w:val="001E520E"/>
    <w:rsid w:val="0021595A"/>
    <w:rsid w:val="002309AE"/>
    <w:rsid w:val="002462B9"/>
    <w:rsid w:val="00262F8B"/>
    <w:rsid w:val="00274DC8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37101"/>
    <w:rsid w:val="00572127"/>
    <w:rsid w:val="00594F5C"/>
    <w:rsid w:val="005B00AE"/>
    <w:rsid w:val="00642972"/>
    <w:rsid w:val="006920AC"/>
    <w:rsid w:val="006920B7"/>
    <w:rsid w:val="006C3818"/>
    <w:rsid w:val="006C44F0"/>
    <w:rsid w:val="006C7776"/>
    <w:rsid w:val="006D398C"/>
    <w:rsid w:val="006D4CB8"/>
    <w:rsid w:val="00707806"/>
    <w:rsid w:val="007F37A6"/>
    <w:rsid w:val="00802F0B"/>
    <w:rsid w:val="00816BB1"/>
    <w:rsid w:val="00834943"/>
    <w:rsid w:val="0083779A"/>
    <w:rsid w:val="0085450A"/>
    <w:rsid w:val="00877AE5"/>
    <w:rsid w:val="008B072F"/>
    <w:rsid w:val="008F5893"/>
    <w:rsid w:val="0093532F"/>
    <w:rsid w:val="009969D4"/>
    <w:rsid w:val="00A010E6"/>
    <w:rsid w:val="00A05352"/>
    <w:rsid w:val="00A1038E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D7AA9"/>
    <w:rsid w:val="00BE269E"/>
    <w:rsid w:val="00C53F0C"/>
    <w:rsid w:val="00CC6BAF"/>
    <w:rsid w:val="00CD5D4C"/>
    <w:rsid w:val="00CE4C0D"/>
    <w:rsid w:val="00CE5E82"/>
    <w:rsid w:val="00CF5FD6"/>
    <w:rsid w:val="00D2172F"/>
    <w:rsid w:val="00D26D15"/>
    <w:rsid w:val="00D55011"/>
    <w:rsid w:val="00D729F5"/>
    <w:rsid w:val="00D9116F"/>
    <w:rsid w:val="00DB7FA5"/>
    <w:rsid w:val="00DE0B5B"/>
    <w:rsid w:val="00E46580"/>
    <w:rsid w:val="00E926C4"/>
    <w:rsid w:val="00EA512D"/>
    <w:rsid w:val="00ED5957"/>
    <w:rsid w:val="00ED679B"/>
    <w:rsid w:val="00ED7136"/>
    <w:rsid w:val="00EE13C3"/>
    <w:rsid w:val="00EE5EBD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AFBCD-DBB3-F24C-8F19-E6144BEB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5131</Characters>
  <Application>Microsoft Office Word</Application>
  <DocSecurity>0</DocSecurity>
  <Lines>42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2023-01-09T11:00:00Z</dcterms:created>
  <dcterms:modified xsi:type="dcterms:W3CDTF">2023-01-11T14:00:00Z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2023-01-09T10:56:42Z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ddd89864-c1d9-42bb-b0d7-b3f7173abe66</vt:lpwstr>
  </property>
  <property fmtid="{D5CDD505-2E9C-101B-9397-08002B2CF9AE}" pid="8" name="MSIP_Label_09e9a456-2778-4ca9-be06-1190b1e1118a_ContentBits">
    <vt:lpwstr>0</vt:lpwstr>
  </property>
</Properties>
</file>