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3D6C6D" w:rsidRDefault="00395651" w:rsidP="00395651">
      <w:pPr>
        <w:rPr>
          <w:rFonts w:ascii="Arial" w:hAnsi="Arial" w:cs="Arial"/>
          <w:sz w:val="20"/>
          <w:szCs w:val="20"/>
          <w:lang w:val="es-ES"/>
        </w:rPr>
      </w:pPr>
      <w:r w:rsidRPr="003D6C6D">
        <w:rPr>
          <w:rFonts w:ascii="Arial" w:hAnsi="Arial" w:cs="Arial"/>
          <w:sz w:val="20"/>
          <w:szCs w:val="20"/>
          <w:lang w:val="es-ES"/>
        </w:rPr>
        <w:t xml:space="preserve">                                                                               </w:t>
      </w:r>
      <w:r w:rsidR="00422E33" w:rsidRPr="003D6C6D">
        <w:rPr>
          <w:rFonts w:ascii="Arial" w:hAnsi="Arial" w:cs="Arial"/>
          <w:sz w:val="20"/>
          <w:szCs w:val="20"/>
          <w:lang w:val="es-ES"/>
        </w:rPr>
        <w:t xml:space="preserve">                </w:t>
      </w:r>
      <w:r w:rsidRPr="003D6C6D">
        <w:rPr>
          <w:rFonts w:ascii="Arial" w:hAnsi="Arial" w:cs="Arial"/>
          <w:sz w:val="20"/>
          <w:szCs w:val="20"/>
          <w:lang w:val="es-ES"/>
        </w:rPr>
        <w:t xml:space="preserve">    </w:t>
      </w:r>
    </w:p>
    <w:p w14:paraId="2F46475E" w14:textId="38ECF6FD" w:rsidR="00B36FEE" w:rsidRPr="003D6C6D" w:rsidRDefault="00F90AD7" w:rsidP="00F90AD7">
      <w:pPr>
        <w:tabs>
          <w:tab w:val="left" w:pos="467"/>
        </w:tabs>
        <w:rPr>
          <w:rFonts w:ascii="Arial" w:hAnsi="Arial" w:cs="Arial"/>
          <w:sz w:val="20"/>
          <w:szCs w:val="20"/>
          <w:lang w:val="es-ES"/>
        </w:rPr>
      </w:pPr>
      <w:r w:rsidRPr="003D6C6D">
        <w:rPr>
          <w:rFonts w:ascii="Arial" w:hAnsi="Arial" w:cs="Arial"/>
          <w:sz w:val="20"/>
          <w:szCs w:val="20"/>
          <w:lang w:val="es-ES"/>
        </w:rPr>
        <w:tab/>
      </w:r>
    </w:p>
    <w:p w14:paraId="74DBC59E" w14:textId="77777777" w:rsidR="00B36FEE" w:rsidRPr="003D6C6D" w:rsidRDefault="00B36FEE" w:rsidP="00395651">
      <w:pPr>
        <w:rPr>
          <w:rFonts w:ascii="Arial" w:hAnsi="Arial" w:cs="Arial"/>
          <w:sz w:val="20"/>
          <w:szCs w:val="20"/>
          <w:lang w:val="es-ES"/>
        </w:rPr>
      </w:pPr>
    </w:p>
    <w:p w14:paraId="62CD8697" w14:textId="77777777" w:rsidR="00B36FEE" w:rsidRPr="003D6C6D" w:rsidRDefault="00B36FEE" w:rsidP="00395651">
      <w:pPr>
        <w:rPr>
          <w:rFonts w:ascii="Arial" w:hAnsi="Arial" w:cs="Arial"/>
          <w:sz w:val="20"/>
          <w:szCs w:val="20"/>
          <w:lang w:val="es-ES"/>
        </w:rPr>
      </w:pPr>
    </w:p>
    <w:p w14:paraId="73920A83" w14:textId="77777777" w:rsidR="00B36FEE" w:rsidRPr="003D6C6D" w:rsidRDefault="00B36FEE" w:rsidP="00395651">
      <w:pPr>
        <w:rPr>
          <w:rFonts w:ascii="Arial" w:hAnsi="Arial" w:cs="Arial"/>
          <w:sz w:val="20"/>
          <w:szCs w:val="20"/>
          <w:lang w:val="es-ES"/>
        </w:rPr>
      </w:pPr>
    </w:p>
    <w:p w14:paraId="139D66BB" w14:textId="56D65A83" w:rsidR="006D398C" w:rsidRPr="003D6C6D" w:rsidRDefault="00B36FEE" w:rsidP="00B36FEE">
      <w:pPr>
        <w:ind w:left="5760"/>
        <w:rPr>
          <w:rFonts w:ascii="Arial" w:hAnsi="Arial" w:cs="Arial"/>
          <w:sz w:val="20"/>
          <w:szCs w:val="20"/>
          <w:lang w:val="es-ES"/>
        </w:rPr>
      </w:pPr>
      <w:r w:rsidRPr="003D6C6D">
        <w:rPr>
          <w:rFonts w:ascii="Arial" w:hAnsi="Arial" w:cs="Arial"/>
          <w:sz w:val="20"/>
          <w:szCs w:val="20"/>
          <w:lang w:val="es-ES"/>
        </w:rPr>
        <w:t xml:space="preserve">   </w:t>
      </w:r>
      <w:r w:rsidR="00410F2B" w:rsidRPr="003D6C6D">
        <w:rPr>
          <w:rFonts w:ascii="Arial" w:hAnsi="Arial" w:cs="Arial"/>
          <w:sz w:val="20"/>
          <w:szCs w:val="20"/>
          <w:lang w:val="es-ES"/>
        </w:rPr>
        <w:t>Lisboa</w:t>
      </w:r>
      <w:r w:rsidR="00BE269E" w:rsidRPr="003D6C6D">
        <w:rPr>
          <w:rFonts w:ascii="Arial" w:hAnsi="Arial" w:cs="Arial"/>
          <w:sz w:val="20"/>
          <w:szCs w:val="20"/>
          <w:lang w:val="es-ES"/>
        </w:rPr>
        <w:t xml:space="preserve">, </w:t>
      </w:r>
      <w:r w:rsidR="008E03A0" w:rsidRPr="008E03A0">
        <w:rPr>
          <w:rFonts w:ascii="Arial" w:hAnsi="Arial" w:cs="Arial"/>
          <w:sz w:val="20"/>
          <w:szCs w:val="20"/>
          <w:lang w:val="es-ES"/>
        </w:rPr>
        <w:t xml:space="preserve">26 de </w:t>
      </w:r>
      <w:proofErr w:type="spellStart"/>
      <w:r w:rsidR="008E03A0" w:rsidRPr="008E03A0">
        <w:rPr>
          <w:rFonts w:ascii="Arial" w:hAnsi="Arial" w:cs="Arial"/>
          <w:sz w:val="20"/>
          <w:szCs w:val="20"/>
          <w:lang w:val="es-ES"/>
        </w:rPr>
        <w:t>maio</w:t>
      </w:r>
      <w:proofErr w:type="spellEnd"/>
      <w:r w:rsidR="008E03A0" w:rsidRPr="008E03A0">
        <w:rPr>
          <w:rFonts w:ascii="Arial" w:hAnsi="Arial" w:cs="Arial"/>
          <w:sz w:val="20"/>
          <w:szCs w:val="20"/>
          <w:lang w:val="es-ES"/>
        </w:rPr>
        <w:t xml:space="preserve"> de 2023</w:t>
      </w:r>
    </w:p>
    <w:sdt>
      <w:sdtPr>
        <w:rPr>
          <w:rFonts w:ascii="Arial" w:hAnsi="Arial" w:cs="Arial"/>
          <w:lang w:val="es-ES"/>
        </w:rPr>
        <w:id w:val="1987273284"/>
        <w:docPartObj>
          <w:docPartGallery w:val="Cover Pages"/>
          <w:docPartUnique/>
        </w:docPartObj>
      </w:sdtPr>
      <w:sdtEndPr/>
      <w:sdtContent>
        <w:p w14:paraId="75083583" w14:textId="77777777" w:rsidR="006D398C" w:rsidRPr="003D6C6D" w:rsidRDefault="006D398C" w:rsidP="006D398C">
          <w:pPr>
            <w:jc w:val="center"/>
            <w:rPr>
              <w:rFonts w:ascii="Arial" w:hAnsi="Arial" w:cs="Arial"/>
              <w:lang w:val="es-ES"/>
            </w:rPr>
          </w:pPr>
        </w:p>
        <w:p w14:paraId="5B402CDD" w14:textId="77777777" w:rsidR="008F5893" w:rsidRPr="003D6C6D" w:rsidRDefault="008F5893" w:rsidP="006D398C">
          <w:pPr>
            <w:jc w:val="center"/>
            <w:rPr>
              <w:rFonts w:ascii="Arial" w:hAnsi="Arial" w:cs="Arial"/>
              <w:b/>
              <w:sz w:val="26"/>
              <w:lang w:val="es-ES"/>
            </w:rPr>
          </w:pPr>
        </w:p>
        <w:p w14:paraId="6AD2B67E" w14:textId="67897331" w:rsidR="008E03A0" w:rsidRPr="008E03A0" w:rsidRDefault="008E03A0" w:rsidP="008E03A0">
          <w:pPr>
            <w:jc w:val="center"/>
            <w:rPr>
              <w:rFonts w:ascii="Arial" w:hAnsi="Arial" w:cs="Arial"/>
              <w:b/>
              <w:sz w:val="28"/>
              <w:szCs w:val="28"/>
              <w:lang w:val="pt-PT"/>
            </w:rPr>
          </w:pPr>
          <w:r w:rsidRPr="008E03A0">
            <w:rPr>
              <w:rFonts w:ascii="Arial" w:hAnsi="Arial" w:cs="Arial"/>
              <w:b/>
              <w:sz w:val="28"/>
              <w:szCs w:val="28"/>
              <w:lang w:val="pt-PT"/>
            </w:rPr>
            <w:t xml:space="preserve">Michelin vende as suas atividades na Rússia </w:t>
          </w:r>
        </w:p>
        <w:p w14:paraId="6AD3B006" w14:textId="30AFE8F9" w:rsidR="006D398C" w:rsidRPr="003D6C6D" w:rsidRDefault="008E03A0" w:rsidP="008E03A0">
          <w:pPr>
            <w:jc w:val="center"/>
            <w:rPr>
              <w:rFonts w:ascii="Arial" w:hAnsi="Arial" w:cs="Arial"/>
              <w:b/>
              <w:sz w:val="28"/>
              <w:szCs w:val="28"/>
              <w:lang w:val="es-ES"/>
            </w:rPr>
          </w:pPr>
          <w:proofErr w:type="gramStart"/>
          <w:r w:rsidRPr="008E03A0">
            <w:rPr>
              <w:rFonts w:ascii="Arial" w:hAnsi="Arial" w:cs="Arial"/>
              <w:b/>
              <w:sz w:val="28"/>
              <w:szCs w:val="28"/>
              <w:lang w:val="es-ES"/>
            </w:rPr>
            <w:t>à</w:t>
          </w:r>
          <w:proofErr w:type="gramEnd"/>
          <w:r w:rsidRPr="008E03A0">
            <w:rPr>
              <w:rFonts w:ascii="Arial" w:hAnsi="Arial" w:cs="Arial"/>
              <w:b/>
              <w:sz w:val="28"/>
              <w:szCs w:val="28"/>
              <w:lang w:val="es-ES"/>
            </w:rPr>
            <w:t xml:space="preserve"> </w:t>
          </w:r>
          <w:proofErr w:type="spellStart"/>
          <w:r w:rsidRPr="008E03A0">
            <w:rPr>
              <w:rFonts w:ascii="Arial" w:hAnsi="Arial" w:cs="Arial"/>
              <w:b/>
              <w:sz w:val="28"/>
              <w:szCs w:val="28"/>
              <w:lang w:val="es-ES"/>
            </w:rPr>
            <w:t>Power</w:t>
          </w:r>
          <w:proofErr w:type="spellEnd"/>
          <w:r w:rsidRPr="008E03A0">
            <w:rPr>
              <w:rFonts w:ascii="Arial" w:hAnsi="Arial" w:cs="Arial"/>
              <w:b/>
              <w:sz w:val="28"/>
              <w:szCs w:val="28"/>
              <w:lang w:val="es-ES"/>
            </w:rPr>
            <w:t xml:space="preserve"> International Tires LLC</w:t>
          </w:r>
        </w:p>
        <w:p w14:paraId="11B83B70" w14:textId="77777777" w:rsidR="006D398C" w:rsidRPr="003D6C6D" w:rsidRDefault="006D398C" w:rsidP="006D398C">
          <w:pPr>
            <w:jc w:val="both"/>
            <w:rPr>
              <w:rStyle w:val="normaltextrun"/>
              <w:rFonts w:ascii="Arial" w:eastAsiaTheme="majorEastAsia" w:hAnsi="Arial" w:cs="Arial"/>
              <w:b/>
              <w:bCs/>
              <w:sz w:val="22"/>
              <w:szCs w:val="22"/>
              <w:lang w:val="es-ES"/>
            </w:rPr>
          </w:pPr>
        </w:p>
        <w:p w14:paraId="3D93FE2C" w14:textId="77777777" w:rsidR="00AD6404" w:rsidRPr="003D6C6D" w:rsidRDefault="00AD6404" w:rsidP="00BE269E">
          <w:pPr>
            <w:spacing w:line="276" w:lineRule="auto"/>
            <w:jc w:val="both"/>
            <w:rPr>
              <w:rFonts w:ascii="Arial" w:hAnsi="Arial" w:cs="Arial"/>
              <w:sz w:val="20"/>
              <w:szCs w:val="20"/>
              <w:lang w:val="es-ES"/>
            </w:rPr>
          </w:pPr>
        </w:p>
        <w:p w14:paraId="02219E5D" w14:textId="77777777" w:rsidR="008E03A0" w:rsidRPr="008E03A0" w:rsidRDefault="008E03A0" w:rsidP="008E03A0">
          <w:pPr>
            <w:spacing w:line="276" w:lineRule="auto"/>
            <w:jc w:val="both"/>
            <w:rPr>
              <w:rFonts w:ascii="Arial" w:hAnsi="Arial" w:cs="Arial"/>
              <w:sz w:val="20"/>
              <w:szCs w:val="20"/>
              <w:lang w:val="pt-PT"/>
            </w:rPr>
          </w:pPr>
          <w:r w:rsidRPr="008E03A0">
            <w:rPr>
              <w:rFonts w:ascii="Arial" w:hAnsi="Arial" w:cs="Arial"/>
              <w:sz w:val="20"/>
              <w:szCs w:val="20"/>
              <w:lang w:val="pt-PT"/>
            </w:rPr>
            <w:t>Após ter suspendido as suas atividades industriais na Rússia a 15 março de 2022, no seguimento do desencadear do conflito na Ucrânia, a Michelin anuncia hoje a assinatura de um acordo co</w:t>
          </w:r>
          <w:bookmarkStart w:id="0" w:name="_GoBack"/>
          <w:bookmarkEnd w:id="0"/>
          <w:r w:rsidRPr="008E03A0">
            <w:rPr>
              <w:rFonts w:ascii="Arial" w:hAnsi="Arial" w:cs="Arial"/>
              <w:sz w:val="20"/>
              <w:szCs w:val="20"/>
              <w:lang w:val="pt-PT"/>
            </w:rPr>
            <w:t xml:space="preserve">m a Power International Tires LLC para a aquisição das suas duas sociedades locais, a Michelin Russia Tyre Manufacturing Company (MRTMC) LLC e a Camso CIS LLC. Parceiro conhecido da Michelin, a Power International é um dos principais distribuidores de pneus na Rússia, e está presente em todo o território. </w:t>
          </w:r>
        </w:p>
        <w:p w14:paraId="5EC5122D" w14:textId="77777777" w:rsidR="008E03A0" w:rsidRPr="008E03A0" w:rsidRDefault="008E03A0" w:rsidP="008E03A0">
          <w:pPr>
            <w:spacing w:line="276" w:lineRule="auto"/>
            <w:jc w:val="both"/>
            <w:rPr>
              <w:rFonts w:ascii="Arial" w:hAnsi="Arial" w:cs="Arial"/>
              <w:sz w:val="20"/>
              <w:szCs w:val="20"/>
              <w:lang w:val="pt-PT"/>
            </w:rPr>
          </w:pPr>
        </w:p>
        <w:p w14:paraId="495731A0" w14:textId="77777777" w:rsidR="008E03A0" w:rsidRPr="008E03A0" w:rsidRDefault="008E03A0" w:rsidP="008E03A0">
          <w:pPr>
            <w:spacing w:line="276" w:lineRule="auto"/>
            <w:jc w:val="both"/>
            <w:rPr>
              <w:rFonts w:ascii="Arial" w:hAnsi="Arial" w:cs="Arial"/>
              <w:sz w:val="20"/>
              <w:szCs w:val="20"/>
              <w:lang w:val="pt-PT"/>
            </w:rPr>
          </w:pPr>
          <w:r w:rsidRPr="008E03A0">
            <w:rPr>
              <w:rFonts w:ascii="Arial" w:hAnsi="Arial" w:cs="Arial"/>
              <w:sz w:val="20"/>
              <w:szCs w:val="20"/>
              <w:lang w:val="pt-PT"/>
            </w:rPr>
            <w:t>Este acordo, que surge no seguimento de vários meses de trabalho, e do estudo de diferentes opções, visa preservar os postos de trabalho, princípio que guiou as reflexões do grupo Michelin em cada etapa deste projeto. Aprovado pelas autoridades locais competentes, vai permitir salvaguardar 250 empregos, localizados, principalmente, em Davydovo. A opção de passar a atividade para uma gestão local, malgrado todos os esforços desenvolvidos pelas equipas do Grupo, não foi possível, em virtude de dificuldades importantes, que impediam que essas atividades fossem autónomas.</w:t>
          </w:r>
        </w:p>
        <w:p w14:paraId="31179979" w14:textId="77777777" w:rsidR="008E03A0" w:rsidRPr="008E03A0" w:rsidRDefault="008E03A0" w:rsidP="008E03A0">
          <w:pPr>
            <w:spacing w:line="276" w:lineRule="auto"/>
            <w:jc w:val="both"/>
            <w:rPr>
              <w:rFonts w:ascii="Arial" w:hAnsi="Arial" w:cs="Arial"/>
              <w:sz w:val="20"/>
              <w:szCs w:val="20"/>
              <w:lang w:val="pt-PT"/>
            </w:rPr>
          </w:pPr>
        </w:p>
        <w:p w14:paraId="71678255" w14:textId="77777777" w:rsidR="008E03A0" w:rsidRPr="008E03A0" w:rsidRDefault="008E03A0" w:rsidP="008E03A0">
          <w:pPr>
            <w:spacing w:line="276" w:lineRule="auto"/>
            <w:jc w:val="both"/>
            <w:rPr>
              <w:rFonts w:ascii="Arial" w:hAnsi="Arial" w:cs="Arial"/>
              <w:sz w:val="20"/>
              <w:szCs w:val="20"/>
              <w:lang w:val="pt-PT"/>
            </w:rPr>
          </w:pPr>
          <w:r w:rsidRPr="008E03A0">
            <w:rPr>
              <w:rFonts w:ascii="Arial" w:hAnsi="Arial" w:cs="Arial"/>
              <w:sz w:val="20"/>
              <w:szCs w:val="20"/>
              <w:lang w:val="pt-PT"/>
            </w:rPr>
            <w:t xml:space="preserve">Ciente de que nem todos os empregados poderiam juntar-se à Power International, a Michelin permitiu aqueles que pretenderam deixar a Empresa fazê-lo com boas condições. </w:t>
          </w:r>
        </w:p>
        <w:p w14:paraId="2AFFECBE" w14:textId="77777777" w:rsidR="008E03A0" w:rsidRPr="008E03A0" w:rsidRDefault="008E03A0" w:rsidP="008E03A0">
          <w:pPr>
            <w:spacing w:line="276" w:lineRule="auto"/>
            <w:jc w:val="both"/>
            <w:rPr>
              <w:rFonts w:ascii="Arial" w:hAnsi="Arial" w:cs="Arial"/>
              <w:sz w:val="20"/>
              <w:szCs w:val="20"/>
              <w:lang w:val="pt-PT"/>
            </w:rPr>
          </w:pPr>
        </w:p>
        <w:p w14:paraId="372A0439" w14:textId="77777777" w:rsidR="008E03A0" w:rsidRPr="008E03A0" w:rsidRDefault="008E03A0" w:rsidP="008E03A0">
          <w:pPr>
            <w:spacing w:line="276" w:lineRule="auto"/>
            <w:jc w:val="both"/>
            <w:rPr>
              <w:rFonts w:ascii="Arial" w:hAnsi="Arial" w:cs="Arial"/>
              <w:sz w:val="20"/>
              <w:szCs w:val="20"/>
              <w:lang w:val="pt-PT"/>
            </w:rPr>
          </w:pPr>
          <w:r w:rsidRPr="008E03A0">
            <w:rPr>
              <w:rFonts w:ascii="Arial" w:hAnsi="Arial" w:cs="Arial"/>
              <w:sz w:val="20"/>
              <w:szCs w:val="20"/>
              <w:lang w:val="pt-PT"/>
            </w:rPr>
            <w:t xml:space="preserve">Todos os nossos pensamentos, hoje, vão, naturalmente, para os nossos empregados, e respetivas famílias, diretamente impactados pela cessação das nossas atividades. </w:t>
          </w:r>
        </w:p>
        <w:p w14:paraId="2DEA0C25" w14:textId="61F0D852" w:rsidR="008E03A0" w:rsidRPr="008E03A0" w:rsidRDefault="008E03A0" w:rsidP="008E03A0">
          <w:pPr>
            <w:spacing w:line="276" w:lineRule="auto"/>
            <w:jc w:val="both"/>
            <w:rPr>
              <w:rFonts w:ascii="Arial" w:hAnsi="Arial" w:cs="Arial"/>
              <w:sz w:val="20"/>
              <w:szCs w:val="20"/>
              <w:lang w:val="pt-PT"/>
            </w:rPr>
          </w:pPr>
          <w:r w:rsidRPr="008E03A0">
            <w:rPr>
              <w:rFonts w:ascii="Arial" w:hAnsi="Arial" w:cs="Arial"/>
              <w:sz w:val="20"/>
              <w:szCs w:val="20"/>
              <w:lang w:val="pt-PT"/>
            </w:rPr>
            <w:t>A venda das nossas atividades na Rússia marca uma etapa importante na história da Michelin, presente nesse país desde 1997.</w:t>
          </w:r>
        </w:p>
        <w:p w14:paraId="2097D154" w14:textId="77777777" w:rsidR="00BE269E" w:rsidRPr="008E03A0" w:rsidRDefault="00BE269E" w:rsidP="006D398C">
          <w:pPr>
            <w:spacing w:line="276" w:lineRule="auto"/>
            <w:jc w:val="both"/>
            <w:rPr>
              <w:rFonts w:ascii="Arial" w:hAnsi="Arial" w:cs="Arial"/>
              <w:b/>
              <w:bCs/>
              <w:sz w:val="20"/>
              <w:szCs w:val="20"/>
              <w:lang w:val="pt-PT"/>
            </w:rPr>
          </w:pPr>
        </w:p>
        <w:p w14:paraId="095AC65C" w14:textId="7A787130" w:rsidR="006C3818" w:rsidRDefault="006C3818" w:rsidP="003C3FC0">
          <w:pPr>
            <w:spacing w:line="276" w:lineRule="auto"/>
            <w:jc w:val="both"/>
            <w:rPr>
              <w:rFonts w:ascii="Arial" w:hAnsi="Arial" w:cs="Arial"/>
              <w:sz w:val="20"/>
              <w:szCs w:val="20"/>
              <w:lang w:val="es-ES"/>
            </w:rPr>
          </w:pPr>
        </w:p>
        <w:p w14:paraId="0D6EB121" w14:textId="77777777" w:rsidR="008E03A0" w:rsidRDefault="008E03A0" w:rsidP="003C3FC0">
          <w:pPr>
            <w:spacing w:line="276" w:lineRule="auto"/>
            <w:jc w:val="both"/>
            <w:rPr>
              <w:rFonts w:ascii="Arial" w:hAnsi="Arial" w:cs="Arial"/>
              <w:sz w:val="20"/>
              <w:szCs w:val="20"/>
              <w:lang w:val="es-ES"/>
            </w:rPr>
          </w:pPr>
        </w:p>
        <w:p w14:paraId="6A8DE5E0" w14:textId="77777777" w:rsidR="008E03A0" w:rsidRDefault="008E03A0" w:rsidP="003C3FC0">
          <w:pPr>
            <w:spacing w:line="276" w:lineRule="auto"/>
            <w:jc w:val="both"/>
            <w:rPr>
              <w:rFonts w:ascii="Arial" w:hAnsi="Arial" w:cs="Arial"/>
              <w:sz w:val="20"/>
              <w:szCs w:val="20"/>
              <w:lang w:val="es-ES"/>
            </w:rPr>
          </w:pPr>
        </w:p>
        <w:p w14:paraId="60B8A6A1" w14:textId="77777777" w:rsidR="008E03A0" w:rsidRDefault="008E03A0" w:rsidP="003C3FC0">
          <w:pPr>
            <w:spacing w:line="276" w:lineRule="auto"/>
            <w:jc w:val="both"/>
            <w:rPr>
              <w:rFonts w:ascii="Arial" w:hAnsi="Arial" w:cs="Arial"/>
              <w:sz w:val="20"/>
              <w:szCs w:val="20"/>
              <w:lang w:val="es-ES"/>
            </w:rPr>
          </w:pPr>
        </w:p>
        <w:p w14:paraId="26DD49AE" w14:textId="77777777" w:rsidR="008E03A0" w:rsidRDefault="008E03A0" w:rsidP="003C3FC0">
          <w:pPr>
            <w:spacing w:line="276" w:lineRule="auto"/>
            <w:jc w:val="both"/>
            <w:rPr>
              <w:rFonts w:ascii="Arial" w:hAnsi="Arial" w:cs="Arial"/>
              <w:sz w:val="20"/>
              <w:szCs w:val="20"/>
              <w:lang w:val="es-ES"/>
            </w:rPr>
          </w:pPr>
        </w:p>
        <w:p w14:paraId="12604DDD" w14:textId="77777777" w:rsidR="008E03A0" w:rsidRDefault="008E03A0" w:rsidP="003C3FC0">
          <w:pPr>
            <w:spacing w:line="276" w:lineRule="auto"/>
            <w:jc w:val="both"/>
            <w:rPr>
              <w:rFonts w:ascii="Arial" w:hAnsi="Arial" w:cs="Arial"/>
              <w:sz w:val="20"/>
              <w:szCs w:val="20"/>
              <w:lang w:val="es-ES"/>
            </w:rPr>
          </w:pPr>
        </w:p>
        <w:p w14:paraId="1397CCDD" w14:textId="77777777" w:rsidR="008E03A0" w:rsidRDefault="008E03A0" w:rsidP="003C3FC0">
          <w:pPr>
            <w:spacing w:line="276" w:lineRule="auto"/>
            <w:jc w:val="both"/>
            <w:rPr>
              <w:rFonts w:ascii="Arial" w:hAnsi="Arial" w:cs="Arial"/>
              <w:sz w:val="20"/>
              <w:szCs w:val="20"/>
              <w:lang w:val="es-ES"/>
            </w:rPr>
          </w:pPr>
        </w:p>
        <w:p w14:paraId="419AE8E4" w14:textId="77777777" w:rsidR="008E03A0" w:rsidRDefault="008E03A0" w:rsidP="003C3FC0">
          <w:pPr>
            <w:spacing w:line="276" w:lineRule="auto"/>
            <w:jc w:val="both"/>
            <w:rPr>
              <w:rFonts w:ascii="Arial" w:hAnsi="Arial" w:cs="Arial"/>
              <w:sz w:val="20"/>
              <w:szCs w:val="20"/>
              <w:lang w:val="es-ES"/>
            </w:rPr>
          </w:pPr>
        </w:p>
        <w:p w14:paraId="6EE54BEA" w14:textId="77777777" w:rsidR="008E03A0" w:rsidRDefault="008E03A0" w:rsidP="003C3FC0">
          <w:pPr>
            <w:spacing w:line="276" w:lineRule="auto"/>
            <w:jc w:val="both"/>
            <w:rPr>
              <w:rFonts w:ascii="Arial" w:hAnsi="Arial" w:cs="Arial"/>
              <w:sz w:val="20"/>
              <w:szCs w:val="20"/>
              <w:lang w:val="es-ES"/>
            </w:rPr>
          </w:pPr>
        </w:p>
        <w:p w14:paraId="6D9E4F15" w14:textId="77777777" w:rsidR="008E03A0" w:rsidRPr="003D6C6D" w:rsidRDefault="008E03A0" w:rsidP="003C3FC0">
          <w:pPr>
            <w:spacing w:line="276" w:lineRule="auto"/>
            <w:jc w:val="both"/>
            <w:rPr>
              <w:rFonts w:ascii="Arial" w:hAnsi="Arial" w:cs="Arial"/>
              <w:sz w:val="20"/>
              <w:szCs w:val="20"/>
              <w:lang w:val="es-ES"/>
            </w:rPr>
          </w:pPr>
        </w:p>
        <w:p w14:paraId="648342B4" w14:textId="77777777" w:rsidR="003C3FC0" w:rsidRPr="003D6C6D" w:rsidRDefault="00904C65" w:rsidP="003C3FC0">
          <w:pPr>
            <w:spacing w:line="276" w:lineRule="auto"/>
            <w:jc w:val="both"/>
            <w:rPr>
              <w:rFonts w:ascii="Arial" w:hAnsi="Arial" w:cs="Arial"/>
              <w:lang w:val="es-ES"/>
            </w:rPr>
          </w:pPr>
        </w:p>
      </w:sdtContent>
    </w:sdt>
    <w:p w14:paraId="2AF2D4C0" w14:textId="09BBF4D1" w:rsidR="004A7131" w:rsidRPr="00C57F6C" w:rsidRDefault="004A7131" w:rsidP="004A7131">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sidR="006271E8">
        <w:rPr>
          <w:rFonts w:ascii="Arial" w:hAnsi="Arial" w:cs="Arial"/>
          <w:b/>
          <w:bCs/>
          <w:iCs/>
          <w:sz w:val="16"/>
          <w:szCs w:val="16"/>
          <w:lang w:val="pt-PT"/>
        </w:rPr>
        <w:t>o</w:t>
      </w:r>
      <w:r w:rsidRPr="00C57F6C">
        <w:rPr>
          <w:rFonts w:ascii="Arial" w:hAnsi="Arial" w:cs="Arial"/>
          <w:b/>
          <w:bCs/>
          <w:iCs/>
          <w:sz w:val="16"/>
          <w:szCs w:val="16"/>
          <w:lang w:val="pt-PT"/>
        </w:rPr>
        <w:t xml:space="preserve"> Michelin</w:t>
      </w:r>
    </w:p>
    <w:p w14:paraId="40D89FFE" w14:textId="77777777" w:rsidR="004A7131" w:rsidRPr="009C49D3" w:rsidRDefault="004A7131" w:rsidP="004A7131">
      <w:pPr>
        <w:jc w:val="both"/>
        <w:rPr>
          <w:rFonts w:ascii="Arial" w:hAnsi="Arial" w:cs="Arial"/>
          <w:iCs/>
          <w:sz w:val="16"/>
          <w:szCs w:val="16"/>
          <w:lang w:val="pt-PT"/>
        </w:rPr>
      </w:pPr>
      <w:r w:rsidRPr="009C49D3">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w:t>
      </w:r>
      <w:r>
        <w:rPr>
          <w:rFonts w:ascii="Arial" w:hAnsi="Arial" w:cs="Arial"/>
          <w:iCs/>
          <w:sz w:val="16"/>
          <w:szCs w:val="16"/>
          <w:lang w:val="pt-PT"/>
        </w:rPr>
        <w:t>5</w:t>
      </w:r>
      <w:r w:rsidRPr="009C49D3">
        <w:rPr>
          <w:rFonts w:ascii="Arial" w:hAnsi="Arial" w:cs="Arial"/>
          <w:iCs/>
          <w:sz w:val="16"/>
          <w:szCs w:val="16"/>
          <w:lang w:val="pt-PT"/>
        </w:rPr>
        <w:t xml:space="preserve"> países, emprega 1</w:t>
      </w:r>
      <w:r>
        <w:rPr>
          <w:rFonts w:ascii="Arial" w:hAnsi="Arial" w:cs="Arial"/>
          <w:iCs/>
          <w:sz w:val="16"/>
          <w:szCs w:val="16"/>
          <w:lang w:val="pt-PT"/>
        </w:rPr>
        <w:t>32.000</w:t>
      </w:r>
      <w:r w:rsidRPr="009C49D3">
        <w:rPr>
          <w:rFonts w:ascii="Arial" w:hAnsi="Arial" w:cs="Arial"/>
          <w:iCs/>
          <w:sz w:val="16"/>
          <w:szCs w:val="16"/>
          <w:lang w:val="pt-PT"/>
        </w:rPr>
        <w:t xml:space="preserve"> pessoas e dispõe de </w:t>
      </w:r>
      <w:r>
        <w:rPr>
          <w:rFonts w:ascii="Arial" w:hAnsi="Arial" w:cs="Arial"/>
          <w:iCs/>
          <w:sz w:val="16"/>
          <w:szCs w:val="16"/>
          <w:lang w:val="pt-PT"/>
        </w:rPr>
        <w:t>67</w:t>
      </w:r>
      <w:r w:rsidRPr="009C49D3">
        <w:rPr>
          <w:rFonts w:ascii="Arial" w:hAnsi="Arial" w:cs="Arial"/>
          <w:iCs/>
          <w:sz w:val="16"/>
          <w:szCs w:val="16"/>
          <w:lang w:val="pt-PT"/>
        </w:rPr>
        <w:t xml:space="preserve"> centros de produção que, em 202</w:t>
      </w:r>
      <w:r>
        <w:rPr>
          <w:rFonts w:ascii="Arial" w:hAnsi="Arial" w:cs="Arial"/>
          <w:iCs/>
          <w:sz w:val="16"/>
          <w:szCs w:val="16"/>
          <w:lang w:val="pt-PT"/>
        </w:rPr>
        <w:t>2</w:t>
      </w:r>
      <w:r w:rsidRPr="009C49D3">
        <w:rPr>
          <w:rFonts w:ascii="Arial" w:hAnsi="Arial" w:cs="Arial"/>
          <w:iCs/>
          <w:sz w:val="16"/>
          <w:szCs w:val="16"/>
          <w:lang w:val="pt-PT"/>
        </w:rPr>
        <w:t xml:space="preserve">, fabricaram </w:t>
      </w:r>
      <w:r>
        <w:rPr>
          <w:rFonts w:ascii="Arial" w:hAnsi="Arial" w:cs="Arial"/>
          <w:iCs/>
          <w:sz w:val="16"/>
          <w:szCs w:val="16"/>
          <w:lang w:val="pt-PT"/>
        </w:rPr>
        <w:t xml:space="preserve">cerca de </w:t>
      </w:r>
      <w:r w:rsidRPr="009C49D3">
        <w:rPr>
          <w:rFonts w:ascii="Arial" w:hAnsi="Arial" w:cs="Arial"/>
          <w:iCs/>
          <w:sz w:val="16"/>
          <w:szCs w:val="16"/>
          <w:lang w:val="pt-PT"/>
        </w:rPr>
        <w:t>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8"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1AF1FA51" w14:textId="5F5F6A64" w:rsidR="00816BB1" w:rsidRPr="008E03A0" w:rsidRDefault="006C3818" w:rsidP="006C3818">
      <w:pPr>
        <w:tabs>
          <w:tab w:val="left" w:pos="2192"/>
        </w:tabs>
        <w:jc w:val="both"/>
        <w:rPr>
          <w:rFonts w:ascii="Arial" w:hAnsi="Arial" w:cs="Arial"/>
          <w:sz w:val="16"/>
          <w:szCs w:val="16"/>
          <w:lang w:val="pt-PT"/>
        </w:rPr>
      </w:pPr>
      <w:r w:rsidRPr="008E03A0">
        <w:rPr>
          <w:rFonts w:ascii="Arial" w:hAnsi="Arial" w:cs="Arial"/>
          <w:sz w:val="16"/>
          <w:szCs w:val="16"/>
          <w:lang w:val="pt-PT"/>
        </w:rPr>
        <w:tab/>
      </w:r>
    </w:p>
    <w:p w14:paraId="226DB142" w14:textId="6535FD7A" w:rsidR="0052344F" w:rsidRPr="008E03A0" w:rsidRDefault="0052344F" w:rsidP="00CC6BAF">
      <w:pPr>
        <w:jc w:val="both"/>
        <w:rPr>
          <w:rFonts w:ascii="Arial" w:hAnsi="Arial" w:cs="Arial"/>
          <w:sz w:val="20"/>
          <w:szCs w:val="20"/>
          <w:lang w:val="pt-PT"/>
        </w:rPr>
      </w:pPr>
    </w:p>
    <w:p w14:paraId="634A1C9E" w14:textId="2D38B76F" w:rsidR="0052344F" w:rsidRPr="008E03A0" w:rsidRDefault="0052344F" w:rsidP="00CC6BAF">
      <w:pPr>
        <w:jc w:val="both"/>
        <w:rPr>
          <w:rFonts w:ascii="Arial" w:hAnsi="Arial" w:cs="Arial"/>
          <w:sz w:val="20"/>
          <w:szCs w:val="20"/>
          <w:lang w:val="pt-PT"/>
        </w:rPr>
      </w:pPr>
    </w:p>
    <w:p w14:paraId="73E1F596" w14:textId="3E977AA5" w:rsidR="0052344F" w:rsidRPr="008E03A0" w:rsidRDefault="0052344F" w:rsidP="00CC6BAF">
      <w:pPr>
        <w:jc w:val="both"/>
        <w:rPr>
          <w:rFonts w:ascii="Arial" w:hAnsi="Arial" w:cs="Arial"/>
          <w:sz w:val="20"/>
          <w:szCs w:val="20"/>
          <w:lang w:val="pt-PT"/>
        </w:rPr>
      </w:pPr>
    </w:p>
    <w:p w14:paraId="5448EF38" w14:textId="0D0E2B09" w:rsidR="0052344F" w:rsidRPr="008E03A0" w:rsidRDefault="0052344F" w:rsidP="00CC6BAF">
      <w:pPr>
        <w:jc w:val="both"/>
        <w:rPr>
          <w:rFonts w:ascii="Arial" w:hAnsi="Arial" w:cs="Arial"/>
          <w:sz w:val="20"/>
          <w:szCs w:val="20"/>
          <w:lang w:val="pt-PT"/>
        </w:rPr>
      </w:pPr>
    </w:p>
    <w:p w14:paraId="7395BD20" w14:textId="5285720E" w:rsidR="0052344F" w:rsidRPr="008E03A0" w:rsidRDefault="0052344F" w:rsidP="00CC6BAF">
      <w:pPr>
        <w:jc w:val="both"/>
        <w:rPr>
          <w:rFonts w:ascii="Arial" w:hAnsi="Arial" w:cs="Arial"/>
          <w:sz w:val="20"/>
          <w:szCs w:val="20"/>
          <w:lang w:val="pt-PT"/>
        </w:rPr>
      </w:pPr>
    </w:p>
    <w:p w14:paraId="64755F9F" w14:textId="05E23D1E" w:rsidR="0052344F" w:rsidRPr="008E03A0" w:rsidRDefault="0052344F" w:rsidP="00CC6BAF">
      <w:pPr>
        <w:jc w:val="both"/>
        <w:rPr>
          <w:rFonts w:ascii="Arial" w:hAnsi="Arial" w:cs="Arial"/>
          <w:sz w:val="20"/>
          <w:szCs w:val="20"/>
          <w:lang w:val="pt-PT"/>
        </w:rPr>
      </w:pPr>
    </w:p>
    <w:p w14:paraId="7B046D10" w14:textId="557229D4" w:rsidR="00410F2B" w:rsidRPr="003D6C6D" w:rsidRDefault="00410F2B" w:rsidP="00410F2B">
      <w:pPr>
        <w:spacing w:line="276" w:lineRule="auto"/>
        <w:jc w:val="center"/>
        <w:rPr>
          <w:rFonts w:ascii="Arial" w:hAnsi="Arial" w:cs="Arial"/>
          <w:sz w:val="28"/>
          <w:szCs w:val="28"/>
          <w:lang w:val="pt-PT"/>
        </w:rPr>
      </w:pPr>
      <w:r w:rsidRPr="003D6C6D">
        <w:rPr>
          <w:rFonts w:ascii="Arial" w:hAnsi="Arial" w:cs="Arial"/>
          <w:sz w:val="28"/>
          <w:szCs w:val="28"/>
          <w:lang w:val="pt-PT"/>
        </w:rPr>
        <w:t>DEPARTAMENTO DE COMUNICAÇÃO CORPORATIVA</w:t>
      </w:r>
    </w:p>
    <w:p w14:paraId="6AF8E33E" w14:textId="0865A4E4" w:rsidR="00CC6BAF" w:rsidRPr="008E03A0" w:rsidRDefault="00CC6BAF" w:rsidP="00CC6BAF">
      <w:pPr>
        <w:tabs>
          <w:tab w:val="left" w:pos="2780"/>
          <w:tab w:val="center" w:pos="4513"/>
        </w:tabs>
        <w:spacing w:line="276" w:lineRule="auto"/>
        <w:jc w:val="center"/>
        <w:rPr>
          <w:rFonts w:ascii="Arial" w:hAnsi="Arial" w:cs="Arial"/>
          <w:b/>
          <w:bCs/>
          <w:sz w:val="28"/>
          <w:szCs w:val="28"/>
          <w:lang w:val="pt-PT"/>
        </w:rPr>
      </w:pPr>
      <w:r w:rsidRPr="008E03A0">
        <w:rPr>
          <w:rFonts w:ascii="Arial" w:hAnsi="Arial" w:cs="Arial"/>
          <w:b/>
          <w:bCs/>
          <w:sz w:val="28"/>
          <w:szCs w:val="28"/>
          <w:lang w:val="pt-PT"/>
        </w:rPr>
        <w:t>+3</w:t>
      </w:r>
      <w:r w:rsidR="003C3FC0" w:rsidRPr="008E03A0">
        <w:rPr>
          <w:rFonts w:ascii="Arial" w:hAnsi="Arial" w:cs="Arial"/>
          <w:b/>
          <w:bCs/>
          <w:sz w:val="28"/>
          <w:szCs w:val="28"/>
          <w:lang w:val="pt-PT"/>
        </w:rPr>
        <w:t>4</w:t>
      </w:r>
      <w:r w:rsidRPr="008E03A0">
        <w:rPr>
          <w:rFonts w:ascii="Arial" w:hAnsi="Arial" w:cs="Arial"/>
          <w:b/>
          <w:bCs/>
          <w:sz w:val="28"/>
          <w:szCs w:val="28"/>
          <w:lang w:val="pt-PT"/>
        </w:rPr>
        <w:t xml:space="preserve"> </w:t>
      </w:r>
      <w:r w:rsidR="003C3FC0" w:rsidRPr="008E03A0">
        <w:rPr>
          <w:rFonts w:ascii="Arial" w:hAnsi="Arial" w:cs="Arial"/>
          <w:b/>
          <w:bCs/>
          <w:sz w:val="28"/>
          <w:szCs w:val="28"/>
          <w:lang w:val="pt-PT"/>
        </w:rPr>
        <w:t>6</w:t>
      </w:r>
      <w:r w:rsidR="00422E33" w:rsidRPr="008E03A0">
        <w:rPr>
          <w:rFonts w:ascii="Arial" w:hAnsi="Arial" w:cs="Arial"/>
          <w:b/>
          <w:bCs/>
          <w:sz w:val="28"/>
          <w:szCs w:val="28"/>
          <w:lang w:val="pt-PT"/>
        </w:rPr>
        <w:t>2</w:t>
      </w:r>
      <w:r w:rsidR="003C3FC0" w:rsidRPr="008E03A0">
        <w:rPr>
          <w:rFonts w:ascii="Arial" w:hAnsi="Arial" w:cs="Arial"/>
          <w:b/>
          <w:bCs/>
          <w:sz w:val="28"/>
          <w:szCs w:val="28"/>
          <w:lang w:val="pt-PT"/>
        </w:rPr>
        <w:t xml:space="preserve">9 </w:t>
      </w:r>
      <w:r w:rsidR="00422E33" w:rsidRPr="008E03A0">
        <w:rPr>
          <w:rFonts w:ascii="Arial" w:hAnsi="Arial" w:cs="Arial"/>
          <w:b/>
          <w:bCs/>
          <w:sz w:val="28"/>
          <w:szCs w:val="28"/>
          <w:lang w:val="pt-PT"/>
        </w:rPr>
        <w:t>865</w:t>
      </w:r>
      <w:r w:rsidR="003C3FC0" w:rsidRPr="008E03A0">
        <w:rPr>
          <w:rFonts w:ascii="Arial" w:hAnsi="Arial" w:cs="Arial"/>
          <w:b/>
          <w:bCs/>
          <w:sz w:val="28"/>
          <w:szCs w:val="28"/>
          <w:lang w:val="pt-PT"/>
        </w:rPr>
        <w:t xml:space="preserve"> </w:t>
      </w:r>
      <w:r w:rsidR="00422E33" w:rsidRPr="008E03A0">
        <w:rPr>
          <w:rFonts w:ascii="Arial" w:hAnsi="Arial" w:cs="Arial"/>
          <w:b/>
          <w:bCs/>
          <w:sz w:val="28"/>
          <w:szCs w:val="28"/>
          <w:lang w:val="pt-PT"/>
        </w:rPr>
        <w:t>612</w:t>
      </w:r>
    </w:p>
    <w:p w14:paraId="59E2FE0A" w14:textId="47CD52E5" w:rsidR="00CC6BAF" w:rsidRPr="008E03A0" w:rsidRDefault="00904C65" w:rsidP="00CC6BAF">
      <w:pPr>
        <w:spacing w:line="276" w:lineRule="auto"/>
        <w:jc w:val="center"/>
        <w:rPr>
          <w:rFonts w:ascii="Arial" w:hAnsi="Arial" w:cs="Arial"/>
          <w:sz w:val="28"/>
          <w:szCs w:val="28"/>
          <w:lang w:val="pt-PT"/>
        </w:rPr>
      </w:pPr>
      <w:hyperlink r:id="rId9" w:history="1">
        <w:r w:rsidR="001D19C7" w:rsidRPr="008E03A0">
          <w:rPr>
            <w:rStyle w:val="Hipervnculo"/>
            <w:rFonts w:ascii="Arial" w:hAnsi="Arial" w:cs="Arial"/>
            <w:sz w:val="28"/>
            <w:szCs w:val="28"/>
            <w:lang w:val="pt-PT"/>
          </w:rPr>
          <w:t>hugo.ureta-alonso@michelin.com</w:t>
        </w:r>
      </w:hyperlink>
    </w:p>
    <w:p w14:paraId="7438ACE2" w14:textId="63548FC3" w:rsidR="00CC6BAF" w:rsidRPr="003D6C6D" w:rsidRDefault="00CC6BAF" w:rsidP="00CC6BAF">
      <w:pPr>
        <w:jc w:val="center"/>
        <w:rPr>
          <w:rFonts w:ascii="Arial" w:hAnsi="Arial" w:cs="Arial"/>
          <w:lang w:val="es-ES"/>
        </w:rPr>
      </w:pPr>
      <w:r w:rsidRPr="003D6C6D">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3D6C6D" w14:paraId="0DF1306C" w14:textId="77777777" w:rsidTr="00CC6BAF">
        <w:tc>
          <w:tcPr>
            <w:tcW w:w="9016" w:type="dxa"/>
          </w:tcPr>
          <w:p w14:paraId="6024FFF1" w14:textId="2C6E1D1F" w:rsidR="00CC6BAF" w:rsidRDefault="00904C65" w:rsidP="00CC6BAF">
            <w:pPr>
              <w:jc w:val="center"/>
              <w:rPr>
                <w:rFonts w:ascii="Arial" w:hAnsi="Arial" w:cs="Arial"/>
                <w:lang w:val="es-ES"/>
              </w:rPr>
            </w:pPr>
            <w:hyperlink r:id="rId12" w:history="1">
              <w:r w:rsidR="00D21D68" w:rsidRPr="00CD3732">
                <w:rPr>
                  <w:rStyle w:val="Hipervnculo"/>
                  <w:rFonts w:ascii="Arial" w:hAnsi="Arial" w:cs="Arial"/>
                  <w:lang w:val="es-ES"/>
                </w:rPr>
                <w:t>www.michelin.pt</w:t>
              </w:r>
            </w:hyperlink>
          </w:p>
          <w:p w14:paraId="64CFAB72" w14:textId="08312354" w:rsidR="00D21D68" w:rsidRPr="003D6C6D" w:rsidRDefault="00D21D68" w:rsidP="00CC6BAF">
            <w:pPr>
              <w:jc w:val="center"/>
              <w:rPr>
                <w:rFonts w:ascii="Arial" w:hAnsi="Arial" w:cs="Arial"/>
                <w:color w:val="08519D"/>
                <w:lang w:val="es-ES"/>
              </w:rPr>
            </w:pPr>
          </w:p>
        </w:tc>
      </w:tr>
      <w:tr w:rsidR="00CC6BAF" w:rsidRPr="003D6C6D" w14:paraId="148A590E" w14:textId="77777777" w:rsidTr="00CC6BAF">
        <w:tc>
          <w:tcPr>
            <w:tcW w:w="9016" w:type="dxa"/>
          </w:tcPr>
          <w:p w14:paraId="78DB6A4F" w14:textId="55B3A8D3" w:rsidR="00CC6BAF" w:rsidRPr="003D6C6D" w:rsidRDefault="00D21D68" w:rsidP="00CC6BAF">
            <w:pPr>
              <w:jc w:val="center"/>
              <w:rPr>
                <w:rFonts w:ascii="Arial" w:hAnsi="Arial" w:cs="Arial"/>
                <w:color w:val="08519D"/>
                <w:lang w:val="es-ES"/>
              </w:rPr>
            </w:pPr>
            <w:r>
              <w:t xml:space="preserve">     </w:t>
            </w:r>
            <w:r>
              <w:rPr>
                <w:noProof/>
                <w:color w:val="000000"/>
                <w:lang w:val="es-ES_tradnl" w:eastAsia="es-ES_tradnl"/>
              </w:rPr>
              <w:drawing>
                <wp:inline distT="0" distB="0" distL="0" distR="0" wp14:anchorId="68608F66" wp14:editId="5B6A39B5">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534C60C" wp14:editId="249E866A">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@Michelinportugal</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709751FE" wp14:editId="78317408">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w:t>
              </w:r>
            </w:hyperlink>
          </w:p>
        </w:tc>
      </w:tr>
    </w:tbl>
    <w:p w14:paraId="7C41D2FE" w14:textId="77777777" w:rsidR="00CC6BAF" w:rsidRPr="003D6C6D" w:rsidRDefault="00CC6BAF" w:rsidP="00CC6BAF">
      <w:pPr>
        <w:jc w:val="center"/>
        <w:rPr>
          <w:rFonts w:ascii="Arial" w:hAnsi="Arial" w:cs="Arial"/>
          <w:lang w:val="es-ES"/>
        </w:rPr>
      </w:pPr>
    </w:p>
    <w:p w14:paraId="5D509181" w14:textId="77777777" w:rsidR="001D19C7" w:rsidRPr="003D6C6D" w:rsidRDefault="001D19C7" w:rsidP="001D19C7">
      <w:pPr>
        <w:jc w:val="center"/>
        <w:rPr>
          <w:rFonts w:ascii="Arial" w:hAnsi="Arial" w:cs="Arial"/>
          <w:lang w:val="es-ES"/>
        </w:rPr>
      </w:pPr>
      <w:r w:rsidRPr="003D6C6D">
        <w:rPr>
          <w:rFonts w:ascii="Arial" w:hAnsi="Arial" w:cs="Arial"/>
          <w:lang w:val="es-ES"/>
        </w:rPr>
        <w:t xml:space="preserve">Ronda de Poniente, 6 – 28760 Tres Cantos – </w:t>
      </w:r>
      <w:r w:rsidRPr="003D6C6D">
        <w:rPr>
          <w:rFonts w:ascii="Arial" w:hAnsi="Arial" w:cs="Arial"/>
          <w:lang w:val="pt-PT"/>
        </w:rPr>
        <w:t>Madrid. ESPANHA</w:t>
      </w:r>
    </w:p>
    <w:p w14:paraId="1D639BD3" w14:textId="115DB2F7" w:rsidR="001D19C7" w:rsidRPr="003D6C6D" w:rsidRDefault="001D19C7" w:rsidP="00CC6BAF">
      <w:pPr>
        <w:jc w:val="center"/>
        <w:rPr>
          <w:rFonts w:ascii="Arial" w:hAnsi="Arial" w:cs="Arial"/>
          <w:lang w:val="es-ES"/>
        </w:rPr>
      </w:pPr>
    </w:p>
    <w:p w14:paraId="13BCA2E2" w14:textId="77777777" w:rsidR="001D19C7" w:rsidRPr="003D6C6D" w:rsidRDefault="001D19C7" w:rsidP="001D19C7">
      <w:pPr>
        <w:jc w:val="center"/>
        <w:rPr>
          <w:rFonts w:ascii="Arial" w:hAnsi="Arial" w:cs="Arial"/>
          <w:lang w:val="pt-PT"/>
        </w:rPr>
      </w:pPr>
    </w:p>
    <w:p w14:paraId="52A761E1" w14:textId="77777777" w:rsidR="001D19C7" w:rsidRPr="003D6C6D" w:rsidRDefault="001D19C7" w:rsidP="00CC6BAF">
      <w:pPr>
        <w:jc w:val="center"/>
        <w:rPr>
          <w:rFonts w:ascii="Arial" w:hAnsi="Arial" w:cs="Arial"/>
          <w:lang w:val="es-ES"/>
        </w:rPr>
      </w:pPr>
    </w:p>
    <w:sectPr w:rsidR="001D19C7" w:rsidRPr="003D6C6D" w:rsidSect="00410F2B">
      <w:headerReference w:type="even" r:id="rId19"/>
      <w:headerReference w:type="default" r:id="rId20"/>
      <w:footerReference w:type="even" r:id="rId21"/>
      <w:footerReference w:type="default" r:id="rId22"/>
      <w:headerReference w:type="first" r:id="rId23"/>
      <w:footerReference w:type="first" r:id="rId24"/>
      <w:pgSz w:w="11906" w:h="16838"/>
      <w:pgMar w:top="-1742"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C2036" w14:textId="77777777" w:rsidR="00904C65" w:rsidRDefault="00904C65" w:rsidP="00F24D98">
      <w:r>
        <w:separator/>
      </w:r>
    </w:p>
  </w:endnote>
  <w:endnote w:type="continuationSeparator" w:id="0">
    <w:p w14:paraId="68648064" w14:textId="77777777" w:rsidR="00904C65" w:rsidRDefault="00904C6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ichelin Unit Titling">
    <w:altName w:val="Cambria"/>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D2D1" w14:textId="77777777" w:rsidR="00DB05C3" w:rsidRDefault="00DB05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D7C7C" w14:textId="77777777" w:rsidR="00904C65" w:rsidRDefault="00904C65" w:rsidP="00F24D98">
      <w:r>
        <w:separator/>
      </w:r>
    </w:p>
  </w:footnote>
  <w:footnote w:type="continuationSeparator" w:id="0">
    <w:p w14:paraId="1E35D12D" w14:textId="77777777" w:rsidR="00904C65" w:rsidRDefault="00904C65"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206F" w14:textId="77777777" w:rsidR="00DB05C3" w:rsidRDefault="00DB05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28EB90E4" w:rsidR="00B36FEE" w:rsidRDefault="00DB05C3" w:rsidP="00170CB5">
    <w:pPr>
      <w:pStyle w:val="Encabezado"/>
      <w:ind w:left="-1418"/>
      <w:jc w:val="center"/>
      <w:rPr>
        <w:rFonts w:ascii="Michelin Unit Titling" w:hAnsi="Michelin Unit Titling"/>
        <w:color w:val="404040" w:themeColor="text1" w:themeTint="BF"/>
      </w:rPr>
    </w:pPr>
    <w:r>
      <w:rPr>
        <w:noProof/>
        <w:lang w:val="es-ES_tradnl" w:eastAsia="es-ES_tradnl"/>
      </w:rPr>
      <w:drawing>
        <wp:anchor distT="0" distB="0" distL="114300" distR="114300" simplePos="0" relativeHeight="251673600" behindDoc="0" locked="0" layoutInCell="1" allowOverlap="1" wp14:anchorId="70224E38" wp14:editId="6498F765">
          <wp:simplePos x="0" y="0"/>
          <wp:positionH relativeFrom="column">
            <wp:posOffset>2024292</wp:posOffset>
          </wp:positionH>
          <wp:positionV relativeFrom="paragraph">
            <wp:posOffset>182245</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1730941"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482C868" w:rsidR="001963B1" w:rsidRDefault="00B201CD" w:rsidP="006C44F0">
    <w:pPr>
      <w:pStyle w:val="Encabezado"/>
      <w:ind w:left="-1418"/>
    </w:pPr>
    <w:r>
      <w:rPr>
        <w:noProof/>
        <w:lang w:val="es-ES_tradnl" w:eastAsia="es-ES_tradnl"/>
      </w:rPr>
      <w:drawing>
        <wp:anchor distT="0" distB="0" distL="114300" distR="114300" simplePos="0" relativeHeight="251671552" behindDoc="0" locked="0" layoutInCell="1" allowOverlap="1" wp14:anchorId="484EFAD9" wp14:editId="523694D4">
          <wp:simplePos x="0" y="0"/>
          <wp:positionH relativeFrom="column">
            <wp:posOffset>1678898</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F90AD7">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733AD0E">
              <wp:simplePos x="0" y="0"/>
              <wp:positionH relativeFrom="page">
                <wp:posOffset>426319</wp:posOffset>
              </wp:positionH>
              <wp:positionV relativeFrom="paragraph">
                <wp:posOffset>1083310</wp:posOffset>
              </wp:positionV>
              <wp:extent cx="1666875"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875" cy="254000"/>
                      </a:xfrm>
                      <a:prstGeom prst="rect">
                        <a:avLst/>
                      </a:prstGeom>
                      <a:solidFill>
                        <a:schemeClr val="lt1"/>
                      </a:solidFill>
                      <a:ln w="6350">
                        <a:noFill/>
                      </a:ln>
                    </wps:spPr>
                    <wps:txbx>
                      <w:txbxContent>
                        <w:p w14:paraId="239CAE9F" w14:textId="23A4C653"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w:t>
                          </w:r>
                          <w:r w:rsidR="00F90AD7">
                            <w:rPr>
                              <w:rFonts w:ascii="Michelin Unit Titling" w:hAnsi="Michelin Unit Titling"/>
                              <w:color w:val="575757"/>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79E5" id="_x0000_t202" coordsize="21600,21600" o:spt="202" path="m,l,21600r21600,l21600,xe">
              <v:stroke joinstyle="miter"/>
              <v:path gradientshapeok="t" o:connecttype="rect"/>
            </v:shapetype>
            <v:shape id="Text Box 2" o:spid="_x0000_s1026" type="#_x0000_t202" style="position:absolute;left:0;text-align:left;margin-left:33.55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" fillcolor="white [3201]" stroked="f" strokeweight=".5pt">
              <v:textbox>
                <w:txbxContent>
                  <w:p w14:paraId="239CAE9F" w14:textId="23A4C653"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w:t>
                    </w:r>
                    <w:r w:rsidR="00F90AD7">
                      <w:rPr>
                        <w:rFonts w:ascii="Michelin Unit Titling" w:hAnsi="Michelin Unit Titling"/>
                        <w:color w:val="575757"/>
                      </w:rPr>
                      <w:t>A</w:t>
                    </w:r>
                  </w:p>
                </w:txbxContent>
              </v:textbox>
              <w10:wrap anchorx="page"/>
            </v:shape>
          </w:pict>
        </mc:Fallback>
      </mc:AlternateContent>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558ABBF7">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2A692341" w14:textId="77777777" w:rsidR="00410F2B" w:rsidRPr="006F25F9" w:rsidRDefault="00410F2B" w:rsidP="00410F2B">
                          <w:pPr>
                            <w:jc w:val="center"/>
                            <w:rPr>
                              <w:rFonts w:ascii="Michelin Unit Titling" w:hAnsi="Michelin Unit Titling"/>
                              <w:color w:val="575757"/>
                              <w:lang w:val="pt-PT"/>
                            </w:rPr>
                          </w:pPr>
                          <w:r w:rsidRPr="006F25F9">
                            <w:rPr>
                              <w:rFonts w:ascii="Michelin Unit Titling" w:hAnsi="Michelin Unit Titling"/>
                              <w:color w:val="575757"/>
                              <w:lang w:val="pt-PT"/>
                            </w:rPr>
                            <w:t>Informação de imprensa</w:t>
                          </w:r>
                        </w:p>
                        <w:p w14:paraId="5ECC90E7" w14:textId="3C2D2174" w:rsidR="000B3F91" w:rsidRPr="00BE269E" w:rsidRDefault="000B3F91" w:rsidP="000B3F91">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B4D6" id="Text Box 4" o:spid="_x0000_s1027"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" fillcolor="white [3201]" stroked="f" strokeweight=".5pt">
              <v:textbox>
                <w:txbxContent>
                  <w:p w14:paraId="2A692341" w14:textId="77777777" w:rsidR="00410F2B" w:rsidRPr="006F25F9" w:rsidRDefault="00410F2B" w:rsidP="00410F2B">
                    <w:pPr>
                      <w:jc w:val="center"/>
                      <w:rPr>
                        <w:rFonts w:ascii="Michelin Unit Titling" w:hAnsi="Michelin Unit Titling"/>
                        <w:color w:val="575757"/>
                        <w:lang w:val="pt-PT"/>
                      </w:rPr>
                    </w:pPr>
                    <w:r w:rsidRPr="006F25F9">
                      <w:rPr>
                        <w:rFonts w:ascii="Michelin Unit Titling" w:hAnsi="Michelin Unit Titling"/>
                        <w:color w:val="575757"/>
                        <w:lang w:val="pt-PT"/>
                      </w:rPr>
                      <w:t>Informação de imprensa</w:t>
                    </w:r>
                  </w:p>
                  <w:p w14:paraId="5ECC90E7" w14:textId="3C2D2174" w:rsidR="000B3F91" w:rsidRPr="00BE269E" w:rsidRDefault="000B3F91" w:rsidP="000B3F91">
                    <w:pPr>
                      <w:jc w:val="center"/>
                      <w:rPr>
                        <w:rFonts w:ascii="Michelin Unit Titling" w:hAnsi="Michelin Unit Titling"/>
                        <w:color w:val="575757"/>
                        <w:lang w:val="es-ES"/>
                      </w:rPr>
                    </w:pP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4B8393EF">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379C8"/>
    <w:rsid w:val="000778DE"/>
    <w:rsid w:val="000A5386"/>
    <w:rsid w:val="000B3F91"/>
    <w:rsid w:val="000D5B4C"/>
    <w:rsid w:val="00100E87"/>
    <w:rsid w:val="00112957"/>
    <w:rsid w:val="001162A2"/>
    <w:rsid w:val="00116A1A"/>
    <w:rsid w:val="00154400"/>
    <w:rsid w:val="00170CB5"/>
    <w:rsid w:val="001712BA"/>
    <w:rsid w:val="00186CCB"/>
    <w:rsid w:val="00190701"/>
    <w:rsid w:val="001963B1"/>
    <w:rsid w:val="001D19C7"/>
    <w:rsid w:val="001D57AF"/>
    <w:rsid w:val="001E520E"/>
    <w:rsid w:val="001E7D83"/>
    <w:rsid w:val="0021595A"/>
    <w:rsid w:val="00262F8B"/>
    <w:rsid w:val="00274DC8"/>
    <w:rsid w:val="00387E23"/>
    <w:rsid w:val="003930CA"/>
    <w:rsid w:val="00395651"/>
    <w:rsid w:val="003C3FC0"/>
    <w:rsid w:val="003C419D"/>
    <w:rsid w:val="003D6C6D"/>
    <w:rsid w:val="003F197B"/>
    <w:rsid w:val="00410F2B"/>
    <w:rsid w:val="00414F37"/>
    <w:rsid w:val="00422E33"/>
    <w:rsid w:val="00422FAA"/>
    <w:rsid w:val="004237CD"/>
    <w:rsid w:val="0044379B"/>
    <w:rsid w:val="0045418F"/>
    <w:rsid w:val="00471963"/>
    <w:rsid w:val="00493386"/>
    <w:rsid w:val="004A7131"/>
    <w:rsid w:val="004A7A65"/>
    <w:rsid w:val="004C6A8C"/>
    <w:rsid w:val="004E3294"/>
    <w:rsid w:val="004E4143"/>
    <w:rsid w:val="00511304"/>
    <w:rsid w:val="00523432"/>
    <w:rsid w:val="0052344F"/>
    <w:rsid w:val="00523D3C"/>
    <w:rsid w:val="0056606C"/>
    <w:rsid w:val="00572127"/>
    <w:rsid w:val="00594F5C"/>
    <w:rsid w:val="005B00AE"/>
    <w:rsid w:val="005E56C6"/>
    <w:rsid w:val="0062416B"/>
    <w:rsid w:val="006271E8"/>
    <w:rsid w:val="006920B7"/>
    <w:rsid w:val="006C3818"/>
    <w:rsid w:val="006C44F0"/>
    <w:rsid w:val="006D398C"/>
    <w:rsid w:val="006F5260"/>
    <w:rsid w:val="007F37A6"/>
    <w:rsid w:val="00816BB1"/>
    <w:rsid w:val="00834943"/>
    <w:rsid w:val="0083779A"/>
    <w:rsid w:val="0085450A"/>
    <w:rsid w:val="008A1CFE"/>
    <w:rsid w:val="008A384A"/>
    <w:rsid w:val="008B072F"/>
    <w:rsid w:val="008E03A0"/>
    <w:rsid w:val="008F5893"/>
    <w:rsid w:val="00904C65"/>
    <w:rsid w:val="0093532F"/>
    <w:rsid w:val="009969D4"/>
    <w:rsid w:val="00A05352"/>
    <w:rsid w:val="00A133C9"/>
    <w:rsid w:val="00A6279B"/>
    <w:rsid w:val="00A72ECA"/>
    <w:rsid w:val="00A75B5C"/>
    <w:rsid w:val="00AC0E74"/>
    <w:rsid w:val="00AD6404"/>
    <w:rsid w:val="00B05B19"/>
    <w:rsid w:val="00B13DD6"/>
    <w:rsid w:val="00B201CD"/>
    <w:rsid w:val="00B32BCE"/>
    <w:rsid w:val="00B36FEE"/>
    <w:rsid w:val="00B45C21"/>
    <w:rsid w:val="00B97B28"/>
    <w:rsid w:val="00BC2889"/>
    <w:rsid w:val="00BE269E"/>
    <w:rsid w:val="00C53F0C"/>
    <w:rsid w:val="00CC6BAF"/>
    <w:rsid w:val="00CE5E82"/>
    <w:rsid w:val="00D21D68"/>
    <w:rsid w:val="00D26D15"/>
    <w:rsid w:val="00D55011"/>
    <w:rsid w:val="00D729F5"/>
    <w:rsid w:val="00D76D9C"/>
    <w:rsid w:val="00D9116F"/>
    <w:rsid w:val="00DB05C3"/>
    <w:rsid w:val="00DB7FA5"/>
    <w:rsid w:val="00DE0B5B"/>
    <w:rsid w:val="00E46580"/>
    <w:rsid w:val="00E926C4"/>
    <w:rsid w:val="00EA512D"/>
    <w:rsid w:val="00ED5957"/>
    <w:rsid w:val="00ED7136"/>
    <w:rsid w:val="00F1127B"/>
    <w:rsid w:val="00F24D98"/>
    <w:rsid w:val="00F3488C"/>
    <w:rsid w:val="00F51C35"/>
    <w:rsid w:val="00F54E4E"/>
    <w:rsid w:val="00F6785B"/>
    <w:rsid w:val="00F90AD7"/>
    <w:rsid w:val="00F9569F"/>
    <w:rsid w:val="00F95F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image" Target="media/image2.jpeg"/><Relationship Id="rId18" Type="http://schemas.openxmlformats.org/officeDocument/2006/relationships/hyperlink" Target="https://www.linkedin.com/company/michel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ichelin.pt"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ichelinportug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yperlink" Target="https://twitter.com/MichelinNew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3C26-E009-41B3-9665-369123C4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464</Words>
  <Characters>2555</Characters>
  <Application>Microsoft Office Word</Application>
  <DocSecurity>0</DocSecurity>
  <Lines>21</Lines>
  <Paragraphs>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33</cp:revision>
  <dcterms:created xsi:type="dcterms:W3CDTF">2021-03-01T16:33:00Z</dcterms:created>
  <dcterms:modified xsi:type="dcterms:W3CDTF">2023-05-26T11:46:00Z</dcterms:modified>
</cp:coreProperties>
</file>