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0BD1FBBC" w14:textId="77777777" w:rsidR="006D378A" w:rsidRPr="009A43CE" w:rsidRDefault="006D378A" w:rsidP="006D378A">
      <w:pPr>
        <w:ind w:left="5760"/>
        <w:rPr>
          <w:rFonts w:ascii="Arial" w:hAnsi="Arial" w:cs="Arial"/>
          <w:sz w:val="20"/>
          <w:szCs w:val="20"/>
          <w:lang w:val="es-ES"/>
        </w:rPr>
      </w:pPr>
      <w:r w:rsidRPr="009A43CE">
        <w:rPr>
          <w:rFonts w:ascii="Arial" w:hAnsi="Arial" w:cs="Arial"/>
          <w:sz w:val="20"/>
          <w:szCs w:val="20"/>
          <w:lang w:val="es-ES"/>
        </w:rPr>
        <w:t xml:space="preserve">   </w:t>
      </w:r>
      <w:r w:rsidRPr="00671AC7">
        <w:rPr>
          <w:rFonts w:ascii="Arial" w:hAnsi="Arial" w:cs="Arial"/>
          <w:sz w:val="20"/>
          <w:szCs w:val="20"/>
          <w:lang w:val="es-ES"/>
        </w:rPr>
        <w:t>Madrid, 26 de junio, 2023</w:t>
      </w:r>
    </w:p>
    <w:sdt>
      <w:sdtPr>
        <w:rPr>
          <w:rFonts w:ascii="Arial" w:hAnsi="Arial" w:cs="Arial"/>
          <w:lang w:val="es-ES"/>
        </w:rPr>
        <w:id w:val="1987273284"/>
        <w:docPartObj>
          <w:docPartGallery w:val="Cover Pages"/>
          <w:docPartUnique/>
        </w:docPartObj>
      </w:sdtPr>
      <w:sdtContent>
        <w:p w14:paraId="11B317EB" w14:textId="77777777" w:rsidR="006D378A" w:rsidRPr="009A43CE" w:rsidRDefault="006D378A" w:rsidP="006D378A">
          <w:pPr>
            <w:jc w:val="center"/>
            <w:rPr>
              <w:rFonts w:ascii="Arial" w:hAnsi="Arial" w:cs="Arial"/>
              <w:lang w:val="es-ES"/>
            </w:rPr>
          </w:pPr>
        </w:p>
        <w:p w14:paraId="1EA943D3" w14:textId="77777777" w:rsidR="006D378A" w:rsidRPr="009A43CE" w:rsidRDefault="006D378A" w:rsidP="006D378A">
          <w:pPr>
            <w:jc w:val="center"/>
            <w:rPr>
              <w:rFonts w:ascii="Arial" w:hAnsi="Arial" w:cs="Arial"/>
              <w:b/>
              <w:sz w:val="26"/>
              <w:lang w:val="es-ES"/>
            </w:rPr>
          </w:pPr>
        </w:p>
        <w:p w14:paraId="5E9BCAFE" w14:textId="77777777" w:rsidR="006D378A" w:rsidRPr="009A43CE" w:rsidRDefault="006D378A" w:rsidP="006D378A">
          <w:pPr>
            <w:jc w:val="center"/>
            <w:rPr>
              <w:rFonts w:ascii="Arial" w:hAnsi="Arial" w:cs="Arial"/>
              <w:b/>
              <w:sz w:val="28"/>
              <w:szCs w:val="28"/>
              <w:lang w:val="es-ES"/>
            </w:rPr>
          </w:pPr>
          <w:r>
            <w:rPr>
              <w:rFonts w:ascii="Arial" w:hAnsi="Arial" w:cs="Arial"/>
              <w:b/>
              <w:sz w:val="28"/>
              <w:szCs w:val="28"/>
              <w:lang w:val="es-ES"/>
            </w:rPr>
            <w:t xml:space="preserve">La compañía aérea Azul selecciona el neumático conectado PresSense de Michelin y Safran para su flota </w:t>
          </w:r>
        </w:p>
        <w:p w14:paraId="19C76E35" w14:textId="77777777" w:rsidR="006D378A" w:rsidRPr="009A43CE" w:rsidRDefault="006D378A" w:rsidP="006D378A">
          <w:pPr>
            <w:jc w:val="center"/>
            <w:rPr>
              <w:rStyle w:val="normaltextrun"/>
              <w:rFonts w:ascii="Arial" w:eastAsiaTheme="majorEastAsia" w:hAnsi="Arial" w:cs="Arial"/>
              <w:b/>
              <w:bCs/>
              <w:sz w:val="22"/>
              <w:szCs w:val="22"/>
              <w:lang w:val="es-ES"/>
            </w:rPr>
          </w:pPr>
        </w:p>
        <w:p w14:paraId="12DBAB5E" w14:textId="77777777" w:rsidR="006D378A" w:rsidRPr="009A43CE" w:rsidRDefault="006D378A" w:rsidP="006D378A">
          <w:pPr>
            <w:rPr>
              <w:rStyle w:val="normaltextrun"/>
              <w:rFonts w:ascii="Arial" w:eastAsiaTheme="majorEastAsia" w:hAnsi="Arial" w:cs="Arial"/>
              <w:b/>
              <w:bCs/>
              <w:sz w:val="22"/>
              <w:szCs w:val="22"/>
              <w:lang w:val="es-ES"/>
            </w:rPr>
          </w:pPr>
        </w:p>
        <w:p w14:paraId="1049ECE6" w14:textId="77777777" w:rsidR="006D378A" w:rsidRPr="00671AC7" w:rsidRDefault="006D378A" w:rsidP="006D378A">
          <w:pPr>
            <w:spacing w:line="276" w:lineRule="auto"/>
            <w:jc w:val="both"/>
            <w:rPr>
              <w:rFonts w:ascii="Arial" w:hAnsi="Arial" w:cs="Arial"/>
              <w:b/>
              <w:bCs/>
              <w:sz w:val="20"/>
              <w:szCs w:val="20"/>
              <w:lang w:val="es-ES"/>
            </w:rPr>
          </w:pPr>
          <w:r w:rsidRPr="00671AC7">
            <w:rPr>
              <w:rFonts w:ascii="Arial" w:hAnsi="Arial" w:cs="Arial"/>
              <w:b/>
              <w:bCs/>
              <w:sz w:val="20"/>
              <w:szCs w:val="20"/>
              <w:lang w:val="es-ES"/>
            </w:rPr>
            <w:t xml:space="preserve">La aerolínea brasileña Azul ha elegido el neumático conectado PresSense y su sistema de medición de presión para equipar su flota de Airbus A320 y A321, y Embraer 195-E1 y 195-E2, </w:t>
          </w:r>
          <w:r>
            <w:rPr>
              <w:rFonts w:ascii="Arial" w:hAnsi="Arial" w:cs="Arial"/>
              <w:b/>
              <w:bCs/>
              <w:sz w:val="20"/>
              <w:szCs w:val="20"/>
              <w:lang w:val="es-ES"/>
            </w:rPr>
            <w:t>que totaliza</w:t>
          </w:r>
          <w:r w:rsidRPr="00671AC7">
            <w:rPr>
              <w:rFonts w:ascii="Arial" w:hAnsi="Arial" w:cs="Arial"/>
              <w:b/>
              <w:bCs/>
              <w:sz w:val="20"/>
              <w:szCs w:val="20"/>
              <w:lang w:val="es-ES"/>
            </w:rPr>
            <w:t xml:space="preserve"> cerca de 110 aviones. Fruto de la colaboración entre Safran Landing Systems, líder mundial en sistemas de aterrizaje, y Michelin, líder mundial en el sector de la movilidad, PresSense </w:t>
          </w:r>
          <w:r>
            <w:rPr>
              <w:rFonts w:ascii="Arial" w:hAnsi="Arial" w:cs="Arial"/>
              <w:b/>
              <w:bCs/>
              <w:sz w:val="20"/>
              <w:szCs w:val="20"/>
              <w:lang w:val="es-ES"/>
            </w:rPr>
            <w:t>se ha desarrollado para</w:t>
          </w:r>
          <w:r w:rsidRPr="00671AC7">
            <w:rPr>
              <w:rFonts w:ascii="Arial" w:hAnsi="Arial" w:cs="Arial"/>
              <w:b/>
              <w:bCs/>
              <w:sz w:val="20"/>
              <w:szCs w:val="20"/>
              <w:lang w:val="es-ES"/>
            </w:rPr>
            <w:t xml:space="preserve"> simplificar las operaciones de mantenimiento de las compañías aéreas.</w:t>
          </w:r>
          <w:r>
            <w:rPr>
              <w:rFonts w:ascii="Arial" w:hAnsi="Arial" w:cs="Arial"/>
              <w:b/>
              <w:bCs/>
              <w:sz w:val="20"/>
              <w:szCs w:val="20"/>
              <w:lang w:val="es-ES"/>
            </w:rPr>
            <w:t xml:space="preserve"> El anuncio se realizó el pasado 22 de junio, en el marco de la 53ª edición del Salón Internacional de la Aeronáutica y el Espacio de París-LeBourget. </w:t>
          </w:r>
        </w:p>
        <w:p w14:paraId="7F11EC6C" w14:textId="77777777" w:rsidR="006D378A" w:rsidRPr="001B0680" w:rsidRDefault="006D378A" w:rsidP="006D378A">
          <w:pPr>
            <w:spacing w:line="276" w:lineRule="auto"/>
            <w:jc w:val="both"/>
            <w:rPr>
              <w:rFonts w:ascii="Arial" w:hAnsi="Arial" w:cs="Arial"/>
              <w:sz w:val="20"/>
              <w:szCs w:val="20"/>
              <w:lang w:val="es-ES"/>
            </w:rPr>
          </w:pPr>
        </w:p>
        <w:p w14:paraId="6DA7E644" w14:textId="77777777" w:rsidR="006D378A" w:rsidRPr="001B0680" w:rsidRDefault="006D378A" w:rsidP="006D378A">
          <w:pPr>
            <w:spacing w:line="276" w:lineRule="auto"/>
            <w:jc w:val="both"/>
            <w:rPr>
              <w:rFonts w:ascii="Arial" w:hAnsi="Arial" w:cs="Arial"/>
              <w:sz w:val="20"/>
              <w:szCs w:val="20"/>
              <w:lang w:val="es-ES"/>
            </w:rPr>
          </w:pPr>
          <w:r w:rsidRPr="001B0680">
            <w:rPr>
              <w:rFonts w:ascii="Arial" w:hAnsi="Arial" w:cs="Arial"/>
              <w:sz w:val="20"/>
              <w:szCs w:val="20"/>
              <w:lang w:val="es-ES"/>
            </w:rPr>
            <w:t xml:space="preserve">PresSense permite medir </w:t>
          </w:r>
          <w:r>
            <w:rPr>
              <w:rFonts w:ascii="Arial" w:hAnsi="Arial" w:cs="Arial"/>
              <w:sz w:val="20"/>
              <w:szCs w:val="20"/>
              <w:lang w:val="es-ES"/>
            </w:rPr>
            <w:t>de forma remota</w:t>
          </w:r>
          <w:r w:rsidRPr="001B0680">
            <w:rPr>
              <w:rFonts w:ascii="Arial" w:hAnsi="Arial" w:cs="Arial"/>
              <w:sz w:val="20"/>
              <w:szCs w:val="20"/>
              <w:lang w:val="es-ES"/>
            </w:rPr>
            <w:t xml:space="preserve"> la presión de los neumáticos de los aviones tan sólo 45 minutos después del aterrizaje. </w:t>
          </w:r>
          <w:r>
            <w:rPr>
              <w:rFonts w:ascii="Arial" w:hAnsi="Arial" w:cs="Arial"/>
              <w:sz w:val="20"/>
              <w:szCs w:val="20"/>
              <w:lang w:val="es-ES"/>
            </w:rPr>
            <w:t>L</w:t>
          </w:r>
          <w:r w:rsidRPr="001B0680">
            <w:rPr>
              <w:rFonts w:ascii="Arial" w:hAnsi="Arial" w:cs="Arial"/>
              <w:sz w:val="20"/>
              <w:szCs w:val="20"/>
              <w:lang w:val="es-ES"/>
            </w:rPr>
            <w:t>a mayoría de los operadores siguen realizando estas comprobaciones diarias obligatorias de mantenimiento de forma manual, utilizando un manómetro colocado en la válvula. Sin embargo, para que se realice con total seguridad, la operación requiere esperar a que el neumático se enfríe</w:t>
          </w:r>
          <w:r>
            <w:rPr>
              <w:rFonts w:ascii="Arial" w:hAnsi="Arial" w:cs="Arial"/>
              <w:sz w:val="20"/>
              <w:szCs w:val="20"/>
              <w:lang w:val="es-ES"/>
            </w:rPr>
            <w:t>;</w:t>
          </w:r>
          <w:r w:rsidRPr="001B0680">
            <w:rPr>
              <w:rFonts w:ascii="Arial" w:hAnsi="Arial" w:cs="Arial"/>
              <w:sz w:val="20"/>
              <w:szCs w:val="20"/>
              <w:lang w:val="es-ES"/>
            </w:rPr>
            <w:t xml:space="preserve"> es decir, </w:t>
          </w:r>
          <w:r>
            <w:rPr>
              <w:rFonts w:ascii="Arial" w:hAnsi="Arial" w:cs="Arial"/>
              <w:sz w:val="20"/>
              <w:szCs w:val="20"/>
              <w:lang w:val="es-ES"/>
            </w:rPr>
            <w:t xml:space="preserve">que hayan transcurrido </w:t>
          </w:r>
          <w:r w:rsidRPr="001B0680">
            <w:rPr>
              <w:rFonts w:ascii="Arial" w:hAnsi="Arial" w:cs="Arial"/>
              <w:sz w:val="20"/>
              <w:szCs w:val="20"/>
              <w:lang w:val="es-ES"/>
            </w:rPr>
            <w:t>al menos 3 horas después del aterrizaje.</w:t>
          </w:r>
        </w:p>
        <w:p w14:paraId="5D39A26E" w14:textId="77777777" w:rsidR="006D378A" w:rsidRPr="001B0680" w:rsidRDefault="006D378A" w:rsidP="006D378A">
          <w:pPr>
            <w:spacing w:line="276" w:lineRule="auto"/>
            <w:jc w:val="both"/>
            <w:rPr>
              <w:rFonts w:ascii="Arial" w:hAnsi="Arial" w:cs="Arial"/>
              <w:sz w:val="20"/>
              <w:szCs w:val="20"/>
              <w:lang w:val="es-ES"/>
            </w:rPr>
          </w:pPr>
        </w:p>
        <w:p w14:paraId="07194D2D" w14:textId="77777777" w:rsidR="006D378A" w:rsidRPr="001B0680" w:rsidRDefault="006D378A" w:rsidP="006D378A">
          <w:pPr>
            <w:spacing w:line="276" w:lineRule="auto"/>
            <w:jc w:val="both"/>
            <w:rPr>
              <w:rFonts w:ascii="Arial" w:hAnsi="Arial" w:cs="Arial"/>
              <w:sz w:val="20"/>
              <w:szCs w:val="20"/>
              <w:lang w:val="es-ES"/>
            </w:rPr>
          </w:pPr>
          <w:r w:rsidRPr="001B0680">
            <w:rPr>
              <w:rFonts w:ascii="Arial" w:hAnsi="Arial" w:cs="Arial"/>
              <w:sz w:val="20"/>
              <w:szCs w:val="20"/>
              <w:lang w:val="es-ES"/>
            </w:rPr>
            <w:t>PresSense consta de un sensor electrónico de medición de la presión desarrollado por Safran, integrado en un neumático diseñado por Michelin.</w:t>
          </w:r>
          <w:r>
            <w:rPr>
              <w:rFonts w:ascii="Arial" w:hAnsi="Arial" w:cs="Arial"/>
              <w:sz w:val="20"/>
              <w:szCs w:val="20"/>
              <w:lang w:val="es-ES"/>
            </w:rPr>
            <w:t xml:space="preserve"> L</w:t>
          </w:r>
          <w:r w:rsidRPr="001B0680">
            <w:rPr>
              <w:rFonts w:ascii="Arial" w:hAnsi="Arial" w:cs="Arial"/>
              <w:sz w:val="20"/>
              <w:szCs w:val="20"/>
              <w:lang w:val="es-ES"/>
            </w:rPr>
            <w:t xml:space="preserve">os </w:t>
          </w:r>
          <w:r>
            <w:rPr>
              <w:rFonts w:ascii="Arial" w:hAnsi="Arial" w:cs="Arial"/>
              <w:sz w:val="20"/>
              <w:szCs w:val="20"/>
              <w:lang w:val="es-ES"/>
            </w:rPr>
            <w:t>operarios</w:t>
          </w:r>
          <w:r w:rsidRPr="001B0680">
            <w:rPr>
              <w:rFonts w:ascii="Arial" w:hAnsi="Arial" w:cs="Arial"/>
              <w:sz w:val="20"/>
              <w:szCs w:val="20"/>
              <w:lang w:val="es-ES"/>
            </w:rPr>
            <w:t xml:space="preserve"> de mantenimiento sólo tienen que colocar un lector RFID (identificación por radiofrecuencia) delante del neumático</w:t>
          </w:r>
          <w:r>
            <w:rPr>
              <w:rFonts w:ascii="Arial" w:hAnsi="Arial" w:cs="Arial"/>
              <w:sz w:val="20"/>
              <w:szCs w:val="20"/>
              <w:lang w:val="es-ES"/>
            </w:rPr>
            <w:t xml:space="preserve"> p</w:t>
          </w:r>
          <w:r w:rsidRPr="001B0680">
            <w:rPr>
              <w:rFonts w:ascii="Arial" w:hAnsi="Arial" w:cs="Arial"/>
              <w:sz w:val="20"/>
              <w:szCs w:val="20"/>
              <w:lang w:val="es-ES"/>
            </w:rPr>
            <w:t xml:space="preserve">ara </w:t>
          </w:r>
          <w:r>
            <w:rPr>
              <w:rFonts w:ascii="Arial" w:hAnsi="Arial" w:cs="Arial"/>
              <w:sz w:val="20"/>
              <w:szCs w:val="20"/>
              <w:lang w:val="es-ES"/>
            </w:rPr>
            <w:t xml:space="preserve">poder </w:t>
          </w:r>
          <w:r w:rsidRPr="001B0680">
            <w:rPr>
              <w:rFonts w:ascii="Arial" w:hAnsi="Arial" w:cs="Arial"/>
              <w:sz w:val="20"/>
              <w:szCs w:val="20"/>
              <w:lang w:val="es-ES"/>
            </w:rPr>
            <w:t>comprobar la presión</w:t>
          </w:r>
          <w:r>
            <w:rPr>
              <w:rFonts w:ascii="Arial" w:hAnsi="Arial" w:cs="Arial"/>
              <w:sz w:val="20"/>
              <w:szCs w:val="20"/>
              <w:lang w:val="es-ES"/>
            </w:rPr>
            <w:t xml:space="preserve"> y que la </w:t>
          </w:r>
          <w:r w:rsidRPr="001B0680">
            <w:rPr>
              <w:rFonts w:ascii="Arial" w:hAnsi="Arial" w:cs="Arial"/>
              <w:sz w:val="20"/>
              <w:szCs w:val="20"/>
              <w:lang w:val="es-ES"/>
            </w:rPr>
            <w:t xml:space="preserve">información </w:t>
          </w:r>
          <w:r>
            <w:rPr>
              <w:rFonts w:ascii="Arial" w:hAnsi="Arial" w:cs="Arial"/>
              <w:sz w:val="20"/>
              <w:szCs w:val="20"/>
              <w:lang w:val="es-ES"/>
            </w:rPr>
            <w:t xml:space="preserve">pase a estar disponible de forma instantánea </w:t>
          </w:r>
          <w:r w:rsidRPr="001B0680">
            <w:rPr>
              <w:rFonts w:ascii="Arial" w:hAnsi="Arial" w:cs="Arial"/>
              <w:sz w:val="20"/>
              <w:szCs w:val="20"/>
              <w:lang w:val="es-ES"/>
            </w:rPr>
            <w:t>en una aplicación de smartphone</w:t>
          </w:r>
          <w:r>
            <w:rPr>
              <w:rFonts w:ascii="Arial" w:hAnsi="Arial" w:cs="Arial"/>
              <w:sz w:val="20"/>
              <w:szCs w:val="20"/>
              <w:lang w:val="es-ES"/>
            </w:rPr>
            <w:t xml:space="preserve">, almacenada en </w:t>
          </w:r>
          <w:r w:rsidRPr="001B0680">
            <w:rPr>
              <w:rFonts w:ascii="Arial" w:hAnsi="Arial" w:cs="Arial"/>
              <w:sz w:val="20"/>
              <w:szCs w:val="20"/>
              <w:lang w:val="es-ES"/>
            </w:rPr>
            <w:t>una base de datos. Esto ofrece a las aerolíneas la posibilidad de realizar análisis posteriores destinados</w:t>
          </w:r>
          <w:r>
            <w:rPr>
              <w:rFonts w:ascii="Arial" w:hAnsi="Arial" w:cs="Arial"/>
              <w:sz w:val="20"/>
              <w:szCs w:val="20"/>
              <w:lang w:val="es-ES"/>
            </w:rPr>
            <w:t xml:space="preserve"> </w:t>
          </w:r>
          <w:r w:rsidRPr="001B0680">
            <w:rPr>
              <w:rFonts w:ascii="Arial" w:hAnsi="Arial" w:cs="Arial"/>
              <w:sz w:val="20"/>
              <w:szCs w:val="20"/>
              <w:lang w:val="es-ES"/>
            </w:rPr>
            <w:t>a operaciones de mantenimiento predictivo</w:t>
          </w:r>
          <w:r>
            <w:rPr>
              <w:rFonts w:ascii="Arial" w:hAnsi="Arial" w:cs="Arial"/>
              <w:sz w:val="20"/>
              <w:szCs w:val="20"/>
              <w:lang w:val="es-ES"/>
            </w:rPr>
            <w:t>,</w:t>
          </w:r>
          <w:r w:rsidRPr="001B0680">
            <w:rPr>
              <w:rFonts w:ascii="Arial" w:hAnsi="Arial" w:cs="Arial"/>
              <w:sz w:val="20"/>
              <w:szCs w:val="20"/>
              <w:lang w:val="es-ES"/>
            </w:rPr>
            <w:t xml:space="preserve"> </w:t>
          </w:r>
          <w:r>
            <w:rPr>
              <w:rFonts w:ascii="Arial" w:hAnsi="Arial" w:cs="Arial"/>
              <w:sz w:val="20"/>
              <w:szCs w:val="20"/>
              <w:lang w:val="es-ES"/>
            </w:rPr>
            <w:t xml:space="preserve">por ejemplo, cuando </w:t>
          </w:r>
          <w:r w:rsidRPr="001B0680">
            <w:rPr>
              <w:rFonts w:ascii="Arial" w:hAnsi="Arial" w:cs="Arial"/>
              <w:sz w:val="20"/>
              <w:szCs w:val="20"/>
              <w:lang w:val="es-ES"/>
            </w:rPr>
            <w:t xml:space="preserve">las mediciones manuales de la presión no se conservan. </w:t>
          </w:r>
        </w:p>
        <w:p w14:paraId="70B26A72" w14:textId="77777777" w:rsidR="006D378A" w:rsidRPr="001B0680" w:rsidRDefault="006D378A" w:rsidP="006D378A">
          <w:pPr>
            <w:spacing w:line="276" w:lineRule="auto"/>
            <w:jc w:val="both"/>
            <w:rPr>
              <w:rFonts w:ascii="Arial" w:hAnsi="Arial" w:cs="Arial"/>
              <w:sz w:val="20"/>
              <w:szCs w:val="20"/>
              <w:lang w:val="es-ES"/>
            </w:rPr>
          </w:pPr>
        </w:p>
        <w:p w14:paraId="07AA92F9" w14:textId="77777777" w:rsidR="006D378A" w:rsidRPr="001B0680" w:rsidRDefault="006D378A" w:rsidP="006D378A">
          <w:pPr>
            <w:spacing w:line="276" w:lineRule="auto"/>
            <w:jc w:val="both"/>
            <w:rPr>
              <w:rFonts w:ascii="Arial" w:hAnsi="Arial" w:cs="Arial"/>
              <w:sz w:val="20"/>
              <w:szCs w:val="20"/>
              <w:lang w:val="es-ES"/>
            </w:rPr>
          </w:pPr>
          <w:r w:rsidRPr="001B0680">
            <w:rPr>
              <w:rFonts w:ascii="Arial" w:hAnsi="Arial" w:cs="Arial"/>
              <w:sz w:val="20"/>
              <w:szCs w:val="20"/>
              <w:lang w:val="es-ES"/>
            </w:rPr>
            <w:t>PresSense permite a las aerolíneas optimizar la disponibilidad de sus flotas y</w:t>
          </w:r>
          <w:r>
            <w:rPr>
              <w:rFonts w:ascii="Arial" w:hAnsi="Arial" w:cs="Arial"/>
              <w:sz w:val="20"/>
              <w:szCs w:val="20"/>
              <w:lang w:val="es-ES"/>
            </w:rPr>
            <w:t>, por lo tanto,</w:t>
          </w:r>
          <w:r w:rsidRPr="001B0680">
            <w:rPr>
              <w:rFonts w:ascii="Arial" w:hAnsi="Arial" w:cs="Arial"/>
              <w:sz w:val="20"/>
              <w:szCs w:val="20"/>
              <w:lang w:val="es-ES"/>
            </w:rPr>
            <w:t xml:space="preserve"> ganar </w:t>
          </w:r>
          <w:r>
            <w:rPr>
              <w:rFonts w:ascii="Arial" w:hAnsi="Arial" w:cs="Arial"/>
              <w:sz w:val="20"/>
              <w:szCs w:val="20"/>
              <w:lang w:val="es-ES"/>
            </w:rPr>
            <w:t>en</w:t>
          </w:r>
          <w:r w:rsidRPr="001B0680">
            <w:rPr>
              <w:rFonts w:ascii="Arial" w:hAnsi="Arial" w:cs="Arial"/>
              <w:sz w:val="20"/>
              <w:szCs w:val="20"/>
              <w:lang w:val="es-ES"/>
            </w:rPr>
            <w:t xml:space="preserve"> competitiv</w:t>
          </w:r>
          <w:r>
            <w:rPr>
              <w:rFonts w:ascii="Arial" w:hAnsi="Arial" w:cs="Arial"/>
              <w:sz w:val="20"/>
              <w:szCs w:val="20"/>
              <w:lang w:val="es-ES"/>
            </w:rPr>
            <w:t>idad, a</w:t>
          </w:r>
          <w:r w:rsidRPr="001B0680">
            <w:rPr>
              <w:rFonts w:ascii="Arial" w:hAnsi="Arial" w:cs="Arial"/>
              <w:sz w:val="20"/>
              <w:szCs w:val="20"/>
              <w:lang w:val="es-ES"/>
            </w:rPr>
            <w:t xml:space="preserve">l reducir el tiempo de inactividad de los aviones en tierra en más de 2 horas diarias. </w:t>
          </w:r>
          <w:r>
            <w:rPr>
              <w:rFonts w:ascii="Arial" w:hAnsi="Arial" w:cs="Arial"/>
              <w:sz w:val="20"/>
              <w:szCs w:val="20"/>
              <w:lang w:val="es-ES"/>
            </w:rPr>
            <w:t>T</w:t>
          </w:r>
          <w:r w:rsidRPr="001B0680">
            <w:rPr>
              <w:rFonts w:ascii="Arial" w:hAnsi="Arial" w:cs="Arial"/>
              <w:sz w:val="20"/>
              <w:szCs w:val="20"/>
              <w:lang w:val="es-ES"/>
            </w:rPr>
            <w:t xml:space="preserve">ambién les ofrece la oportunidad de reducir sus costes de explotación, ya que las operaciones de mantenimiento sólo duran unos segundos. </w:t>
          </w:r>
        </w:p>
        <w:p w14:paraId="35D5222A" w14:textId="77777777" w:rsidR="006D378A" w:rsidRPr="001B0680" w:rsidRDefault="006D378A" w:rsidP="006D378A">
          <w:pPr>
            <w:spacing w:line="276" w:lineRule="auto"/>
            <w:jc w:val="both"/>
            <w:rPr>
              <w:rFonts w:ascii="Arial" w:hAnsi="Arial" w:cs="Arial"/>
              <w:sz w:val="20"/>
              <w:szCs w:val="20"/>
              <w:lang w:val="es-ES"/>
            </w:rPr>
          </w:pPr>
        </w:p>
        <w:p w14:paraId="4C8C7894" w14:textId="77777777" w:rsidR="006D378A" w:rsidRPr="001B0680" w:rsidRDefault="006D378A" w:rsidP="006D378A">
          <w:pPr>
            <w:spacing w:line="276" w:lineRule="auto"/>
            <w:jc w:val="both"/>
            <w:rPr>
              <w:rFonts w:ascii="Arial" w:hAnsi="Arial" w:cs="Arial"/>
              <w:sz w:val="20"/>
              <w:szCs w:val="20"/>
              <w:lang w:val="es-ES"/>
            </w:rPr>
          </w:pPr>
          <w:r w:rsidRPr="001B0680">
            <w:rPr>
              <w:rFonts w:ascii="Arial" w:hAnsi="Arial" w:cs="Arial"/>
              <w:sz w:val="20"/>
              <w:szCs w:val="20"/>
              <w:lang w:val="es-ES"/>
            </w:rPr>
            <w:t xml:space="preserve">PresSense ha sido </w:t>
          </w:r>
          <w:r>
            <w:rPr>
              <w:rFonts w:ascii="Arial" w:hAnsi="Arial" w:cs="Arial"/>
              <w:sz w:val="20"/>
              <w:szCs w:val="20"/>
              <w:lang w:val="es-ES"/>
            </w:rPr>
            <w:t>probado</w:t>
          </w:r>
          <w:r w:rsidRPr="001B0680">
            <w:rPr>
              <w:rFonts w:ascii="Arial" w:hAnsi="Arial" w:cs="Arial"/>
              <w:sz w:val="20"/>
              <w:szCs w:val="20"/>
              <w:lang w:val="es-ES"/>
            </w:rPr>
            <w:t xml:space="preserve"> con éxito </w:t>
          </w:r>
          <w:r>
            <w:rPr>
              <w:rFonts w:ascii="Arial" w:hAnsi="Arial" w:cs="Arial"/>
              <w:sz w:val="20"/>
              <w:szCs w:val="20"/>
              <w:lang w:val="es-ES"/>
            </w:rPr>
            <w:t>por</w:t>
          </w:r>
          <w:r w:rsidRPr="001B0680">
            <w:rPr>
              <w:rFonts w:ascii="Arial" w:hAnsi="Arial" w:cs="Arial"/>
              <w:sz w:val="20"/>
              <w:szCs w:val="20"/>
              <w:lang w:val="es-ES"/>
            </w:rPr>
            <w:t xml:space="preserve"> diversas compañías aéreas, lo que permite a Safran y Michelin ofrecer ahora una solución </w:t>
          </w:r>
          <w:r>
            <w:rPr>
              <w:rFonts w:ascii="Arial" w:hAnsi="Arial" w:cs="Arial"/>
              <w:sz w:val="20"/>
              <w:szCs w:val="20"/>
              <w:lang w:val="es-ES"/>
            </w:rPr>
            <w:t>totalmente operativa y eficaz</w:t>
          </w:r>
          <w:r w:rsidRPr="001B0680">
            <w:rPr>
              <w:rFonts w:ascii="Arial" w:hAnsi="Arial" w:cs="Arial"/>
              <w:sz w:val="20"/>
              <w:szCs w:val="20"/>
              <w:lang w:val="es-ES"/>
            </w:rPr>
            <w:t xml:space="preserve">. Michelin </w:t>
          </w:r>
          <w:r>
            <w:rPr>
              <w:rFonts w:ascii="Arial" w:hAnsi="Arial" w:cs="Arial"/>
              <w:sz w:val="20"/>
              <w:szCs w:val="20"/>
              <w:lang w:val="es-ES"/>
            </w:rPr>
            <w:t xml:space="preserve">es responsable de la </w:t>
          </w:r>
          <w:r w:rsidRPr="001B0680">
            <w:rPr>
              <w:rFonts w:ascii="Arial" w:hAnsi="Arial" w:cs="Arial"/>
              <w:sz w:val="20"/>
              <w:szCs w:val="20"/>
              <w:lang w:val="es-ES"/>
            </w:rPr>
            <w:t>comercialización de esta innovadora solución digital.</w:t>
          </w:r>
        </w:p>
        <w:p w14:paraId="43FA9F01" w14:textId="77777777" w:rsidR="006D378A" w:rsidRPr="001B0680" w:rsidRDefault="006D378A" w:rsidP="006D378A">
          <w:pPr>
            <w:spacing w:line="276" w:lineRule="auto"/>
            <w:jc w:val="both"/>
            <w:rPr>
              <w:rFonts w:ascii="Arial" w:hAnsi="Arial" w:cs="Arial"/>
              <w:sz w:val="20"/>
              <w:szCs w:val="20"/>
              <w:lang w:val="es-ES"/>
            </w:rPr>
          </w:pPr>
        </w:p>
        <w:p w14:paraId="00B2D005" w14:textId="77777777" w:rsidR="006D378A" w:rsidRPr="001B0680" w:rsidRDefault="006D378A" w:rsidP="006D378A">
          <w:pPr>
            <w:spacing w:line="276" w:lineRule="auto"/>
            <w:jc w:val="both"/>
            <w:rPr>
              <w:rFonts w:ascii="Arial" w:hAnsi="Arial" w:cs="Arial"/>
              <w:sz w:val="20"/>
              <w:szCs w:val="20"/>
              <w:lang w:val="es-ES"/>
            </w:rPr>
          </w:pPr>
          <w:r w:rsidRPr="001B0680">
            <w:rPr>
              <w:rFonts w:ascii="Arial" w:hAnsi="Arial" w:cs="Arial"/>
              <w:sz w:val="20"/>
              <w:szCs w:val="20"/>
              <w:lang w:val="es-ES"/>
            </w:rPr>
            <w:t>François Bastin, director general de Safran Landing Systems</w:t>
          </w:r>
          <w:r>
            <w:rPr>
              <w:rFonts w:ascii="Arial" w:hAnsi="Arial" w:cs="Arial"/>
              <w:sz w:val="20"/>
              <w:szCs w:val="20"/>
              <w:lang w:val="es-ES"/>
            </w:rPr>
            <w:t>, declara:</w:t>
          </w:r>
          <w:r w:rsidRPr="001B0680">
            <w:rPr>
              <w:rFonts w:ascii="Arial" w:hAnsi="Arial" w:cs="Arial"/>
              <w:sz w:val="20"/>
              <w:szCs w:val="20"/>
              <w:lang w:val="es-ES"/>
            </w:rPr>
            <w:t xml:space="preserve"> </w:t>
          </w:r>
          <w:r w:rsidRPr="007A5B1E">
            <w:rPr>
              <w:rFonts w:ascii="Arial" w:hAnsi="Arial" w:cs="Arial"/>
              <w:i/>
              <w:iCs/>
              <w:sz w:val="20"/>
              <w:szCs w:val="20"/>
              <w:lang w:val="es-ES"/>
            </w:rPr>
            <w:t>“Fue aquí, en Le Bourget, en 2017, donde desvelamos nuestro proyecto de neumático conectado PresSense en colaboración con Michelin. Hoy, estamos extremadamente orgullosos de anunciar su primera selección, por parte de la aerolínea brasileña Azul. Este hito marca la culminación de varios años de trabajo entre nuestros equipos para perfeccionar esta innovadora</w:t>
          </w:r>
          <w:r>
            <w:rPr>
              <w:rFonts w:ascii="Arial" w:hAnsi="Arial" w:cs="Arial"/>
              <w:i/>
              <w:iCs/>
              <w:sz w:val="20"/>
              <w:szCs w:val="20"/>
              <w:lang w:val="es-ES"/>
            </w:rPr>
            <w:t xml:space="preserve"> tecnología, </w:t>
          </w:r>
          <w:r w:rsidRPr="007A5B1E">
            <w:rPr>
              <w:rFonts w:ascii="Arial" w:hAnsi="Arial" w:cs="Arial"/>
              <w:i/>
              <w:iCs/>
              <w:sz w:val="20"/>
              <w:szCs w:val="20"/>
              <w:lang w:val="es-ES"/>
            </w:rPr>
            <w:t>probada en múltiples vuelos de prueba. En particular, PresSense permitirá a nuestro cliente optimizar el tiempo de inactividad de sus aviones y podrá utilizarse con fines de mantenimiento predictivo”</w:t>
          </w:r>
          <w:r>
            <w:rPr>
              <w:rFonts w:ascii="Arial" w:hAnsi="Arial" w:cs="Arial"/>
              <w:sz w:val="20"/>
              <w:szCs w:val="20"/>
              <w:lang w:val="es-ES"/>
            </w:rPr>
            <w:t>.</w:t>
          </w:r>
          <w:r w:rsidRPr="001B0680">
            <w:rPr>
              <w:rFonts w:ascii="Arial" w:hAnsi="Arial" w:cs="Arial"/>
              <w:sz w:val="20"/>
              <w:szCs w:val="20"/>
              <w:lang w:val="es-ES"/>
            </w:rPr>
            <w:t xml:space="preserve"> </w:t>
          </w:r>
        </w:p>
        <w:p w14:paraId="66E2FD72" w14:textId="77777777" w:rsidR="006D378A" w:rsidRPr="001B0680" w:rsidRDefault="006D378A" w:rsidP="006D378A">
          <w:pPr>
            <w:spacing w:line="276" w:lineRule="auto"/>
            <w:jc w:val="both"/>
            <w:rPr>
              <w:rFonts w:ascii="Arial" w:hAnsi="Arial" w:cs="Arial"/>
              <w:sz w:val="20"/>
              <w:szCs w:val="20"/>
              <w:lang w:val="es-ES"/>
            </w:rPr>
          </w:pPr>
        </w:p>
        <w:p w14:paraId="2D21F002" w14:textId="77777777" w:rsidR="006D378A" w:rsidRPr="001B0680" w:rsidRDefault="006D378A" w:rsidP="006D378A">
          <w:pPr>
            <w:spacing w:line="276" w:lineRule="auto"/>
            <w:jc w:val="both"/>
            <w:rPr>
              <w:rFonts w:ascii="Arial" w:hAnsi="Arial" w:cs="Arial"/>
              <w:sz w:val="20"/>
              <w:szCs w:val="20"/>
              <w:lang w:val="es-ES"/>
            </w:rPr>
          </w:pPr>
          <w:r>
            <w:rPr>
              <w:rFonts w:ascii="Arial" w:hAnsi="Arial" w:cs="Arial"/>
              <w:sz w:val="20"/>
              <w:szCs w:val="20"/>
              <w:lang w:val="es-ES"/>
            </w:rPr>
            <w:lastRenderedPageBreak/>
            <w:t xml:space="preserve">Por su parte, </w:t>
          </w:r>
          <w:r w:rsidRPr="001B0680">
            <w:rPr>
              <w:rFonts w:ascii="Arial" w:hAnsi="Arial" w:cs="Arial"/>
              <w:sz w:val="20"/>
              <w:szCs w:val="20"/>
              <w:lang w:val="es-ES"/>
            </w:rPr>
            <w:t xml:space="preserve">Sophie Brechoire, Presidenta de las actividades aeronáuticas del </w:t>
          </w:r>
          <w:r>
            <w:rPr>
              <w:rFonts w:ascii="Arial" w:hAnsi="Arial" w:cs="Arial"/>
              <w:sz w:val="20"/>
              <w:szCs w:val="20"/>
              <w:lang w:val="es-ES"/>
            </w:rPr>
            <w:t>g</w:t>
          </w:r>
          <w:r w:rsidRPr="001B0680">
            <w:rPr>
              <w:rFonts w:ascii="Arial" w:hAnsi="Arial" w:cs="Arial"/>
              <w:sz w:val="20"/>
              <w:szCs w:val="20"/>
              <w:lang w:val="es-ES"/>
            </w:rPr>
            <w:t>rupo Michelin</w:t>
          </w:r>
          <w:r>
            <w:rPr>
              <w:rFonts w:ascii="Arial" w:hAnsi="Arial" w:cs="Arial"/>
              <w:sz w:val="20"/>
              <w:szCs w:val="20"/>
              <w:lang w:val="es-ES"/>
            </w:rPr>
            <w:t>, declaró</w:t>
          </w:r>
          <w:r w:rsidRPr="001B0680">
            <w:rPr>
              <w:rFonts w:ascii="Arial" w:hAnsi="Arial" w:cs="Arial"/>
              <w:sz w:val="20"/>
              <w:szCs w:val="20"/>
              <w:lang w:val="es-ES"/>
            </w:rPr>
            <w:t xml:space="preserve">: </w:t>
          </w:r>
          <w:r w:rsidRPr="007A5B1E">
            <w:rPr>
              <w:rFonts w:ascii="Arial" w:hAnsi="Arial" w:cs="Arial"/>
              <w:i/>
              <w:iCs/>
              <w:sz w:val="20"/>
              <w:szCs w:val="20"/>
              <w:lang w:val="es-ES"/>
            </w:rPr>
            <w:t xml:space="preserve">“Nos sentimos </w:t>
          </w:r>
          <w:r>
            <w:rPr>
              <w:rFonts w:ascii="Arial" w:hAnsi="Arial" w:cs="Arial"/>
              <w:i/>
              <w:iCs/>
              <w:sz w:val="20"/>
              <w:szCs w:val="20"/>
              <w:lang w:val="es-ES"/>
            </w:rPr>
            <w:t>orgullosos</w:t>
          </w:r>
          <w:r w:rsidRPr="007A5B1E">
            <w:rPr>
              <w:rFonts w:ascii="Arial" w:hAnsi="Arial" w:cs="Arial"/>
              <w:i/>
              <w:iCs/>
              <w:sz w:val="20"/>
              <w:szCs w:val="20"/>
              <w:lang w:val="es-ES"/>
            </w:rPr>
            <w:t xml:space="preserve"> por la confianza que Azul ha depositado en PresSense, el neumático conectado fruto de la asociación entre Michelin y Safran. La elección de PresSense por Azul, uno de los principales actores entre las compañías aéreas sudamericanas, </w:t>
          </w:r>
          <w:r>
            <w:rPr>
              <w:rFonts w:ascii="Arial" w:hAnsi="Arial" w:cs="Arial"/>
              <w:i/>
              <w:iCs/>
              <w:sz w:val="20"/>
              <w:szCs w:val="20"/>
              <w:lang w:val="es-ES"/>
            </w:rPr>
            <w:t>confirma nuestra competencia técnica</w:t>
          </w:r>
          <w:r w:rsidRPr="007A5B1E">
            <w:rPr>
              <w:rFonts w:ascii="Arial" w:hAnsi="Arial" w:cs="Arial"/>
              <w:i/>
              <w:iCs/>
              <w:sz w:val="20"/>
              <w:szCs w:val="20"/>
              <w:lang w:val="es-ES"/>
            </w:rPr>
            <w:t xml:space="preserve"> a la hora de desarrollar esta tecnología innovadora. Azul podrá así beneficiarse plenamente de todas las ventajas vinculadas a esta solución: seguridad, digitalización y eficacia en sus operaciones de mantenimiento. Una oferta de servicios que responde a las necesidades de nuestros clientes”.</w:t>
          </w:r>
        </w:p>
        <w:p w14:paraId="0A0149C2" w14:textId="77777777" w:rsidR="006D378A" w:rsidRPr="001B0680" w:rsidRDefault="006D378A" w:rsidP="006D378A">
          <w:pPr>
            <w:spacing w:line="276" w:lineRule="auto"/>
            <w:jc w:val="both"/>
            <w:rPr>
              <w:rFonts w:ascii="Arial" w:hAnsi="Arial" w:cs="Arial"/>
              <w:sz w:val="20"/>
              <w:szCs w:val="20"/>
              <w:lang w:val="es-ES"/>
            </w:rPr>
          </w:pPr>
        </w:p>
        <w:p w14:paraId="6E774076" w14:textId="77777777" w:rsidR="006D378A" w:rsidRPr="009A43CE" w:rsidRDefault="006D378A" w:rsidP="006D378A">
          <w:pPr>
            <w:spacing w:line="276" w:lineRule="auto"/>
            <w:jc w:val="both"/>
            <w:rPr>
              <w:rFonts w:ascii="Arial" w:hAnsi="Arial" w:cs="Arial"/>
              <w:sz w:val="20"/>
              <w:szCs w:val="20"/>
              <w:lang w:val="es-ES"/>
            </w:rPr>
          </w:pPr>
          <w:r w:rsidRPr="001B0680">
            <w:rPr>
              <w:rFonts w:ascii="Arial" w:hAnsi="Arial" w:cs="Arial"/>
              <w:sz w:val="20"/>
              <w:szCs w:val="20"/>
              <w:lang w:val="es-ES"/>
            </w:rPr>
            <w:t>Flávio Costa, vicepresidente técnico de Azul Brazilian Airlines</w:t>
          </w:r>
          <w:r>
            <w:rPr>
              <w:rFonts w:ascii="Arial" w:hAnsi="Arial" w:cs="Arial"/>
              <w:sz w:val="20"/>
              <w:szCs w:val="20"/>
              <w:lang w:val="es-ES"/>
            </w:rPr>
            <w:t>, explicó la elección</w:t>
          </w:r>
          <w:r w:rsidRPr="001B0680">
            <w:rPr>
              <w:rFonts w:ascii="Arial" w:hAnsi="Arial" w:cs="Arial"/>
              <w:sz w:val="20"/>
              <w:szCs w:val="20"/>
              <w:lang w:val="es-ES"/>
            </w:rPr>
            <w:t xml:space="preserve">: </w:t>
          </w:r>
          <w:r w:rsidRPr="00263E9C">
            <w:rPr>
              <w:rFonts w:ascii="Arial" w:hAnsi="Arial" w:cs="Arial"/>
              <w:i/>
              <w:iCs/>
              <w:sz w:val="20"/>
              <w:szCs w:val="20"/>
              <w:lang w:val="es-ES"/>
            </w:rPr>
            <w:t>“Azul se ha establecido como una referencia, no sólo en experiencia y servicios al cliente, sino también en mantenimiento y reparación de aeronaves. Esta experiencia se comparte con otras compañías a través de una unidad de negocio diferente, AzulTecOps. Para estar a la altura de estos altos estándares, siempre estamos buscando innovaciones que puedan aportar más eficiencia, como PressSense</w:t>
          </w:r>
          <w:r>
            <w:rPr>
              <w:rFonts w:ascii="Arial" w:hAnsi="Arial" w:cs="Arial"/>
              <w:i/>
              <w:iCs/>
              <w:sz w:val="20"/>
              <w:szCs w:val="20"/>
              <w:lang w:val="es-ES"/>
            </w:rPr>
            <w:t>;</w:t>
          </w:r>
          <w:r w:rsidRPr="00263E9C">
            <w:rPr>
              <w:rFonts w:ascii="Arial" w:hAnsi="Arial" w:cs="Arial"/>
              <w:i/>
              <w:iCs/>
              <w:sz w:val="20"/>
              <w:szCs w:val="20"/>
              <w:lang w:val="es-ES"/>
            </w:rPr>
            <w:t xml:space="preserve"> y socios en los que podamos confiar, como Safran y el </w:t>
          </w:r>
          <w:r>
            <w:rPr>
              <w:rFonts w:ascii="Arial" w:hAnsi="Arial" w:cs="Arial"/>
              <w:i/>
              <w:iCs/>
              <w:sz w:val="20"/>
              <w:szCs w:val="20"/>
              <w:lang w:val="es-ES"/>
            </w:rPr>
            <w:t>g</w:t>
          </w:r>
          <w:r w:rsidRPr="00263E9C">
            <w:rPr>
              <w:rFonts w:ascii="Arial" w:hAnsi="Arial" w:cs="Arial"/>
              <w:i/>
              <w:iCs/>
              <w:sz w:val="20"/>
              <w:szCs w:val="20"/>
              <w:lang w:val="es-ES"/>
            </w:rPr>
            <w:t>rupo Michelin. Su inquebrantable dedicación y compromiso con la excelencia contribuyen en gran medida a nuestro empeño por ser la mejor aerolínea del mundo”.</w:t>
          </w:r>
        </w:p>
        <w:p w14:paraId="6FF0D66A" w14:textId="77777777" w:rsidR="006D378A" w:rsidRPr="009A43CE" w:rsidRDefault="006D378A" w:rsidP="006D378A">
          <w:pPr>
            <w:spacing w:line="276" w:lineRule="auto"/>
            <w:jc w:val="both"/>
            <w:rPr>
              <w:rFonts w:ascii="Arial" w:hAnsi="Arial" w:cs="Arial"/>
              <w:sz w:val="20"/>
              <w:szCs w:val="20"/>
              <w:lang w:val="es-ES"/>
            </w:rPr>
          </w:pPr>
        </w:p>
        <w:p w14:paraId="055EA1EA" w14:textId="77777777" w:rsidR="006D378A" w:rsidRPr="009A43CE" w:rsidRDefault="006D378A" w:rsidP="006D378A">
          <w:pPr>
            <w:spacing w:line="276" w:lineRule="auto"/>
            <w:jc w:val="both"/>
            <w:rPr>
              <w:rFonts w:ascii="Arial" w:hAnsi="Arial" w:cs="Arial"/>
              <w:sz w:val="20"/>
              <w:szCs w:val="20"/>
              <w:lang w:val="es-ES"/>
            </w:rPr>
          </w:pPr>
        </w:p>
        <w:p w14:paraId="1A7635CC" w14:textId="77777777" w:rsidR="006D378A" w:rsidRPr="009A43CE" w:rsidRDefault="006D378A" w:rsidP="006D378A">
          <w:pPr>
            <w:spacing w:line="276" w:lineRule="auto"/>
            <w:jc w:val="both"/>
            <w:rPr>
              <w:rFonts w:ascii="Arial" w:hAnsi="Arial" w:cs="Arial"/>
              <w:sz w:val="20"/>
              <w:szCs w:val="20"/>
              <w:lang w:val="es-ES"/>
            </w:rPr>
          </w:pPr>
        </w:p>
        <w:p w14:paraId="43FA97E5" w14:textId="77777777" w:rsidR="006D378A" w:rsidRPr="009A43CE" w:rsidRDefault="006D378A" w:rsidP="006D378A">
          <w:pPr>
            <w:spacing w:line="276" w:lineRule="auto"/>
            <w:jc w:val="both"/>
            <w:rPr>
              <w:rFonts w:ascii="Arial" w:hAnsi="Arial" w:cs="Arial"/>
              <w:sz w:val="20"/>
              <w:szCs w:val="20"/>
              <w:lang w:val="es-ES"/>
            </w:rPr>
          </w:pPr>
        </w:p>
        <w:p w14:paraId="7FA1FC49" w14:textId="77777777" w:rsidR="006D378A" w:rsidRPr="00263E9C" w:rsidRDefault="006D378A" w:rsidP="006D378A">
          <w:pPr>
            <w:spacing w:line="276" w:lineRule="auto"/>
            <w:jc w:val="both"/>
            <w:rPr>
              <w:rFonts w:ascii="Arial" w:hAnsi="Arial" w:cs="Arial"/>
              <w:i/>
              <w:iCs/>
              <w:sz w:val="18"/>
              <w:szCs w:val="18"/>
              <w:lang w:val="es-ES"/>
            </w:rPr>
          </w:pPr>
          <w:r w:rsidRPr="00263E9C">
            <w:rPr>
              <w:rFonts w:ascii="Arial" w:hAnsi="Arial" w:cs="Arial"/>
              <w:b/>
              <w:bCs/>
              <w:i/>
              <w:iCs/>
              <w:sz w:val="18"/>
              <w:szCs w:val="18"/>
              <w:lang w:val="es-ES"/>
            </w:rPr>
            <w:t>Safran</w:t>
          </w:r>
          <w:r w:rsidRPr="00263E9C">
            <w:rPr>
              <w:rFonts w:ascii="Arial" w:hAnsi="Arial" w:cs="Arial"/>
              <w:i/>
              <w:iCs/>
              <w:sz w:val="18"/>
              <w:szCs w:val="18"/>
              <w:lang w:val="es-ES"/>
            </w:rPr>
            <w:t xml:space="preserve"> es un grupo internacional de alta tecnología que opera en los campos de la aeronáutica (propulsión, equipamiento e interiores), el espacio y la defensa. Su misión: contribuir de forma sostenible a un mundo más seguro, en el que el transporte aéreo sea cada vez más respetuoso con el medio ambiente, más cómodo y más accesible. Establecido en todos los continentes, el Grupo emplea a 83.000 trabajadores, alcanzó una facturación de 19.000 millones de euros en 2022 y ocupa posiciones de liderazgo mundial o europeo en sus mercados, tanto en solitario como en asociación. Safran lleva a cabo programas de investigación y desarrollo que defienden las prioridades medioambientales de su hoja de ruta de innovación tecnológica.</w:t>
          </w:r>
          <w:r>
            <w:rPr>
              <w:rFonts w:ascii="Arial" w:hAnsi="Arial" w:cs="Arial"/>
              <w:i/>
              <w:iCs/>
              <w:sz w:val="18"/>
              <w:szCs w:val="18"/>
              <w:lang w:val="es-ES"/>
            </w:rPr>
            <w:t xml:space="preserve"> </w:t>
          </w:r>
          <w:r w:rsidRPr="00263E9C">
            <w:rPr>
              <w:rFonts w:ascii="Arial" w:hAnsi="Arial" w:cs="Arial"/>
              <w:i/>
              <w:iCs/>
              <w:sz w:val="18"/>
              <w:szCs w:val="18"/>
              <w:lang w:val="es-ES"/>
            </w:rPr>
            <w:t>Safran cotiza en la bolsa Euronext de París y forma parte de los índices CAC 40 y Euro Stoxx 50.</w:t>
          </w:r>
        </w:p>
        <w:p w14:paraId="04588365" w14:textId="77777777" w:rsidR="006D378A" w:rsidRPr="00263E9C" w:rsidRDefault="006D378A" w:rsidP="006D378A">
          <w:pPr>
            <w:spacing w:line="276" w:lineRule="auto"/>
            <w:jc w:val="both"/>
            <w:rPr>
              <w:rFonts w:ascii="Arial" w:hAnsi="Arial" w:cs="Arial"/>
              <w:i/>
              <w:iCs/>
              <w:sz w:val="18"/>
              <w:szCs w:val="18"/>
              <w:lang w:val="es-ES"/>
            </w:rPr>
          </w:pPr>
        </w:p>
        <w:p w14:paraId="52B56B5E" w14:textId="77777777" w:rsidR="006D378A" w:rsidRPr="00263E9C" w:rsidRDefault="006D378A" w:rsidP="006D378A">
          <w:pPr>
            <w:spacing w:line="276" w:lineRule="auto"/>
            <w:jc w:val="both"/>
            <w:rPr>
              <w:rFonts w:ascii="Arial" w:hAnsi="Arial" w:cs="Arial"/>
              <w:i/>
              <w:iCs/>
              <w:sz w:val="18"/>
              <w:szCs w:val="18"/>
              <w:lang w:val="es-ES"/>
            </w:rPr>
          </w:pPr>
          <w:r w:rsidRPr="00263E9C">
            <w:rPr>
              <w:rFonts w:ascii="Arial" w:hAnsi="Arial" w:cs="Arial"/>
              <w:b/>
              <w:bCs/>
              <w:i/>
              <w:iCs/>
              <w:sz w:val="18"/>
              <w:szCs w:val="18"/>
              <w:lang w:val="es-ES"/>
            </w:rPr>
            <w:t>Safran Landing Systems</w:t>
          </w:r>
          <w:r w:rsidRPr="00263E9C">
            <w:rPr>
              <w:rFonts w:ascii="Arial" w:hAnsi="Arial" w:cs="Arial"/>
              <w:i/>
              <w:iCs/>
              <w:sz w:val="18"/>
              <w:szCs w:val="18"/>
              <w:lang w:val="es-ES"/>
            </w:rPr>
            <w:t xml:space="preserve"> es el líder mundial en sistemas de aterrizaje y frenado de aeronaves. Su experiencia abarca todo el ciclo de vida de sus productos, desde el diseño y la fabricación hasta el mantenimiento y la reparación. La empresa está asociada con más de 25 fabricantes de aviones de transporte civil, regional, comercial y militar, que prestan apoyo a cerca de 33.000 aeronaves y realizan más de 90.000 aterrizajes diarios.</w:t>
          </w:r>
        </w:p>
        <w:p w14:paraId="14E4DF66" w14:textId="77777777" w:rsidR="006D378A" w:rsidRPr="00263E9C" w:rsidRDefault="006D378A" w:rsidP="006D378A">
          <w:pPr>
            <w:spacing w:line="276" w:lineRule="auto"/>
            <w:jc w:val="both"/>
            <w:rPr>
              <w:rFonts w:ascii="Arial" w:hAnsi="Arial" w:cs="Arial"/>
              <w:i/>
              <w:iCs/>
              <w:sz w:val="18"/>
              <w:szCs w:val="18"/>
              <w:lang w:val="es-ES"/>
            </w:rPr>
          </w:pPr>
        </w:p>
        <w:p w14:paraId="2B5B1543" w14:textId="77777777" w:rsidR="006D378A" w:rsidRDefault="006D378A" w:rsidP="006D378A">
          <w:pPr>
            <w:spacing w:line="276" w:lineRule="auto"/>
            <w:jc w:val="both"/>
            <w:rPr>
              <w:rFonts w:ascii="Arial" w:hAnsi="Arial" w:cs="Arial"/>
              <w:lang w:val="es-ES"/>
            </w:rPr>
          </w:pPr>
        </w:p>
        <w:p w14:paraId="604B7092" w14:textId="77777777" w:rsidR="006D378A" w:rsidRPr="009A43CE" w:rsidRDefault="006D378A" w:rsidP="006D378A">
          <w:pPr>
            <w:spacing w:line="276" w:lineRule="auto"/>
            <w:jc w:val="both"/>
            <w:rPr>
              <w:rFonts w:ascii="Arial" w:hAnsi="Arial" w:cs="Arial"/>
              <w:lang w:val="es-ES"/>
            </w:rPr>
          </w:pPr>
        </w:p>
      </w:sdtContent>
    </w:sdt>
    <w:p w14:paraId="492A8AF2" w14:textId="77777777" w:rsidR="006D378A" w:rsidRDefault="006D378A" w:rsidP="006D378A">
      <w:pPr>
        <w:jc w:val="both"/>
        <w:rPr>
          <w:rFonts w:ascii="Arial" w:hAnsi="Arial" w:cs="Arial"/>
          <w:b/>
          <w:bCs/>
          <w:iCs/>
          <w:sz w:val="16"/>
          <w:szCs w:val="16"/>
          <w:lang w:val="es-ES"/>
        </w:rPr>
      </w:pPr>
    </w:p>
    <w:p w14:paraId="00215410" w14:textId="77777777" w:rsidR="006D378A" w:rsidRPr="004C6D0A" w:rsidRDefault="006D378A" w:rsidP="006D378A">
      <w:pPr>
        <w:jc w:val="both"/>
        <w:rPr>
          <w:rFonts w:ascii="Arial" w:hAnsi="Arial" w:cs="Arial"/>
          <w:b/>
          <w:bCs/>
          <w:iCs/>
          <w:sz w:val="16"/>
          <w:szCs w:val="16"/>
          <w:lang w:val="es-ES"/>
        </w:rPr>
      </w:pPr>
      <w:r>
        <w:rPr>
          <w:rFonts w:ascii="Arial" w:hAnsi="Arial" w:cs="Arial"/>
          <w:b/>
          <w:bCs/>
          <w:iCs/>
          <w:sz w:val="16"/>
          <w:szCs w:val="16"/>
          <w:lang w:val="es-ES"/>
        </w:rPr>
        <w:t>Acerca de Michelin</w:t>
      </w:r>
    </w:p>
    <w:p w14:paraId="19A29DBE" w14:textId="77777777" w:rsidR="006D378A" w:rsidRDefault="006D378A" w:rsidP="006D378A">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E8A30C9" w14:textId="77777777" w:rsidR="006D378A" w:rsidRDefault="006D378A" w:rsidP="006D378A">
      <w:pPr>
        <w:jc w:val="both"/>
        <w:rPr>
          <w:rFonts w:ascii="Arial" w:hAnsi="Arial" w:cs="Arial"/>
          <w:iCs/>
          <w:sz w:val="16"/>
          <w:szCs w:val="16"/>
          <w:lang w:val="es-ES"/>
        </w:rPr>
      </w:pPr>
    </w:p>
    <w:p w14:paraId="667E37AF" w14:textId="77777777" w:rsidR="006D378A" w:rsidRPr="00263E9C" w:rsidRDefault="006D378A" w:rsidP="006D378A">
      <w:pPr>
        <w:jc w:val="both"/>
        <w:rPr>
          <w:rFonts w:ascii="Arial" w:hAnsi="Arial" w:cs="Arial"/>
          <w:iCs/>
          <w:sz w:val="16"/>
          <w:szCs w:val="16"/>
          <w:lang w:val="es-ES"/>
        </w:rPr>
      </w:pPr>
    </w:p>
    <w:p w14:paraId="132B2E78" w14:textId="77777777" w:rsidR="006D378A" w:rsidRPr="00263E9C" w:rsidRDefault="006D378A" w:rsidP="006D378A">
      <w:pPr>
        <w:jc w:val="both"/>
        <w:rPr>
          <w:rFonts w:ascii="Arial" w:hAnsi="Arial" w:cs="Arial"/>
          <w:b/>
          <w:bCs/>
          <w:iCs/>
          <w:sz w:val="16"/>
          <w:szCs w:val="16"/>
          <w:lang w:val="es-ES"/>
        </w:rPr>
      </w:pPr>
      <w:r w:rsidRPr="00263E9C">
        <w:rPr>
          <w:rFonts w:ascii="Arial" w:hAnsi="Arial" w:cs="Arial"/>
          <w:b/>
          <w:bCs/>
          <w:iCs/>
          <w:sz w:val="16"/>
          <w:szCs w:val="16"/>
          <w:lang w:val="es-ES"/>
        </w:rPr>
        <w:t>Michelin y la aeronáutica</w:t>
      </w:r>
    </w:p>
    <w:p w14:paraId="7AA25AE0" w14:textId="77777777" w:rsidR="006D378A" w:rsidRPr="00263E9C" w:rsidRDefault="006D378A" w:rsidP="006D378A">
      <w:pPr>
        <w:jc w:val="both"/>
        <w:rPr>
          <w:rFonts w:ascii="Arial" w:hAnsi="Arial" w:cs="Arial"/>
          <w:iCs/>
          <w:sz w:val="16"/>
          <w:szCs w:val="16"/>
          <w:lang w:val="es-ES"/>
        </w:rPr>
      </w:pPr>
      <w:r w:rsidRPr="00263E9C">
        <w:rPr>
          <w:rFonts w:ascii="Arial" w:hAnsi="Arial" w:cs="Arial"/>
          <w:iCs/>
          <w:sz w:val="16"/>
          <w:szCs w:val="16"/>
          <w:lang w:val="es-ES"/>
        </w:rPr>
        <w:t>Michelin cuenta con más de 50 años de experiencia al servicio de la industria mundial de la aviación comercial y regional. Michelin suministra neumáticos diagonales, radiales y cámaras de aire a sus clientes de todo el mundo, en diversas aplicaciones: líneas aéreas comerciales y regionales, aviación general y aviación militar. Michelin ha creado asociaciones con los mayores constructores y empresas del mundo (Airbus, Boeing, Bombardier, Comac, Dassault, Embraer, Gulfstream, Hondajet, Lockheed Martin, Pilatus, Safran, Textron, etc.).</w:t>
      </w:r>
    </w:p>
    <w:p w14:paraId="418546CD" w14:textId="77777777" w:rsidR="006D378A" w:rsidRPr="00263E9C" w:rsidRDefault="006D378A" w:rsidP="006D378A">
      <w:pPr>
        <w:jc w:val="both"/>
        <w:rPr>
          <w:rFonts w:ascii="Arial" w:hAnsi="Arial" w:cs="Arial"/>
          <w:iCs/>
          <w:sz w:val="16"/>
          <w:szCs w:val="16"/>
          <w:lang w:val="es-ES"/>
        </w:rPr>
      </w:pPr>
    </w:p>
    <w:p w14:paraId="30F9F107" w14:textId="77777777" w:rsidR="006D378A" w:rsidRPr="00263E9C" w:rsidRDefault="006D378A" w:rsidP="006D378A">
      <w:pPr>
        <w:jc w:val="both"/>
        <w:rPr>
          <w:rFonts w:ascii="Arial" w:hAnsi="Arial" w:cs="Arial"/>
          <w:b/>
          <w:bCs/>
          <w:iCs/>
          <w:sz w:val="16"/>
          <w:szCs w:val="16"/>
          <w:lang w:val="es-ES"/>
        </w:rPr>
      </w:pPr>
      <w:r w:rsidRPr="00263E9C">
        <w:rPr>
          <w:rFonts w:ascii="Arial" w:hAnsi="Arial" w:cs="Arial"/>
          <w:b/>
          <w:bCs/>
          <w:iCs/>
          <w:sz w:val="16"/>
          <w:szCs w:val="16"/>
          <w:lang w:val="es-ES"/>
        </w:rPr>
        <w:t>Acerca de Azul</w:t>
      </w:r>
    </w:p>
    <w:p w14:paraId="7FA0691D" w14:textId="77777777" w:rsidR="006D378A" w:rsidRPr="00263E9C" w:rsidRDefault="006D378A" w:rsidP="006D378A">
      <w:pPr>
        <w:jc w:val="both"/>
        <w:rPr>
          <w:rFonts w:ascii="Arial" w:hAnsi="Arial" w:cs="Arial"/>
          <w:iCs/>
          <w:sz w:val="16"/>
          <w:szCs w:val="16"/>
          <w:lang w:val="es-ES"/>
        </w:rPr>
      </w:pPr>
      <w:r w:rsidRPr="00263E9C">
        <w:rPr>
          <w:rFonts w:ascii="Arial" w:hAnsi="Arial" w:cs="Arial"/>
          <w:iCs/>
          <w:sz w:val="16"/>
          <w:szCs w:val="16"/>
          <w:lang w:val="es-ES"/>
        </w:rPr>
        <w:t>Azul S.A. es la mayor aerolínea de Brasil en número de vuelos y ciudades servidas, con una media de 900 vuelos diarios a más de 150 destinos. Con una flota operativa de más de 160 aviones y más de 14.000 tripulantes, Azul cuenta con más de 300 rutas directas. En 2022, Azul fue elegida la aerolínea más puntual del mundo, según el informe OnTime Performance-OTP Review de Cirium, la principal referencia mundial de datos operativos del sector. Además, en 2020, recibió el premio a la mejor aerolínea del mundo por TripAdvisor Travelers' Choice, siendo la única compañía brasileña en recibir ambos reconocimientos.</w:t>
      </w:r>
    </w:p>
    <w:p w14:paraId="648342B4" w14:textId="1BC9E7CD" w:rsidR="003C3FC0" w:rsidRPr="006D4CB8" w:rsidRDefault="003C3FC0" w:rsidP="003C3FC0">
      <w:pPr>
        <w:spacing w:line="276" w:lineRule="auto"/>
        <w:jc w:val="both"/>
        <w:rPr>
          <w:rFonts w:ascii="Arial" w:hAnsi="Arial" w:cs="Arial"/>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000000"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000000" w:rsidP="00CC6BAF">
            <w:pPr>
              <w:jc w:val="center"/>
              <w:rPr>
                <w:rStyle w:val="Hipervnculo"/>
                <w:rFonts w:ascii="Arial" w:hAnsi="Arial" w:cs="Arial"/>
                <w:lang w:val="es-ES"/>
              </w:rPr>
            </w:pPr>
            <w:hyperlink r:id="rId12"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0A3C99FC">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1557C85C">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5023FF27">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AB56" w14:textId="77777777" w:rsidR="006E6AF6" w:rsidRDefault="006E6AF6" w:rsidP="00F24D98">
      <w:r>
        <w:separator/>
      </w:r>
    </w:p>
  </w:endnote>
  <w:endnote w:type="continuationSeparator" w:id="0">
    <w:p w14:paraId="11D63D8A" w14:textId="77777777" w:rsidR="006E6AF6" w:rsidRDefault="006E6AF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558" w14:textId="77777777" w:rsidR="006E6AF6" w:rsidRDefault="006E6AF6" w:rsidP="00F24D98">
      <w:r>
        <w:separator/>
      </w:r>
    </w:p>
  </w:footnote>
  <w:footnote w:type="continuationSeparator" w:id="0">
    <w:p w14:paraId="29712F3A" w14:textId="77777777" w:rsidR="006E6AF6" w:rsidRDefault="006E6AF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9267344">
    <w:abstractNumId w:val="1"/>
  </w:num>
  <w:num w:numId="2" w16cid:durableId="543907402">
    <w:abstractNumId w:val="0"/>
  </w:num>
  <w:num w:numId="3" w16cid:durableId="629554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920B7"/>
    <w:rsid w:val="006C3818"/>
    <w:rsid w:val="006C44F0"/>
    <w:rsid w:val="006C7776"/>
    <w:rsid w:val="006D378A"/>
    <w:rsid w:val="006D398C"/>
    <w:rsid w:val="006D4CB8"/>
    <w:rsid w:val="006E6AF6"/>
    <w:rsid w:val="00707806"/>
    <w:rsid w:val="007E51AC"/>
    <w:rsid w:val="007F37A6"/>
    <w:rsid w:val="00802F0B"/>
    <w:rsid w:val="00816BB1"/>
    <w:rsid w:val="00834943"/>
    <w:rsid w:val="0083779A"/>
    <w:rsid w:val="00842005"/>
    <w:rsid w:val="0085450A"/>
    <w:rsid w:val="00877AE5"/>
    <w:rsid w:val="008B072F"/>
    <w:rsid w:val="008F3690"/>
    <w:rsid w:val="008F5893"/>
    <w:rsid w:val="0093532F"/>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E269E"/>
    <w:rsid w:val="00C53F0C"/>
    <w:rsid w:val="00CC6BAF"/>
    <w:rsid w:val="00CE4C0D"/>
    <w:rsid w:val="00CE5E82"/>
    <w:rsid w:val="00D26D15"/>
    <w:rsid w:val="00D313A5"/>
    <w:rsid w:val="00D55011"/>
    <w:rsid w:val="00D729F5"/>
    <w:rsid w:val="00D9116F"/>
    <w:rsid w:val="00DB7FA5"/>
    <w:rsid w:val="00DE0B5B"/>
    <w:rsid w:val="00E46580"/>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1296</Words>
  <Characters>7128</Characters>
  <Application>Microsoft Office Word</Application>
  <DocSecurity>0</DocSecurity>
  <Lines>59</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32</cp:revision>
  <dcterms:created xsi:type="dcterms:W3CDTF">2021-03-01T16:33:00Z</dcterms:created>
  <dcterms:modified xsi:type="dcterms:W3CDTF">2023-06-26T08:16:00Z</dcterms:modified>
</cp:coreProperties>
</file>