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7F671A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7F671A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7F671A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7F671A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7F671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7F671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7F671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7F671A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23D7A874" w:rsidR="006D398C" w:rsidRPr="007F671A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7F671A">
        <w:rPr>
          <w:rFonts w:ascii="Arial" w:hAnsi="Arial" w:cs="Arial"/>
          <w:sz w:val="20"/>
          <w:szCs w:val="20"/>
          <w:lang w:val="pt-PT"/>
        </w:rPr>
        <w:t xml:space="preserve">   </w:t>
      </w:r>
      <w:r w:rsidR="008645B3">
        <w:rPr>
          <w:rFonts w:ascii="Arial" w:hAnsi="Arial" w:cs="Arial"/>
          <w:sz w:val="20"/>
          <w:szCs w:val="20"/>
          <w:lang w:val="pt-PT"/>
        </w:rPr>
        <w:t>Lisboa</w:t>
      </w:r>
      <w:r w:rsidR="00BE269E" w:rsidRPr="007F671A">
        <w:rPr>
          <w:rFonts w:ascii="Arial" w:hAnsi="Arial" w:cs="Arial"/>
          <w:sz w:val="20"/>
          <w:szCs w:val="20"/>
          <w:lang w:val="pt-PT"/>
        </w:rPr>
        <w:t xml:space="preserve">, </w:t>
      </w:r>
      <w:r w:rsidR="003F1AB5" w:rsidRPr="007F671A">
        <w:rPr>
          <w:rFonts w:ascii="Arial" w:hAnsi="Arial" w:cs="Arial"/>
          <w:sz w:val="20"/>
          <w:szCs w:val="20"/>
          <w:lang w:val="pt-PT"/>
        </w:rPr>
        <w:t>13</w:t>
      </w:r>
      <w:r w:rsidR="00BE269E" w:rsidRPr="007F671A">
        <w:rPr>
          <w:rFonts w:ascii="Arial" w:hAnsi="Arial" w:cs="Arial"/>
          <w:sz w:val="20"/>
          <w:szCs w:val="20"/>
          <w:lang w:val="pt-PT"/>
        </w:rPr>
        <w:t xml:space="preserve"> de </w:t>
      </w:r>
      <w:proofErr w:type="spellStart"/>
      <w:r w:rsidR="003F1AB5" w:rsidRPr="007F671A">
        <w:rPr>
          <w:rFonts w:ascii="Arial" w:hAnsi="Arial" w:cs="Arial"/>
          <w:sz w:val="20"/>
          <w:szCs w:val="20"/>
          <w:lang w:val="pt-PT"/>
        </w:rPr>
        <w:t>jun</w:t>
      </w:r>
      <w:r w:rsidR="008645B3">
        <w:rPr>
          <w:rFonts w:ascii="Arial" w:hAnsi="Arial" w:cs="Arial"/>
          <w:sz w:val="20"/>
          <w:szCs w:val="20"/>
          <w:lang w:val="pt-PT"/>
        </w:rPr>
        <w:t>nho</w:t>
      </w:r>
      <w:proofErr w:type="spellEnd"/>
      <w:r w:rsidR="008645B3">
        <w:rPr>
          <w:rFonts w:ascii="Arial" w:hAnsi="Arial" w:cs="Arial"/>
          <w:sz w:val="20"/>
          <w:szCs w:val="20"/>
          <w:lang w:val="pt-PT"/>
        </w:rPr>
        <w:t xml:space="preserve"> de </w:t>
      </w:r>
      <w:r w:rsidR="006D398C" w:rsidRPr="007F671A">
        <w:rPr>
          <w:rFonts w:ascii="Arial" w:hAnsi="Arial" w:cs="Arial"/>
          <w:sz w:val="20"/>
          <w:szCs w:val="20"/>
          <w:lang w:val="pt-PT"/>
        </w:rPr>
        <w:t>202</w:t>
      </w:r>
      <w:r w:rsidR="00842005" w:rsidRPr="007F671A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75083583" w14:textId="77777777" w:rsidR="006D398C" w:rsidRPr="007F671A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7F671A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6AD3B006" w14:textId="0B22FBF3" w:rsidR="006D398C" w:rsidRPr="007F671A" w:rsidRDefault="00DA74AB" w:rsidP="003C5E7A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7F671A">
            <w:rPr>
              <w:rFonts w:ascii="Arial" w:hAnsi="Arial" w:cs="Arial"/>
              <w:b/>
              <w:sz w:val="28"/>
              <w:szCs w:val="28"/>
              <w:lang w:val="pt-PT"/>
            </w:rPr>
            <w:t>Proje</w:t>
          </w:r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to LINK, d</w:t>
          </w:r>
          <w:r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espa</w:t>
          </w:r>
          <w:r w:rsidRPr="007F671A">
            <w:rPr>
              <w:rFonts w:ascii="Arial" w:hAnsi="Arial" w:cs="Arial"/>
              <w:b/>
              <w:sz w:val="28"/>
              <w:szCs w:val="28"/>
              <w:lang w:val="pt-PT"/>
            </w:rPr>
            <w:t>nh</w:t>
          </w:r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ol </w:t>
          </w:r>
          <w:proofErr w:type="spellStart"/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Luis</w:t>
          </w:r>
          <w:proofErr w:type="spellEnd"/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Muñoz</w:t>
          </w:r>
          <w:proofErr w:type="spellEnd"/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, </w:t>
          </w:r>
          <w:r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vencedor </w:t>
          </w:r>
          <w:r w:rsidRPr="007F671A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proofErr w:type="spellStart"/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Movin’On</w:t>
          </w:r>
          <w:proofErr w:type="spellEnd"/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="003F1AB5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Challenge</w:t>
          </w:r>
          <w:proofErr w:type="spellEnd"/>
          <w:r w:rsidR="003F1AB5" w:rsidRPr="007F671A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3C5E7A" w:rsidRPr="007F671A">
            <w:rPr>
              <w:rFonts w:ascii="Arial" w:hAnsi="Arial" w:cs="Arial"/>
              <w:b/>
              <w:sz w:val="28"/>
              <w:szCs w:val="28"/>
              <w:lang w:val="pt-PT"/>
            </w:rPr>
            <w:t>Design 2023</w:t>
          </w:r>
        </w:p>
        <w:p w14:paraId="25580CFE" w14:textId="77777777" w:rsidR="00523432" w:rsidRPr="007F671A" w:rsidRDefault="00523432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1DE4946E" w14:textId="77777777" w:rsidR="00AB5624" w:rsidRPr="007F671A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25B5A5" w14:textId="3F9169C0" w:rsidR="003F1AB5" w:rsidRPr="007F671A" w:rsidRDefault="001761F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Criado pela Michelin em 2017, 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, eco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sistema líder mundial para a ant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cipa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estratégica 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a inova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colaborativa nas 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áreas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da mo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revela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vence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dores d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Challenge</w:t>
          </w:r>
          <w:proofErr w:type="spellEnd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Design, cu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a temática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para esta edi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de 2023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>centr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ou-se n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os tr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 pilares d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o desenvo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l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vimento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ustentável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: Pe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soas, Planeta </w:t>
          </w:r>
          <w:r w:rsidR="00DA74AB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Resultados Económicos (</w:t>
          </w:r>
          <w:proofErr w:type="spellStart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People</w:t>
          </w:r>
          <w:proofErr w:type="spellEnd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Planet</w:t>
          </w:r>
          <w:proofErr w:type="spellEnd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Profit</w:t>
          </w:r>
          <w:proofErr w:type="spellEnd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).</w:t>
          </w:r>
        </w:p>
        <w:p w14:paraId="11B63277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DCDECFA" w14:textId="77777777" w:rsidR="001761F5" w:rsidRDefault="003C5E7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sz w:val="20"/>
              <w:szCs w:val="20"/>
              <w:lang w:val="pt-PT"/>
            </w:rPr>
            <w:t>Artistas, d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esigners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engenheiros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arquitetos, urbanistas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cr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ativos de todo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mundo f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oram convid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ados a participar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este certame único,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des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envolvido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entre 1 de setembr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de 2022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1 de mar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o de 2023</w:t>
          </w:r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que cont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prestigi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ad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júri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internacional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761F5" w:rsidRPr="001761F5">
            <w:rPr>
              <w:rFonts w:ascii="Arial" w:hAnsi="Arial" w:cs="Arial"/>
              <w:sz w:val="20"/>
              <w:szCs w:val="20"/>
              <w:lang w:val="pt-PT"/>
            </w:rPr>
            <w:t xml:space="preserve">Lançado em 2001, o Michelin </w:t>
          </w:r>
          <w:proofErr w:type="spellStart"/>
          <w:r w:rsidR="001761F5" w:rsidRPr="001761F5">
            <w:rPr>
              <w:rFonts w:ascii="Arial" w:hAnsi="Arial" w:cs="Arial"/>
              <w:sz w:val="20"/>
              <w:szCs w:val="20"/>
              <w:lang w:val="pt-PT"/>
            </w:rPr>
            <w:t>Challenge</w:t>
          </w:r>
          <w:proofErr w:type="spellEnd"/>
          <w:r w:rsidR="001761F5" w:rsidRPr="001761F5">
            <w:rPr>
              <w:rFonts w:ascii="Arial" w:hAnsi="Arial" w:cs="Arial"/>
              <w:sz w:val="20"/>
              <w:szCs w:val="20"/>
              <w:lang w:val="pt-PT"/>
            </w:rPr>
            <w:t xml:space="preserve"> Design, que se tornou o </w:t>
          </w:r>
          <w:proofErr w:type="spellStart"/>
          <w:r w:rsidR="001761F5" w:rsidRPr="001761F5">
            <w:rPr>
              <w:rFonts w:ascii="Arial" w:hAnsi="Arial" w:cs="Arial"/>
              <w:sz w:val="20"/>
              <w:szCs w:val="20"/>
              <w:lang w:val="pt-PT"/>
            </w:rPr>
            <w:t>Movin'On</w:t>
          </w:r>
          <w:proofErr w:type="spellEnd"/>
          <w:r w:rsidR="001761F5" w:rsidRPr="001761F5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761F5" w:rsidRPr="001761F5">
            <w:rPr>
              <w:rFonts w:ascii="Arial" w:hAnsi="Arial" w:cs="Arial"/>
              <w:sz w:val="20"/>
              <w:szCs w:val="20"/>
              <w:lang w:val="pt-PT"/>
            </w:rPr>
            <w:t>Challenge</w:t>
          </w:r>
          <w:proofErr w:type="spellEnd"/>
          <w:r w:rsidR="001761F5" w:rsidRPr="001761F5">
            <w:rPr>
              <w:rFonts w:ascii="Arial" w:hAnsi="Arial" w:cs="Arial"/>
              <w:sz w:val="20"/>
              <w:szCs w:val="20"/>
              <w:lang w:val="pt-PT"/>
            </w:rPr>
            <w:t xml:space="preserve"> Design em 2020, incentiva e recompensa o design criativo em todo o mundo. Desde a sua criação, recebeu mais de 16.000 inscrições de 134 países.</w:t>
          </w:r>
        </w:p>
        <w:p w14:paraId="6AB76CA6" w14:textId="77777777" w:rsidR="003C5E7A" w:rsidRPr="007F671A" w:rsidRDefault="003C5E7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9D353FB" w14:textId="55CDF6FC" w:rsidR="003F1AB5" w:rsidRPr="007F671A" w:rsidRDefault="003E17E7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proofErr w:type="spellStart"/>
          <w:r w:rsidRPr="007F671A">
            <w:rPr>
              <w:rFonts w:ascii="Arial" w:hAnsi="Arial" w:cs="Arial"/>
              <w:sz w:val="20"/>
              <w:szCs w:val="20"/>
              <w:lang w:val="pt-PT"/>
            </w:rPr>
            <w:t>Kimbrelly</w:t>
          </w:r>
          <w:proofErr w:type="spellEnd"/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sz w:val="20"/>
              <w:szCs w:val="20"/>
              <w:lang w:val="pt-PT"/>
            </w:rPr>
            <w:t>Kegler</w:t>
          </w:r>
          <w:proofErr w:type="spellEnd"/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>president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Design </w:t>
          </w:r>
          <w:proofErr w:type="spellStart"/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>Challenge</w:t>
          </w:r>
          <w:proofErr w:type="spellEnd"/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>, declar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ou</w:t>
          </w:r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3C5E7A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design é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elemento 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fundamental para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transforma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ção d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mo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eco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sistema </w:t>
          </w:r>
          <w:proofErr w:type="spellStart"/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Movin'On</w:t>
          </w:r>
          <w:proofErr w:type="spellEnd"/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está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centra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 no desenvolvimento de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para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desafios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 mo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que se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jam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seguras, eficientes, 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acessíveis e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respe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itadoras do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meio ambiente. 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Concebendo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me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ore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experi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ê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ncia d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utilizador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final, podemos me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lh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orar a vida dos 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cidadãos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mundo através da mo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ilidad</w:t>
          </w:r>
          <w:r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3C5E7A" w:rsidRPr="007F671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3C5E7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538AAEFA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A679F17" w14:textId="1C56A49A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Pro</w:t>
          </w:r>
          <w:r w:rsidR="003E17E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je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to </w:t>
          </w:r>
          <w:r w:rsidR="003E17E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vencedor 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–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LINK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</w:t>
          </w:r>
          <w:proofErr w:type="spellStart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Luis</w:t>
          </w:r>
          <w:proofErr w:type="spellEnd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Muñoz</w:t>
          </w:r>
          <w:proofErr w:type="spellEnd"/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–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Val</w:t>
          </w:r>
          <w:r w:rsidR="003E17E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ê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ncia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(Espa</w:t>
          </w:r>
          <w:r w:rsidR="003E17E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nh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)</w:t>
          </w:r>
        </w:p>
        <w:p w14:paraId="444EE8E8" w14:textId="33749B85" w:rsidR="003F1AB5" w:rsidRPr="007F671A" w:rsidRDefault="003E17E7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se a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mo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ilidad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individual d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amanhã for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plural, n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apenas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singular?</w:t>
          </w:r>
        </w:p>
        <w:p w14:paraId="2249E4EC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7E00702" w14:textId="3533C8A1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sz w:val="20"/>
              <w:szCs w:val="20"/>
              <w:lang w:val="pt-PT"/>
            </w:rPr>
            <w:t>Imagine u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veículo individual, esférico, 100% elétrico, capaz de empare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lhar-se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 os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us clones para re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bo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car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uma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, d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s 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tras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células de mo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8645B3">
            <w:rPr>
              <w:rFonts w:ascii="Arial" w:hAnsi="Arial" w:cs="Arial"/>
              <w:sz w:val="20"/>
              <w:szCs w:val="20"/>
              <w:lang w:val="pt-PT"/>
            </w:rPr>
            <w:t>idênticas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resultado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é 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LINK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, u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ção de automóvel partilhado acessível a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todos (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cadeiras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de r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incluídas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, 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capaz de transformar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-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se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utiliza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ção enquanto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transporte público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fra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de segundo.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O desafio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? De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v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ido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às suas reduzidas dimensões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LINK redu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z o congestionamento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de veículos individua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centro das cidades, as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u consumo de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energia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ambi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? Of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recer mo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urbana 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todos, cr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ando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vínculos entre as pe</w:t>
          </w:r>
          <w:r w:rsidR="003E17E7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soas.</w:t>
          </w:r>
        </w:p>
        <w:p w14:paraId="282EEEF7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B92311B" w14:textId="5014F1C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2º Pr</w:t>
          </w:r>
          <w:r w:rsidR="003E17E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é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mio 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–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BIO CORREDORES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de </w:t>
          </w:r>
          <w:proofErr w:type="spellStart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Shaurya</w:t>
          </w:r>
          <w:proofErr w:type="spellEnd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Singh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–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Ahmedabad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(</w:t>
          </w:r>
          <w:r w:rsidR="003E17E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Í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ndia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) </w:t>
          </w:r>
        </w:p>
        <w:p w14:paraId="22729534" w14:textId="18F9ECE3" w:rsidR="003F1AB5" w:rsidRPr="007F671A" w:rsidRDefault="003E17E7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Q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uando as zonas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habitáveis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resilientes nos reconecta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 com o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centro das cidades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e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natureza</w:t>
          </w:r>
        </w:p>
        <w:p w14:paraId="7345412E" w14:textId="77777777" w:rsidR="003C5E7A" w:rsidRPr="007F671A" w:rsidRDefault="003C5E7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0D2AECE" w14:textId="3711DEFD" w:rsidR="003F1AB5" w:rsidRPr="007F671A" w:rsidRDefault="003E17E7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segundo pr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mio f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oi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proofErr w:type="spellStart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Shaurya</w:t>
          </w:r>
          <w:proofErr w:type="spellEnd"/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Singh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elo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u conce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to BIO CORREDORES. Este pro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jeto propõe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reestruturar os centros das cidades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, e as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su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 zonas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habitáveis,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torno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no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“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respe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to p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los seres vivos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”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concreto,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tal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significa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espa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o para a mo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peões e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bicicletas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além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de para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as plantas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 para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os anima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É um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to ambicioso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que aprove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me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ores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ativos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da natureza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e cujo maior desafio é fazer com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que os centros d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as nossas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cidades se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jam mais respiráveis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mais h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armoniosos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, sobret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do, m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 verdes. Biodiversidad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pe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soas convivendo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num ambiente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entorno preservado.</w:t>
          </w:r>
        </w:p>
        <w:p w14:paraId="13EFEE24" w14:textId="77777777" w:rsidR="007F671A" w:rsidRPr="007F671A" w:rsidRDefault="007F671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6A6093" w14:textId="77777777" w:rsidR="007F671A" w:rsidRPr="007F671A" w:rsidRDefault="007F671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4A74928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A948A73" w14:textId="59183C09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3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º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é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mio (</w:t>
          </w:r>
          <w:proofErr w:type="spellStart"/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ex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-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aequo</w:t>
          </w:r>
          <w:proofErr w:type="spellEnd"/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)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–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ABASTECIMENTO AUTÓNOMO D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CENTRO DE U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METRÓPO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LE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</w:p>
        <w:p w14:paraId="5F905DD4" w14:textId="2660EF62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David </w:t>
          </w:r>
          <w:proofErr w:type="spellStart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Stingl</w:t>
          </w:r>
          <w:proofErr w:type="spellEnd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Filip </w:t>
          </w:r>
          <w:proofErr w:type="spellStart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Sobol</w:t>
          </w:r>
          <w:proofErr w:type="spellEnd"/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–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Praga (R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epública Checa)</w:t>
          </w:r>
        </w:p>
        <w:p w14:paraId="406C781D" w14:textId="37F65F55" w:rsidR="003F1AB5" w:rsidRPr="007F671A" w:rsidRDefault="007F671A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N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cidad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os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abastecimento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 são, agora,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realiza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dos de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metro.</w:t>
          </w:r>
        </w:p>
        <w:p w14:paraId="1C48D22B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0B38919" w14:textId="77B7CF71" w:rsidR="003F1AB5" w:rsidRPr="007F671A" w:rsidRDefault="007F671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terce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>pro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je</w:t>
          </w:r>
          <w:r w:rsidR="00CA7447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to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no pódio é uma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solu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para descongestionar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as estradas, 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liber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ar as cidades dos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camiões,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 da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contamina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ide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a? Utilizar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metro para des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envolver uma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plataforma de distribu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ição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autónoma de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fornecimentos na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cidad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e,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através de 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conten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to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r modular inteligente.</w:t>
          </w:r>
        </w:p>
        <w:p w14:paraId="729F56E0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5D4C490" w14:textId="16C3B3A8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3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º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é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mio (</w:t>
          </w:r>
          <w:proofErr w:type="spellStart"/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ex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-</w:t>
          </w:r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aequo</w:t>
          </w:r>
          <w:proofErr w:type="spellEnd"/>
          <w:r w:rsidR="003C5E7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)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CA7447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–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MOBILITY SERVICE NT</w:t>
          </w:r>
          <w:r w:rsidR="00C31620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de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Heinrich </w:t>
          </w:r>
          <w:proofErr w:type="spellStart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Gade</w:t>
          </w:r>
          <w:proofErr w:type="spellEnd"/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C31620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–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Weimar</w:t>
          </w:r>
          <w:r w:rsidR="00C31620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(Aleman</w:t>
          </w:r>
          <w:r w:rsidR="007F671A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h</w:t>
          </w:r>
          <w:r w:rsidR="00C31620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a)</w:t>
          </w:r>
        </w:p>
        <w:p w14:paraId="2E85A573" w14:textId="3BBAF16D" w:rsidR="003F1AB5" w:rsidRPr="007F671A" w:rsidRDefault="007F671A" w:rsidP="003F1AB5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Amanhã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, a mo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ilidad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n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ão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só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será multimodal, 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como,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també</w:t>
          </w:r>
          <w:r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m, </w:t>
          </w:r>
          <w:r w:rsidR="003F1AB5" w:rsidRPr="007F671A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autónoma.</w:t>
          </w:r>
        </w:p>
        <w:p w14:paraId="0E5E14D7" w14:textId="77777777" w:rsidR="003C5E7A" w:rsidRPr="007F671A" w:rsidRDefault="003C5E7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828FE26" w14:textId="677A9ACE" w:rsidR="003F1AB5" w:rsidRPr="007F671A" w:rsidRDefault="00C31620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Empatado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a terce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ra posi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um projeto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cabina de transporte multimodal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que promete transportar merca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dorias 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soas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tanto por terra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como por ar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, ou no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mar.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O desafio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? Aliviar os problemas de infraestrutura nas zonas rura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is, 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of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recer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autónoma para merca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dorias e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pe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soas, utilizando 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uma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plataforma de servi</w:t>
          </w:r>
          <w:r w:rsidR="007F671A" w:rsidRPr="007F671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os inteligentes.</w:t>
          </w:r>
        </w:p>
        <w:p w14:paraId="4E8DA60B" w14:textId="77777777" w:rsidR="00C31620" w:rsidRPr="007F671A" w:rsidRDefault="00C31620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AADBAF" w14:textId="2D23EE37" w:rsidR="003F1AB5" w:rsidRPr="007F671A" w:rsidRDefault="007F671A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>candidaturas para esta edi</w:t>
          </w:r>
          <w:r w:rsidR="008645B3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>Movin’On</w:t>
          </w:r>
          <w:proofErr w:type="spellEnd"/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Design </w:t>
          </w:r>
          <w:proofErr w:type="spellStart"/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>Challenge</w:t>
          </w:r>
          <w:proofErr w:type="spellEnd"/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foram a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presenta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das per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ante u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prestigi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ad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 júri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internacional, que incluía os me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ores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designers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que traba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lham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para alguns dos principa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protagonistas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sector da mo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3F1AB5" w:rsidRPr="007F671A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Pr="007F671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C31620" w:rsidRPr="007F671A">
            <w:rPr>
              <w:rFonts w:ascii="Arial" w:hAnsi="Arial" w:cs="Arial"/>
              <w:sz w:val="20"/>
              <w:szCs w:val="20"/>
              <w:lang w:val="pt-PT"/>
            </w:rPr>
            <w:t>:</w:t>
          </w:r>
        </w:p>
        <w:p w14:paraId="30BAA749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3B065C7" w14:textId="2CED51B4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proofErr w:type="spellStart"/>
          <w:r w:rsidRPr="007F671A">
            <w:rPr>
              <w:rFonts w:ascii="Arial" w:hAnsi="Arial" w:cs="Arial"/>
              <w:lang w:val="pt-PT"/>
            </w:rPr>
            <w:t>Kimbrelly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lang w:val="pt-PT"/>
            </w:rPr>
            <w:t>Kegler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, presidenta </w:t>
          </w:r>
          <w:r w:rsidR="00C31620" w:rsidRPr="007F671A">
            <w:rPr>
              <w:rFonts w:ascii="Arial" w:hAnsi="Arial" w:cs="Arial"/>
              <w:lang w:val="pt-PT"/>
            </w:rPr>
            <w:t>d</w:t>
          </w:r>
          <w:r w:rsidR="007F671A" w:rsidRPr="007F671A">
            <w:rPr>
              <w:rFonts w:ascii="Arial" w:hAnsi="Arial" w:cs="Arial"/>
              <w:lang w:val="pt-PT"/>
            </w:rPr>
            <w:t xml:space="preserve">o </w:t>
          </w:r>
          <w:proofErr w:type="spellStart"/>
          <w:r w:rsidRPr="007F671A">
            <w:rPr>
              <w:rFonts w:ascii="Arial" w:hAnsi="Arial" w:cs="Arial"/>
              <w:lang w:val="pt-PT"/>
            </w:rPr>
            <w:t>Movin'On</w:t>
          </w:r>
          <w:proofErr w:type="spellEnd"/>
          <w:r w:rsidR="00C31620"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C31620" w:rsidRPr="007F671A">
            <w:rPr>
              <w:rFonts w:ascii="Arial" w:hAnsi="Arial" w:cs="Arial"/>
              <w:lang w:val="pt-PT"/>
            </w:rPr>
            <w:t>Challenge</w:t>
          </w:r>
          <w:proofErr w:type="spellEnd"/>
          <w:r w:rsidR="00C31620" w:rsidRPr="007F671A">
            <w:rPr>
              <w:rFonts w:ascii="Arial" w:hAnsi="Arial" w:cs="Arial"/>
              <w:lang w:val="pt-PT"/>
            </w:rPr>
            <w:t xml:space="preserve"> Design</w:t>
          </w:r>
        </w:p>
        <w:p w14:paraId="213D36FF" w14:textId="3AE67BEB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proofErr w:type="spellStart"/>
          <w:r w:rsidRPr="007F671A">
            <w:rPr>
              <w:rFonts w:ascii="Arial" w:hAnsi="Arial" w:cs="Arial"/>
              <w:lang w:val="pt-PT"/>
            </w:rPr>
            <w:t>Craig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Metros, Profe</w:t>
          </w:r>
          <w:r w:rsidR="007F671A" w:rsidRPr="007F671A">
            <w:rPr>
              <w:rFonts w:ascii="Arial" w:hAnsi="Arial" w:cs="Arial"/>
              <w:lang w:val="pt-PT"/>
            </w:rPr>
            <w:t>s</w:t>
          </w:r>
          <w:r w:rsidRPr="007F671A">
            <w:rPr>
              <w:rFonts w:ascii="Arial" w:hAnsi="Arial" w:cs="Arial"/>
              <w:lang w:val="pt-PT"/>
            </w:rPr>
            <w:t xml:space="preserve">sor </w:t>
          </w:r>
          <w:r w:rsidR="007F671A" w:rsidRPr="007F671A">
            <w:rPr>
              <w:rFonts w:ascii="Arial" w:hAnsi="Arial" w:cs="Arial"/>
              <w:lang w:val="pt-PT"/>
            </w:rPr>
            <w:t xml:space="preserve">no </w:t>
          </w:r>
          <w:proofErr w:type="spellStart"/>
          <w:r w:rsidRPr="007F671A">
            <w:rPr>
              <w:rFonts w:ascii="Arial" w:hAnsi="Arial" w:cs="Arial"/>
              <w:lang w:val="pt-PT"/>
            </w:rPr>
            <w:t>College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for Creative </w:t>
          </w:r>
          <w:proofErr w:type="spellStart"/>
          <w:r w:rsidRPr="007F671A">
            <w:rPr>
              <w:rFonts w:ascii="Arial" w:hAnsi="Arial" w:cs="Arial"/>
              <w:lang w:val="pt-PT"/>
            </w:rPr>
            <w:t>Studies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, </w:t>
          </w:r>
          <w:r w:rsidR="007F671A" w:rsidRPr="007F671A">
            <w:rPr>
              <w:rFonts w:ascii="Arial" w:hAnsi="Arial" w:cs="Arial"/>
              <w:lang w:val="pt-PT"/>
            </w:rPr>
            <w:t>e</w:t>
          </w:r>
          <w:r w:rsidRPr="007F671A">
            <w:rPr>
              <w:rFonts w:ascii="Arial" w:hAnsi="Arial" w:cs="Arial"/>
              <w:lang w:val="pt-PT"/>
            </w:rPr>
            <w:t xml:space="preserve"> antigo </w:t>
          </w:r>
          <w:r w:rsidR="00C31620" w:rsidRPr="007F671A">
            <w:rPr>
              <w:rFonts w:ascii="Arial" w:hAnsi="Arial" w:cs="Arial"/>
              <w:lang w:val="pt-PT"/>
            </w:rPr>
            <w:t>d</w:t>
          </w:r>
          <w:r w:rsidRPr="007F671A">
            <w:rPr>
              <w:rFonts w:ascii="Arial" w:hAnsi="Arial" w:cs="Arial"/>
              <w:lang w:val="pt-PT"/>
            </w:rPr>
            <w:t xml:space="preserve">iretor de </w:t>
          </w:r>
          <w:r w:rsidR="007F671A" w:rsidRPr="007F671A">
            <w:rPr>
              <w:rFonts w:ascii="Arial" w:hAnsi="Arial" w:cs="Arial"/>
              <w:lang w:val="pt-PT"/>
            </w:rPr>
            <w:t xml:space="preserve">Design na </w:t>
          </w:r>
          <w:r w:rsidRPr="007F671A">
            <w:rPr>
              <w:rFonts w:ascii="Arial" w:hAnsi="Arial" w:cs="Arial"/>
              <w:lang w:val="pt-PT"/>
            </w:rPr>
            <w:t xml:space="preserve">Ford </w:t>
          </w:r>
        </w:p>
        <w:p w14:paraId="447394DA" w14:textId="4862974E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7F671A">
            <w:rPr>
              <w:rFonts w:ascii="Arial" w:hAnsi="Arial" w:cs="Arial"/>
              <w:lang w:val="pt-PT"/>
            </w:rPr>
            <w:t xml:space="preserve">Chris Chapman, </w:t>
          </w:r>
          <w:r w:rsidR="00C31620" w:rsidRPr="007F671A">
            <w:rPr>
              <w:rFonts w:ascii="Arial" w:hAnsi="Arial" w:cs="Arial"/>
              <w:lang w:val="pt-PT"/>
            </w:rPr>
            <w:t>c</w:t>
          </w:r>
          <w:r w:rsidRPr="007F671A">
            <w:rPr>
              <w:rFonts w:ascii="Arial" w:hAnsi="Arial" w:cs="Arial"/>
              <w:lang w:val="pt-PT"/>
            </w:rPr>
            <w:t xml:space="preserve">onsultor de </w:t>
          </w:r>
          <w:r w:rsidR="007F671A" w:rsidRPr="007F671A">
            <w:rPr>
              <w:rFonts w:ascii="Arial" w:hAnsi="Arial" w:cs="Arial"/>
              <w:lang w:val="pt-PT"/>
            </w:rPr>
            <w:t xml:space="preserve">design, e </w:t>
          </w:r>
          <w:r w:rsidR="00C31620" w:rsidRPr="007F671A">
            <w:rPr>
              <w:rFonts w:ascii="Arial" w:hAnsi="Arial" w:cs="Arial"/>
              <w:lang w:val="pt-PT"/>
            </w:rPr>
            <w:t>ex</w:t>
          </w:r>
          <w:r w:rsidR="007F671A" w:rsidRPr="007F671A">
            <w:rPr>
              <w:rFonts w:ascii="Arial" w:hAnsi="Arial" w:cs="Arial"/>
              <w:lang w:val="pt-PT"/>
            </w:rPr>
            <w:t>-</w:t>
          </w:r>
          <w:r w:rsidR="00C31620" w:rsidRPr="007F671A">
            <w:rPr>
              <w:rFonts w:ascii="Arial" w:hAnsi="Arial" w:cs="Arial"/>
              <w:lang w:val="pt-PT"/>
            </w:rPr>
            <w:t>d</w:t>
          </w:r>
          <w:r w:rsidRPr="007F671A">
            <w:rPr>
              <w:rFonts w:ascii="Arial" w:hAnsi="Arial" w:cs="Arial"/>
              <w:lang w:val="pt-PT"/>
            </w:rPr>
            <w:t>iretor d</w:t>
          </w:r>
          <w:r w:rsidR="007F671A" w:rsidRPr="007F671A">
            <w:rPr>
              <w:rFonts w:ascii="Arial" w:hAnsi="Arial" w:cs="Arial"/>
              <w:lang w:val="pt-PT"/>
            </w:rPr>
            <w:t>a</w:t>
          </w:r>
          <w:r w:rsidRPr="007F671A">
            <w:rPr>
              <w:rFonts w:ascii="Arial" w:hAnsi="Arial" w:cs="Arial"/>
              <w:lang w:val="pt-PT"/>
            </w:rPr>
            <w:t xml:space="preserve"> Hyundai Design </w:t>
          </w:r>
          <w:proofErr w:type="spellStart"/>
          <w:r w:rsidRPr="007F671A">
            <w:rPr>
              <w:rFonts w:ascii="Arial" w:hAnsi="Arial" w:cs="Arial"/>
              <w:lang w:val="pt-PT"/>
            </w:rPr>
            <w:t>North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lang w:val="pt-PT"/>
            </w:rPr>
            <w:t>America</w:t>
          </w:r>
          <w:proofErr w:type="spellEnd"/>
        </w:p>
        <w:p w14:paraId="21223C39" w14:textId="5E073068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proofErr w:type="spellStart"/>
          <w:r w:rsidRPr="007F671A">
            <w:rPr>
              <w:rFonts w:ascii="Arial" w:hAnsi="Arial" w:cs="Arial"/>
              <w:lang w:val="pt-PT"/>
            </w:rPr>
            <w:t>Ruki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lang w:val="pt-PT"/>
            </w:rPr>
            <w:t>Neuhold-Ravikumar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, </w:t>
          </w:r>
          <w:r w:rsidR="00C31620" w:rsidRPr="007F671A">
            <w:rPr>
              <w:rFonts w:ascii="Arial" w:hAnsi="Arial" w:cs="Arial"/>
              <w:lang w:val="pt-PT"/>
            </w:rPr>
            <w:t>p</w:t>
          </w:r>
          <w:r w:rsidRPr="007F671A">
            <w:rPr>
              <w:rFonts w:ascii="Arial" w:hAnsi="Arial" w:cs="Arial"/>
              <w:lang w:val="pt-PT"/>
            </w:rPr>
            <w:t>residente d</w:t>
          </w:r>
          <w:r w:rsidR="007F671A" w:rsidRPr="007F671A">
            <w:rPr>
              <w:rFonts w:ascii="Arial" w:hAnsi="Arial" w:cs="Arial"/>
              <w:lang w:val="pt-PT"/>
            </w:rPr>
            <w:t>a</w:t>
          </w:r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C31620" w:rsidRPr="007F671A">
            <w:rPr>
              <w:rFonts w:ascii="Arial" w:hAnsi="Arial" w:cs="Arial"/>
              <w:lang w:val="pt-PT"/>
            </w:rPr>
            <w:t>Nerman</w:t>
          </w:r>
          <w:proofErr w:type="spellEnd"/>
          <w:r w:rsidR="00C31620"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="00C31620" w:rsidRPr="007F671A">
            <w:rPr>
              <w:rFonts w:ascii="Arial" w:hAnsi="Arial" w:cs="Arial"/>
              <w:lang w:val="pt-PT"/>
            </w:rPr>
            <w:t>Family</w:t>
          </w:r>
          <w:proofErr w:type="spellEnd"/>
          <w:r w:rsidRPr="007F671A">
            <w:rPr>
              <w:rFonts w:ascii="Arial" w:hAnsi="Arial" w:cs="Arial"/>
              <w:lang w:val="pt-PT"/>
            </w:rPr>
            <w:t>, Instituto de Arte de Kansas City</w:t>
          </w:r>
        </w:p>
        <w:p w14:paraId="396D260F" w14:textId="47EA91CC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proofErr w:type="spellStart"/>
          <w:r w:rsidRPr="007F671A">
            <w:rPr>
              <w:rFonts w:ascii="Arial" w:hAnsi="Arial" w:cs="Arial"/>
              <w:lang w:val="pt-PT"/>
            </w:rPr>
            <w:t>Dustin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lang w:val="pt-PT"/>
            </w:rPr>
            <w:t>Hostetler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, </w:t>
          </w:r>
          <w:r w:rsidR="00C31620" w:rsidRPr="007F671A">
            <w:rPr>
              <w:rFonts w:ascii="Arial" w:hAnsi="Arial" w:cs="Arial"/>
              <w:lang w:val="pt-PT"/>
            </w:rPr>
            <w:t xml:space="preserve">design </w:t>
          </w:r>
          <w:proofErr w:type="spellStart"/>
          <w:r w:rsidR="00C31620" w:rsidRPr="007F671A">
            <w:rPr>
              <w:rFonts w:ascii="Arial" w:hAnsi="Arial" w:cs="Arial"/>
              <w:lang w:val="pt-PT"/>
            </w:rPr>
            <w:t>catalyst</w:t>
          </w:r>
          <w:proofErr w:type="spellEnd"/>
          <w:r w:rsidR="00C31620" w:rsidRPr="007F671A">
            <w:rPr>
              <w:rFonts w:ascii="Arial" w:hAnsi="Arial" w:cs="Arial"/>
              <w:lang w:val="pt-PT"/>
            </w:rPr>
            <w:t xml:space="preserve"> lead </w:t>
          </w:r>
          <w:r w:rsidR="007F671A" w:rsidRPr="007F671A">
            <w:rPr>
              <w:rFonts w:ascii="Arial" w:hAnsi="Arial" w:cs="Arial"/>
              <w:lang w:val="pt-PT"/>
            </w:rPr>
            <w:t xml:space="preserve">na </w:t>
          </w:r>
          <w:r w:rsidRPr="007F671A">
            <w:rPr>
              <w:rFonts w:ascii="Arial" w:hAnsi="Arial" w:cs="Arial"/>
              <w:lang w:val="pt-PT"/>
            </w:rPr>
            <w:t xml:space="preserve">Ford </w:t>
          </w:r>
        </w:p>
        <w:p w14:paraId="2B59CEA3" w14:textId="5B47375C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7F671A">
            <w:rPr>
              <w:rFonts w:ascii="Arial" w:hAnsi="Arial" w:cs="Arial"/>
              <w:lang w:val="pt-PT"/>
            </w:rPr>
            <w:t xml:space="preserve">Louise </w:t>
          </w:r>
          <w:proofErr w:type="spellStart"/>
          <w:r w:rsidRPr="007F671A">
            <w:rPr>
              <w:rFonts w:ascii="Arial" w:hAnsi="Arial" w:cs="Arial"/>
              <w:lang w:val="pt-PT"/>
            </w:rPr>
            <w:t>Pelletier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, </w:t>
          </w:r>
          <w:r w:rsidR="00C31620" w:rsidRPr="007F671A">
            <w:rPr>
              <w:rFonts w:ascii="Arial" w:hAnsi="Arial" w:cs="Arial"/>
              <w:lang w:val="pt-PT"/>
            </w:rPr>
            <w:t>d</w:t>
          </w:r>
          <w:r w:rsidRPr="007F671A">
            <w:rPr>
              <w:rFonts w:ascii="Arial" w:hAnsi="Arial" w:cs="Arial"/>
              <w:lang w:val="pt-PT"/>
            </w:rPr>
            <w:t>iretora d</w:t>
          </w:r>
          <w:r w:rsidR="007F671A" w:rsidRPr="007F671A">
            <w:rPr>
              <w:rFonts w:ascii="Arial" w:hAnsi="Arial" w:cs="Arial"/>
              <w:lang w:val="pt-PT"/>
            </w:rPr>
            <w:t xml:space="preserve">o </w:t>
          </w:r>
          <w:r w:rsidRPr="007F671A">
            <w:rPr>
              <w:rFonts w:ascii="Arial" w:hAnsi="Arial" w:cs="Arial"/>
              <w:lang w:val="pt-PT"/>
            </w:rPr>
            <w:t>Centro de D</w:t>
          </w:r>
          <w:r w:rsidR="007F671A" w:rsidRPr="007F671A">
            <w:rPr>
              <w:rFonts w:ascii="Arial" w:hAnsi="Arial" w:cs="Arial"/>
              <w:lang w:val="pt-PT"/>
            </w:rPr>
            <w:t xml:space="preserve">esign </w:t>
          </w:r>
          <w:r w:rsidRPr="007F671A">
            <w:rPr>
              <w:rFonts w:ascii="Arial" w:hAnsi="Arial" w:cs="Arial"/>
              <w:lang w:val="pt-PT"/>
            </w:rPr>
            <w:t>da UQAM, Montreal</w:t>
          </w:r>
        </w:p>
        <w:p w14:paraId="2F591E1B" w14:textId="2C3166C8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r w:rsidRPr="007F671A">
            <w:rPr>
              <w:rFonts w:ascii="Arial" w:hAnsi="Arial" w:cs="Arial"/>
              <w:lang w:val="pt-PT"/>
            </w:rPr>
            <w:t xml:space="preserve">Stefan </w:t>
          </w:r>
          <w:proofErr w:type="spellStart"/>
          <w:r w:rsidRPr="007F671A">
            <w:rPr>
              <w:rFonts w:ascii="Arial" w:hAnsi="Arial" w:cs="Arial"/>
              <w:lang w:val="pt-PT"/>
            </w:rPr>
            <w:t>Perriard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, </w:t>
          </w:r>
          <w:r w:rsidR="007F671A" w:rsidRPr="007F671A">
            <w:rPr>
              <w:rFonts w:ascii="Arial" w:hAnsi="Arial" w:cs="Arial"/>
              <w:lang w:val="pt-PT"/>
            </w:rPr>
            <w:t xml:space="preserve">Designer </w:t>
          </w:r>
          <w:r w:rsidRPr="007F671A">
            <w:rPr>
              <w:rFonts w:ascii="Arial" w:hAnsi="Arial" w:cs="Arial"/>
              <w:lang w:val="pt-PT"/>
            </w:rPr>
            <w:t xml:space="preserve">industrial </w:t>
          </w:r>
          <w:r w:rsidR="007F671A" w:rsidRPr="007F671A">
            <w:rPr>
              <w:rFonts w:ascii="Arial" w:hAnsi="Arial" w:cs="Arial"/>
              <w:lang w:val="pt-PT"/>
            </w:rPr>
            <w:t>e</w:t>
          </w:r>
          <w:r w:rsidRPr="007F671A">
            <w:rPr>
              <w:rFonts w:ascii="Arial" w:hAnsi="Arial" w:cs="Arial"/>
              <w:lang w:val="pt-PT"/>
            </w:rPr>
            <w:t xml:space="preserve"> de transporte, SAGA Space </w:t>
          </w:r>
          <w:proofErr w:type="spellStart"/>
          <w:r w:rsidRPr="007F671A">
            <w:rPr>
              <w:rFonts w:ascii="Arial" w:hAnsi="Arial" w:cs="Arial"/>
              <w:lang w:val="pt-PT"/>
            </w:rPr>
            <w:t>Architects</w:t>
          </w:r>
          <w:proofErr w:type="spellEnd"/>
          <w:r w:rsidR="007F671A" w:rsidRPr="007F671A">
            <w:rPr>
              <w:rFonts w:ascii="Arial" w:hAnsi="Arial" w:cs="Arial"/>
              <w:lang w:val="pt-PT"/>
            </w:rPr>
            <w:t>, e</w:t>
          </w:r>
          <w:r w:rsidRPr="007F671A">
            <w:rPr>
              <w:rFonts w:ascii="Arial" w:hAnsi="Arial" w:cs="Arial"/>
              <w:lang w:val="pt-PT"/>
            </w:rPr>
            <w:t xml:space="preserve"> </w:t>
          </w:r>
          <w:r w:rsidR="00C31620" w:rsidRPr="007F671A">
            <w:rPr>
              <w:rFonts w:ascii="Arial" w:hAnsi="Arial" w:cs="Arial"/>
              <w:lang w:val="pt-PT"/>
            </w:rPr>
            <w:t>segundo cla</w:t>
          </w:r>
          <w:r w:rsidR="007F671A" w:rsidRPr="007F671A">
            <w:rPr>
              <w:rFonts w:ascii="Arial" w:hAnsi="Arial" w:cs="Arial"/>
              <w:lang w:val="pt-PT"/>
            </w:rPr>
            <w:t>s</w:t>
          </w:r>
          <w:r w:rsidR="00C31620" w:rsidRPr="007F671A">
            <w:rPr>
              <w:rFonts w:ascii="Arial" w:hAnsi="Arial" w:cs="Arial"/>
              <w:lang w:val="pt-PT"/>
            </w:rPr>
            <w:t xml:space="preserve">sificado </w:t>
          </w:r>
          <w:r w:rsidR="007F671A" w:rsidRPr="007F671A">
            <w:rPr>
              <w:rFonts w:ascii="Arial" w:hAnsi="Arial" w:cs="Arial"/>
              <w:lang w:val="pt-PT"/>
            </w:rPr>
            <w:t xml:space="preserve">no </w:t>
          </w:r>
          <w:proofErr w:type="spellStart"/>
          <w:r w:rsidRPr="007F671A">
            <w:rPr>
              <w:rFonts w:ascii="Arial" w:hAnsi="Arial" w:cs="Arial"/>
              <w:lang w:val="pt-PT"/>
            </w:rPr>
            <w:t>Movin'On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lang w:val="pt-PT"/>
            </w:rPr>
            <w:t>Challenge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2021</w:t>
          </w:r>
        </w:p>
        <w:p w14:paraId="08E4B1F3" w14:textId="404D88AF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proofErr w:type="spellStart"/>
          <w:r w:rsidRPr="007F671A">
            <w:rPr>
              <w:rFonts w:ascii="Arial" w:hAnsi="Arial" w:cs="Arial"/>
              <w:lang w:val="pt-PT"/>
            </w:rPr>
            <w:t>Freeman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Thomas, diretor</w:t>
          </w:r>
          <w:r w:rsidR="007F671A" w:rsidRPr="007F671A">
            <w:rPr>
              <w:rFonts w:ascii="Arial" w:hAnsi="Arial" w:cs="Arial"/>
              <w:lang w:val="pt-PT"/>
            </w:rPr>
            <w:t>-</w:t>
          </w:r>
          <w:r w:rsidRPr="007F671A">
            <w:rPr>
              <w:rFonts w:ascii="Arial" w:hAnsi="Arial" w:cs="Arial"/>
              <w:lang w:val="pt-PT"/>
            </w:rPr>
            <w:t>geral d</w:t>
          </w:r>
          <w:r w:rsidR="007F671A" w:rsidRPr="007F671A">
            <w:rPr>
              <w:rFonts w:ascii="Arial" w:hAnsi="Arial" w:cs="Arial"/>
              <w:lang w:val="pt-PT"/>
            </w:rPr>
            <w:t>a</w:t>
          </w:r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lang w:val="pt-PT"/>
            </w:rPr>
            <w:t>Meyers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</w:t>
          </w:r>
          <w:proofErr w:type="spellStart"/>
          <w:r w:rsidRPr="007F671A">
            <w:rPr>
              <w:rFonts w:ascii="Arial" w:hAnsi="Arial" w:cs="Arial"/>
              <w:lang w:val="pt-PT"/>
            </w:rPr>
            <w:t>Manx</w:t>
          </w:r>
          <w:proofErr w:type="spellEnd"/>
          <w:r w:rsidR="007F671A" w:rsidRPr="007F671A">
            <w:rPr>
              <w:rFonts w:ascii="Arial" w:hAnsi="Arial" w:cs="Arial"/>
              <w:lang w:val="pt-PT"/>
            </w:rPr>
            <w:t>, e ex-</w:t>
          </w:r>
          <w:r w:rsidRPr="007F671A">
            <w:rPr>
              <w:rFonts w:ascii="Arial" w:hAnsi="Arial" w:cs="Arial"/>
              <w:lang w:val="pt-PT"/>
            </w:rPr>
            <w:t xml:space="preserve">diretor de </w:t>
          </w:r>
          <w:r w:rsidR="00C31620" w:rsidRPr="007F671A">
            <w:rPr>
              <w:rFonts w:ascii="Arial" w:hAnsi="Arial" w:cs="Arial"/>
              <w:lang w:val="pt-PT"/>
            </w:rPr>
            <w:t>D</w:t>
          </w:r>
          <w:r w:rsidR="007F671A" w:rsidRPr="007F671A">
            <w:rPr>
              <w:rFonts w:ascii="Arial" w:hAnsi="Arial" w:cs="Arial"/>
              <w:lang w:val="pt-PT"/>
            </w:rPr>
            <w:t xml:space="preserve">esign </w:t>
          </w:r>
          <w:r w:rsidR="00C31620" w:rsidRPr="007F671A">
            <w:rPr>
              <w:rFonts w:ascii="Arial" w:hAnsi="Arial" w:cs="Arial"/>
              <w:lang w:val="pt-PT"/>
            </w:rPr>
            <w:t>A</w:t>
          </w:r>
          <w:r w:rsidRPr="007F671A">
            <w:rPr>
              <w:rFonts w:ascii="Arial" w:hAnsi="Arial" w:cs="Arial"/>
              <w:lang w:val="pt-PT"/>
            </w:rPr>
            <w:t>van</w:t>
          </w:r>
          <w:r w:rsidR="007F671A" w:rsidRPr="007F671A">
            <w:rPr>
              <w:rFonts w:ascii="Arial" w:hAnsi="Arial" w:cs="Arial"/>
              <w:lang w:val="pt-PT"/>
            </w:rPr>
            <w:t>ç</w:t>
          </w:r>
          <w:r w:rsidRPr="007F671A">
            <w:rPr>
              <w:rFonts w:ascii="Arial" w:hAnsi="Arial" w:cs="Arial"/>
              <w:lang w:val="pt-PT"/>
            </w:rPr>
            <w:t xml:space="preserve">ado </w:t>
          </w:r>
          <w:r w:rsidR="007F671A" w:rsidRPr="007F671A">
            <w:rPr>
              <w:rFonts w:ascii="Arial" w:hAnsi="Arial" w:cs="Arial"/>
              <w:lang w:val="pt-PT"/>
            </w:rPr>
            <w:t xml:space="preserve">na </w:t>
          </w:r>
          <w:r w:rsidRPr="007F671A">
            <w:rPr>
              <w:rFonts w:ascii="Arial" w:hAnsi="Arial" w:cs="Arial"/>
              <w:lang w:val="pt-PT"/>
            </w:rPr>
            <w:t xml:space="preserve">Ford </w:t>
          </w:r>
        </w:p>
        <w:p w14:paraId="488B7D56" w14:textId="788D6464" w:rsidR="003F1AB5" w:rsidRPr="007F671A" w:rsidRDefault="003F1AB5" w:rsidP="00C31620">
          <w:pPr>
            <w:pStyle w:val="Prrafodelista"/>
            <w:numPr>
              <w:ilvl w:val="0"/>
              <w:numId w:val="4"/>
            </w:numPr>
            <w:spacing w:line="276" w:lineRule="auto"/>
            <w:ind w:left="426" w:hanging="284"/>
            <w:jc w:val="both"/>
            <w:rPr>
              <w:rFonts w:ascii="Arial" w:hAnsi="Arial" w:cs="Arial"/>
              <w:lang w:val="pt-PT"/>
            </w:rPr>
          </w:pPr>
          <w:proofErr w:type="spellStart"/>
          <w:r w:rsidRPr="007F671A">
            <w:rPr>
              <w:rFonts w:ascii="Arial" w:hAnsi="Arial" w:cs="Arial"/>
              <w:lang w:val="pt-PT"/>
            </w:rPr>
            <w:t>Damien</w:t>
          </w:r>
          <w:proofErr w:type="spellEnd"/>
          <w:r w:rsidRPr="007F671A">
            <w:rPr>
              <w:rFonts w:ascii="Arial" w:hAnsi="Arial" w:cs="Arial"/>
              <w:lang w:val="pt-PT"/>
            </w:rPr>
            <w:t xml:space="preserve"> Michelin, membro honor</w:t>
          </w:r>
          <w:r w:rsidR="007F671A" w:rsidRPr="007F671A">
            <w:rPr>
              <w:rFonts w:ascii="Arial" w:hAnsi="Arial" w:cs="Arial"/>
              <w:lang w:val="pt-PT"/>
            </w:rPr>
            <w:t>á</w:t>
          </w:r>
          <w:r w:rsidRPr="007F671A">
            <w:rPr>
              <w:rFonts w:ascii="Arial" w:hAnsi="Arial" w:cs="Arial"/>
              <w:lang w:val="pt-PT"/>
            </w:rPr>
            <w:t>rio d</w:t>
          </w:r>
          <w:r w:rsidR="007F671A" w:rsidRPr="007F671A">
            <w:rPr>
              <w:rFonts w:ascii="Arial" w:hAnsi="Arial" w:cs="Arial"/>
              <w:lang w:val="pt-PT"/>
            </w:rPr>
            <w:t>o júri</w:t>
          </w:r>
        </w:p>
        <w:p w14:paraId="2A541FB7" w14:textId="77777777" w:rsidR="003F1AB5" w:rsidRPr="007F671A" w:rsidRDefault="003F1AB5" w:rsidP="003F1AB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45981D" w14:textId="77777777" w:rsidR="00422E33" w:rsidRPr="007F671A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B1DFBB4" w14:textId="77777777" w:rsidR="00416DE4" w:rsidRPr="007F671A" w:rsidRDefault="00416DE4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DA1A4B6" w14:textId="77777777" w:rsidR="00C31620" w:rsidRPr="007F671A" w:rsidRDefault="00000000" w:rsidP="00C3162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38927321" w14:textId="45199422" w:rsidR="00C31620" w:rsidRPr="007F671A" w:rsidRDefault="007F671A" w:rsidP="00C3162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7F671A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o </w:t>
      </w:r>
      <w:proofErr w:type="spellStart"/>
      <w:r w:rsidR="00C31620" w:rsidRPr="007F671A">
        <w:rPr>
          <w:rFonts w:ascii="Arial" w:hAnsi="Arial" w:cs="Arial"/>
          <w:b/>
          <w:bCs/>
          <w:iCs/>
          <w:sz w:val="16"/>
          <w:szCs w:val="16"/>
          <w:lang w:val="pt-PT"/>
        </w:rPr>
        <w:t>Movin'On</w:t>
      </w:r>
      <w:proofErr w:type="spellEnd"/>
    </w:p>
    <w:p w14:paraId="655790BA" w14:textId="273FC147" w:rsidR="00C31620" w:rsidRPr="007F671A" w:rsidRDefault="007F671A" w:rsidP="00C3162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é o 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 xml:space="preserve">principal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eco</w:t>
      </w:r>
      <w:r w:rsidRPr="007F671A">
        <w:rPr>
          <w:rFonts w:ascii="Arial" w:hAnsi="Arial" w:cs="Arial"/>
          <w:iCs/>
          <w:sz w:val="16"/>
          <w:szCs w:val="16"/>
          <w:lang w:val="pt-PT"/>
        </w:rPr>
        <w:t>s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sistema mundial de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antecipação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estratégica 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coinova</w:t>
      </w:r>
      <w:r w:rsidRPr="007F671A">
        <w:rPr>
          <w:rFonts w:ascii="Arial" w:hAnsi="Arial" w:cs="Arial"/>
          <w:iCs/>
          <w:sz w:val="16"/>
          <w:szCs w:val="16"/>
          <w:lang w:val="pt-PT"/>
        </w:rPr>
        <w:t>ção</w:t>
      </w:r>
      <w:proofErr w:type="spellEnd"/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 em prol d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 mo</w:t>
      </w:r>
      <w:r w:rsidRPr="007F671A">
        <w:rPr>
          <w:rFonts w:ascii="Arial" w:hAnsi="Arial" w:cs="Arial"/>
          <w:iCs/>
          <w:sz w:val="16"/>
          <w:szCs w:val="16"/>
          <w:lang w:val="pt-PT"/>
        </w:rPr>
        <w:t>b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ilidad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 sustentável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. Cr</w:t>
      </w:r>
      <w:r w:rsidRPr="007F671A">
        <w:rPr>
          <w:rFonts w:ascii="Arial" w:hAnsi="Arial" w:cs="Arial"/>
          <w:iCs/>
          <w:sz w:val="16"/>
          <w:szCs w:val="16"/>
          <w:lang w:val="pt-PT"/>
        </w:rPr>
        <w:t>i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ado e inspirado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pela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Michelin, reúne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mais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de 300 atores públicos, privados, coletivos e individu</w:t>
      </w:r>
      <w:r w:rsidRPr="007F671A">
        <w:rPr>
          <w:rFonts w:ascii="Arial" w:hAnsi="Arial" w:cs="Arial"/>
          <w:iCs/>
          <w:sz w:val="16"/>
          <w:szCs w:val="16"/>
          <w:lang w:val="pt-PT"/>
        </w:rPr>
        <w:t>ai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s: empresas, cidades, países, académicos, organiza</w:t>
      </w:r>
      <w:r w:rsidRPr="007F671A">
        <w:rPr>
          <w:rFonts w:ascii="Arial" w:hAnsi="Arial" w:cs="Arial"/>
          <w:iCs/>
          <w:sz w:val="16"/>
          <w:szCs w:val="16"/>
          <w:lang w:val="pt-PT"/>
        </w:rPr>
        <w:t>çõ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es internaciona</w:t>
      </w:r>
      <w:r w:rsidRPr="007F671A">
        <w:rPr>
          <w:rFonts w:ascii="Arial" w:hAnsi="Arial" w:cs="Arial"/>
          <w:iCs/>
          <w:sz w:val="16"/>
          <w:szCs w:val="16"/>
          <w:lang w:val="pt-PT"/>
        </w:rPr>
        <w:t>i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s e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indivíduos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da sociedad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civil.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aporta solu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ções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concretas e inova</w:t>
      </w:r>
      <w:r w:rsidRPr="007F671A">
        <w:rPr>
          <w:rFonts w:ascii="Arial" w:hAnsi="Arial" w:cs="Arial"/>
          <w:iCs/>
          <w:sz w:val="16"/>
          <w:szCs w:val="16"/>
          <w:lang w:val="pt-PT"/>
        </w:rPr>
        <w:t>çõ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es,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em 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>particular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através d</w:t>
      </w:r>
      <w:r w:rsidRPr="007F671A">
        <w:rPr>
          <w:rFonts w:ascii="Arial" w:hAnsi="Arial" w:cs="Arial"/>
          <w:iCs/>
          <w:sz w:val="16"/>
          <w:szCs w:val="16"/>
          <w:lang w:val="pt-PT"/>
        </w:rPr>
        <w:t>o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s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u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Think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and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Do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Tank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>“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LAB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>”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e das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su</w:t>
      </w:r>
      <w:r w:rsidRPr="007F671A">
        <w:rPr>
          <w:rFonts w:ascii="Arial" w:hAnsi="Arial" w:cs="Arial"/>
          <w:iCs/>
          <w:sz w:val="16"/>
          <w:szCs w:val="16"/>
          <w:lang w:val="pt-PT"/>
        </w:rPr>
        <w:t>a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s Comunidades de Inter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s</w:t>
      </w:r>
      <w:r w:rsidRPr="007F671A">
        <w:rPr>
          <w:rFonts w:ascii="Arial" w:hAnsi="Arial" w:cs="Arial"/>
          <w:iCs/>
          <w:sz w:val="16"/>
          <w:szCs w:val="16"/>
          <w:lang w:val="pt-PT"/>
        </w:rPr>
        <w:t>se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. </w:t>
      </w:r>
      <w:r w:rsidRPr="007F671A">
        <w:rPr>
          <w:rFonts w:ascii="Arial" w:hAnsi="Arial" w:cs="Arial"/>
          <w:iCs/>
          <w:sz w:val="16"/>
          <w:szCs w:val="16"/>
          <w:lang w:val="pt-PT"/>
        </w:rPr>
        <w:t>Todos os anos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eco</w:t>
      </w:r>
      <w:r w:rsidRPr="007F671A">
        <w:rPr>
          <w:rFonts w:ascii="Arial" w:hAnsi="Arial" w:cs="Arial"/>
          <w:iCs/>
          <w:sz w:val="16"/>
          <w:szCs w:val="16"/>
          <w:lang w:val="pt-PT"/>
        </w:rPr>
        <w:t>s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sistema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organiza eventos físicos 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digita</w:t>
      </w:r>
      <w:r w:rsidRPr="007F671A">
        <w:rPr>
          <w:rFonts w:ascii="Arial" w:hAnsi="Arial" w:cs="Arial"/>
          <w:iCs/>
          <w:sz w:val="16"/>
          <w:szCs w:val="16"/>
          <w:lang w:val="pt-PT"/>
        </w:rPr>
        <w:t>i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s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para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fazer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avan</w:t>
      </w:r>
      <w:r w:rsidRPr="007F671A">
        <w:rPr>
          <w:rFonts w:ascii="Arial" w:hAnsi="Arial" w:cs="Arial"/>
          <w:iCs/>
          <w:sz w:val="16"/>
          <w:szCs w:val="16"/>
          <w:lang w:val="pt-PT"/>
        </w:rPr>
        <w:t>ç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ar os pro</w:t>
      </w:r>
      <w:r w:rsidRPr="007F671A">
        <w:rPr>
          <w:rFonts w:ascii="Arial" w:hAnsi="Arial" w:cs="Arial"/>
          <w:iCs/>
          <w:sz w:val="16"/>
          <w:szCs w:val="16"/>
          <w:lang w:val="pt-PT"/>
        </w:rPr>
        <w:t>je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tos de forma </w:t>
      </w:r>
      <w:r w:rsidRPr="007F671A">
        <w:rPr>
          <w:rFonts w:ascii="Arial" w:hAnsi="Arial" w:cs="Arial"/>
          <w:iCs/>
          <w:sz w:val="16"/>
          <w:szCs w:val="16"/>
          <w:lang w:val="pt-PT"/>
        </w:rPr>
        <w:t>tangível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.</w:t>
      </w:r>
    </w:p>
    <w:p w14:paraId="6B58244E" w14:textId="77777777" w:rsidR="00C31620" w:rsidRPr="007F671A" w:rsidRDefault="00C31620" w:rsidP="00C31620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F75C464" w14:textId="03A2B9B3" w:rsidR="00C31620" w:rsidRPr="007F671A" w:rsidRDefault="007F671A" w:rsidP="00C31620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7F671A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o </w:t>
      </w:r>
      <w:proofErr w:type="spellStart"/>
      <w:r w:rsidR="00C31620" w:rsidRPr="007F671A">
        <w:rPr>
          <w:rFonts w:ascii="Arial" w:hAnsi="Arial" w:cs="Arial"/>
          <w:b/>
          <w:bCs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</w:t>
      </w:r>
      <w:proofErr w:type="spellStart"/>
      <w:r w:rsidR="00C31620" w:rsidRPr="007F671A">
        <w:rPr>
          <w:rFonts w:ascii="Arial" w:hAnsi="Arial" w:cs="Arial"/>
          <w:b/>
          <w:bCs/>
          <w:iCs/>
          <w:sz w:val="16"/>
          <w:szCs w:val="16"/>
          <w:lang w:val="pt-PT"/>
        </w:rPr>
        <w:t>Challenge</w:t>
      </w:r>
      <w:proofErr w:type="spellEnd"/>
      <w:r w:rsidR="00C31620" w:rsidRPr="007F671A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Design</w:t>
      </w:r>
    </w:p>
    <w:p w14:paraId="53FBF423" w14:textId="396369D2" w:rsidR="00C31620" w:rsidRPr="007F671A" w:rsidRDefault="007F671A" w:rsidP="00C31620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Challenge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Design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é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recon</w:t>
      </w:r>
      <w:r w:rsidRPr="007F671A">
        <w:rPr>
          <w:rFonts w:ascii="Arial" w:hAnsi="Arial" w:cs="Arial"/>
          <w:iCs/>
          <w:sz w:val="16"/>
          <w:szCs w:val="16"/>
          <w:lang w:val="pt-PT"/>
        </w:rPr>
        <w:t>he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cido como </w:t>
      </w:r>
      <w:r w:rsidRPr="007F671A">
        <w:rPr>
          <w:rFonts w:ascii="Arial" w:hAnsi="Arial" w:cs="Arial"/>
          <w:iCs/>
          <w:sz w:val="16"/>
          <w:szCs w:val="16"/>
          <w:lang w:val="pt-PT"/>
        </w:rPr>
        <w:t>um d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os concursos de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design mais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importantes d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mundo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no âmbito 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>da mo</w:t>
      </w:r>
      <w:r w:rsidRPr="007F671A">
        <w:rPr>
          <w:rFonts w:ascii="Arial" w:hAnsi="Arial" w:cs="Arial"/>
          <w:iCs/>
          <w:sz w:val="16"/>
          <w:szCs w:val="16"/>
          <w:lang w:val="pt-PT"/>
        </w:rPr>
        <w:t>b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>ilidad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. Cr</w:t>
      </w:r>
      <w:r w:rsidRPr="007F671A">
        <w:rPr>
          <w:rFonts w:ascii="Arial" w:hAnsi="Arial" w:cs="Arial"/>
          <w:iCs/>
          <w:sz w:val="16"/>
          <w:szCs w:val="16"/>
          <w:lang w:val="pt-PT"/>
        </w:rPr>
        <w:t>ia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do e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2001,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Michelin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Challenge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Design conv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erteu-se no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Challenge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Design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em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2020. Fomenta 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prem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ia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design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cr</w:t>
      </w:r>
      <w:r w:rsidRPr="007F671A">
        <w:rPr>
          <w:rFonts w:ascii="Arial" w:hAnsi="Arial" w:cs="Arial"/>
          <w:iCs/>
          <w:sz w:val="16"/>
          <w:szCs w:val="16"/>
          <w:lang w:val="pt-PT"/>
        </w:rPr>
        <w:t>i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ativo e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todo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mundo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, e, 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 xml:space="preserve">desde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>su</w:t>
      </w:r>
      <w:r w:rsidRPr="007F671A">
        <w:rPr>
          <w:rFonts w:ascii="Arial" w:hAnsi="Arial" w:cs="Arial"/>
          <w:iCs/>
          <w:sz w:val="16"/>
          <w:szCs w:val="16"/>
          <w:lang w:val="pt-PT"/>
        </w:rPr>
        <w:t>a</w:t>
      </w:r>
      <w:r w:rsidR="00B13417" w:rsidRPr="007F671A">
        <w:rPr>
          <w:rFonts w:ascii="Arial" w:hAnsi="Arial" w:cs="Arial"/>
          <w:iCs/>
          <w:sz w:val="16"/>
          <w:szCs w:val="16"/>
          <w:lang w:val="pt-PT"/>
        </w:rPr>
        <w:t xml:space="preserve"> cr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iação,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rec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ebeu mais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de 16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000 candidaturas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de 134 países.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Movin'On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Challenge</w:t>
      </w:r>
      <w:proofErr w:type="spellEnd"/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Design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 é,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</w:t>
      </w:r>
      <w:r w:rsidRPr="007F671A">
        <w:rPr>
          <w:rFonts w:ascii="Arial" w:hAnsi="Arial" w:cs="Arial"/>
          <w:iCs/>
          <w:sz w:val="16"/>
          <w:szCs w:val="16"/>
          <w:lang w:val="pt-PT"/>
        </w:rPr>
        <w:t>g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ora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u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m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elemento central da C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imeiras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Mundial sobre Mo</w:t>
      </w:r>
      <w:r w:rsidRPr="007F671A">
        <w:rPr>
          <w:rFonts w:ascii="Arial" w:hAnsi="Arial" w:cs="Arial"/>
          <w:iCs/>
          <w:sz w:val="16"/>
          <w:szCs w:val="16"/>
          <w:lang w:val="pt-PT"/>
        </w:rPr>
        <w:t>b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ilidad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 S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ustentável, realizada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anualmente, o que ref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orça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 xml:space="preserve">a </w:t>
      </w:r>
      <w:r w:rsidRPr="007F671A">
        <w:rPr>
          <w:rFonts w:ascii="Arial" w:hAnsi="Arial" w:cs="Arial"/>
          <w:iCs/>
          <w:sz w:val="16"/>
          <w:szCs w:val="16"/>
          <w:lang w:val="pt-PT"/>
        </w:rPr>
        <w:t xml:space="preserve">importância 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d</w:t>
      </w:r>
      <w:r w:rsidRPr="007F671A">
        <w:rPr>
          <w:rFonts w:ascii="Arial" w:hAnsi="Arial" w:cs="Arial"/>
          <w:iCs/>
          <w:sz w:val="16"/>
          <w:szCs w:val="16"/>
          <w:lang w:val="pt-PT"/>
        </w:rPr>
        <w:t>o design n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 transforma</w:t>
      </w:r>
      <w:r w:rsidRPr="007F671A">
        <w:rPr>
          <w:rFonts w:ascii="Arial" w:hAnsi="Arial" w:cs="Arial"/>
          <w:iCs/>
          <w:sz w:val="16"/>
          <w:szCs w:val="16"/>
          <w:lang w:val="pt-PT"/>
        </w:rPr>
        <w:t>ção d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a mo</w:t>
      </w:r>
      <w:r w:rsidRPr="007F671A">
        <w:rPr>
          <w:rFonts w:ascii="Arial" w:hAnsi="Arial" w:cs="Arial"/>
          <w:iCs/>
          <w:sz w:val="16"/>
          <w:szCs w:val="16"/>
          <w:lang w:val="pt-PT"/>
        </w:rPr>
        <w:t>b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ilidad</w:t>
      </w:r>
      <w:r w:rsidRPr="007F671A">
        <w:rPr>
          <w:rFonts w:ascii="Arial" w:hAnsi="Arial" w:cs="Arial"/>
          <w:iCs/>
          <w:sz w:val="16"/>
          <w:szCs w:val="16"/>
          <w:lang w:val="pt-PT"/>
        </w:rPr>
        <w:t>e</w:t>
      </w:r>
      <w:r w:rsidR="00C31620" w:rsidRPr="007F671A">
        <w:rPr>
          <w:rFonts w:ascii="Arial" w:hAnsi="Arial" w:cs="Arial"/>
          <w:iCs/>
          <w:sz w:val="16"/>
          <w:szCs w:val="16"/>
          <w:lang w:val="pt-PT"/>
        </w:rPr>
        <w:t>.</w:t>
      </w:r>
    </w:p>
    <w:p w14:paraId="7810B1E3" w14:textId="77777777" w:rsidR="00C31620" w:rsidRPr="007F671A" w:rsidRDefault="00C31620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6E7FD16F" w14:textId="77777777" w:rsidR="00C31620" w:rsidRPr="007F671A" w:rsidRDefault="00C31620" w:rsidP="00082115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74B2F79B" w14:textId="77777777" w:rsidR="008645B3" w:rsidRPr="00C57F6C" w:rsidRDefault="008645B3" w:rsidP="008645B3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0D1EDA6" w14:textId="77777777" w:rsidR="008645B3" w:rsidRPr="00517A53" w:rsidRDefault="008645B3" w:rsidP="008645B3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6096A1FD" w14:textId="77777777" w:rsidR="008645B3" w:rsidRPr="001C5F64" w:rsidRDefault="008645B3" w:rsidP="008645B3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0DD158F4" w14:textId="77777777" w:rsidR="008645B3" w:rsidRPr="003D6C6D" w:rsidRDefault="008645B3" w:rsidP="008645B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334E4DA7" w14:textId="77777777" w:rsidR="008645B3" w:rsidRPr="003D6C6D" w:rsidRDefault="008645B3" w:rsidP="008645B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E05BE4E" w14:textId="77777777" w:rsidR="008645B3" w:rsidRPr="003D6C6D" w:rsidRDefault="008645B3" w:rsidP="008645B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D62B0D9" w14:textId="77777777" w:rsidR="008645B3" w:rsidRPr="003D6C6D" w:rsidRDefault="008645B3" w:rsidP="008645B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E2727A2" w14:textId="77777777" w:rsidR="008645B3" w:rsidRPr="003D6C6D" w:rsidRDefault="008645B3" w:rsidP="008645B3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F285188" w14:textId="77777777" w:rsidR="008645B3" w:rsidRPr="003D6C6D" w:rsidRDefault="008645B3" w:rsidP="008645B3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78CCCCF5" w14:textId="77777777" w:rsidR="008645B3" w:rsidRPr="003D6C6D" w:rsidRDefault="008645B3" w:rsidP="008645B3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+34 629 865 612</w:t>
      </w:r>
    </w:p>
    <w:p w14:paraId="63DFCB43" w14:textId="77777777" w:rsidR="008645B3" w:rsidRPr="003D6C6D" w:rsidRDefault="00000000" w:rsidP="008645B3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8645B3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1B85B7B6" w14:textId="77777777" w:rsidR="008645B3" w:rsidRPr="003D6C6D" w:rsidRDefault="008645B3" w:rsidP="008645B3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559E90C6" wp14:editId="3F24E8E0">
            <wp:extent cx="1612265" cy="177730"/>
            <wp:effectExtent l="0" t="0" r="635" b="635"/>
            <wp:docPr id="1" name="Image 75" descr="Close-up of a business c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645B3" w:rsidRPr="003D6C6D" w14:paraId="75DD3321" w14:textId="77777777" w:rsidTr="00612D9A">
        <w:tc>
          <w:tcPr>
            <w:tcW w:w="9016" w:type="dxa"/>
          </w:tcPr>
          <w:p w14:paraId="73E589F2" w14:textId="77777777" w:rsidR="008645B3" w:rsidRDefault="00000000" w:rsidP="00612D9A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="008645B3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47E9F808" w14:textId="77777777" w:rsidR="008645B3" w:rsidRPr="003D6C6D" w:rsidRDefault="008645B3" w:rsidP="00612D9A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8645B3" w:rsidRPr="003D6C6D" w14:paraId="7EE7D4FE" w14:textId="77777777" w:rsidTr="00612D9A">
        <w:tc>
          <w:tcPr>
            <w:tcW w:w="9016" w:type="dxa"/>
          </w:tcPr>
          <w:p w14:paraId="41FF6C3A" w14:textId="77777777" w:rsidR="008645B3" w:rsidRPr="003D6C6D" w:rsidRDefault="008645B3" w:rsidP="00612D9A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606B744" wp14:editId="4AB14FAB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0F4A3428" wp14:editId="2CBF9EA0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E352D86" wp14:editId="69205FDE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1EE31201" w14:textId="77777777" w:rsidR="008645B3" w:rsidRPr="003D6C6D" w:rsidRDefault="008645B3" w:rsidP="008645B3">
      <w:pPr>
        <w:jc w:val="center"/>
        <w:rPr>
          <w:rFonts w:ascii="Arial" w:hAnsi="Arial" w:cs="Arial"/>
          <w:lang w:val="es-ES"/>
        </w:rPr>
      </w:pPr>
    </w:p>
    <w:p w14:paraId="0836826A" w14:textId="77777777" w:rsidR="008645B3" w:rsidRPr="003D6C6D" w:rsidRDefault="008645B3" w:rsidP="008645B3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2E35CC04" w14:textId="77777777" w:rsidR="008645B3" w:rsidRPr="003D6C6D" w:rsidRDefault="008645B3" w:rsidP="008645B3">
      <w:pPr>
        <w:jc w:val="center"/>
        <w:rPr>
          <w:rFonts w:ascii="Arial" w:hAnsi="Arial" w:cs="Arial"/>
          <w:lang w:val="es-ES"/>
        </w:rPr>
      </w:pPr>
    </w:p>
    <w:p w14:paraId="60E06F12" w14:textId="77777777" w:rsidR="008645B3" w:rsidRPr="003D6C6D" w:rsidRDefault="008645B3" w:rsidP="008645B3">
      <w:pPr>
        <w:jc w:val="center"/>
        <w:rPr>
          <w:rFonts w:ascii="Arial" w:hAnsi="Arial" w:cs="Arial"/>
          <w:lang w:val="pt-PT"/>
        </w:rPr>
      </w:pPr>
    </w:p>
    <w:p w14:paraId="1D11F988" w14:textId="77777777" w:rsidR="008645B3" w:rsidRPr="003D6C6D" w:rsidRDefault="008645B3" w:rsidP="008645B3">
      <w:pPr>
        <w:jc w:val="center"/>
        <w:rPr>
          <w:rFonts w:ascii="Arial" w:hAnsi="Arial" w:cs="Arial"/>
          <w:lang w:val="es-ES"/>
        </w:rPr>
      </w:pPr>
    </w:p>
    <w:p w14:paraId="2AC60E74" w14:textId="77777777" w:rsidR="003E17E7" w:rsidRPr="007F671A" w:rsidRDefault="003E17E7" w:rsidP="008645B3">
      <w:pPr>
        <w:jc w:val="both"/>
        <w:rPr>
          <w:rFonts w:ascii="Arial" w:hAnsi="Arial" w:cs="Arial"/>
          <w:lang w:val="pt-PT"/>
        </w:rPr>
      </w:pPr>
    </w:p>
    <w:sectPr w:rsidR="003E17E7" w:rsidRPr="007F671A" w:rsidSect="006C381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229D" w14:textId="77777777" w:rsidR="002E0F97" w:rsidRDefault="002E0F97" w:rsidP="00F24D98">
      <w:r>
        <w:separator/>
      </w:r>
    </w:p>
  </w:endnote>
  <w:endnote w:type="continuationSeparator" w:id="0">
    <w:p w14:paraId="21A024A4" w14:textId="77777777" w:rsidR="002E0F97" w:rsidRDefault="002E0F97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9EA44" w14:textId="77777777" w:rsidR="002E0F97" w:rsidRDefault="002E0F97" w:rsidP="00F24D98">
      <w:r>
        <w:separator/>
      </w:r>
    </w:p>
  </w:footnote>
  <w:footnote w:type="continuationSeparator" w:id="0">
    <w:p w14:paraId="56694EF4" w14:textId="77777777" w:rsidR="002E0F97" w:rsidRDefault="002E0F97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74DF" w14:textId="77777777" w:rsidR="008645B3" w:rsidRDefault="008645B3" w:rsidP="008645B3">
    <w:pPr>
      <w:pStyle w:val="Encabezado"/>
      <w:ind w:left="-1418"/>
    </w:pPr>
    <w:r>
      <w:rPr>
        <w:noProof/>
      </w:rPr>
      <w:drawing>
        <wp:anchor distT="0" distB="0" distL="114300" distR="114300" simplePos="0" relativeHeight="251675648" behindDoc="0" locked="0" layoutInCell="1" allowOverlap="1" wp14:anchorId="62297FC7" wp14:editId="6D17DD4A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picture containing graphics, graphic design, carto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picture containing graphics, graphic design, carto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916495" wp14:editId="2FCC75FB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2FB4344" w14:textId="77777777" w:rsidR="008645B3" w:rsidRPr="00AC0E74" w:rsidRDefault="008645B3" w:rsidP="008645B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9164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" fillcolor="white [3201]" stroked="f" strokeweight=".5pt">
              <v:textbox>
                <w:txbxContent>
                  <w:p w14:paraId="72FB4344" w14:textId="77777777" w:rsidR="008645B3" w:rsidRPr="00AC0E74" w:rsidRDefault="008645B3" w:rsidP="008645B3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D6ED75" wp14:editId="3D608216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507972" w14:textId="77777777" w:rsidR="008645B3" w:rsidRPr="006F25F9" w:rsidRDefault="008645B3" w:rsidP="008645B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264FDA11" w14:textId="77777777" w:rsidR="008645B3" w:rsidRPr="00BE269E" w:rsidRDefault="008645B3" w:rsidP="008645B3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D6ED75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" fillcolor="white [3201]" stroked="f" strokeweight=".5pt">
              <v:textbox>
                <w:txbxContent>
                  <w:p w14:paraId="2C507972" w14:textId="77777777" w:rsidR="008645B3" w:rsidRPr="006F25F9" w:rsidRDefault="008645B3" w:rsidP="008645B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264FDA11" w14:textId="77777777" w:rsidR="008645B3" w:rsidRPr="00BE269E" w:rsidRDefault="008645B3" w:rsidP="008645B3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3A6B6500" wp14:editId="450E9721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picture containing text, logo, fon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picture containing text, logo, font, whit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4219CDDC" w:rsidR="001963B1" w:rsidRPr="008645B3" w:rsidRDefault="001963B1" w:rsidP="008645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8792F"/>
    <w:multiLevelType w:val="hybridMultilevel"/>
    <w:tmpl w:val="869CA4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267344">
    <w:abstractNumId w:val="1"/>
  </w:num>
  <w:num w:numId="2" w16cid:durableId="543907402">
    <w:abstractNumId w:val="0"/>
  </w:num>
  <w:num w:numId="3" w16cid:durableId="629554644">
    <w:abstractNumId w:val="2"/>
  </w:num>
  <w:num w:numId="4" w16cid:durableId="20139505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4081"/>
    <w:rsid w:val="000778DE"/>
    <w:rsid w:val="00082115"/>
    <w:rsid w:val="000A5386"/>
    <w:rsid w:val="000B3F91"/>
    <w:rsid w:val="000C09D6"/>
    <w:rsid w:val="00112957"/>
    <w:rsid w:val="001162A2"/>
    <w:rsid w:val="00116A1A"/>
    <w:rsid w:val="00154400"/>
    <w:rsid w:val="00170CB5"/>
    <w:rsid w:val="001712BA"/>
    <w:rsid w:val="001761F5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2E0F97"/>
    <w:rsid w:val="003704B3"/>
    <w:rsid w:val="00387E23"/>
    <w:rsid w:val="003930CA"/>
    <w:rsid w:val="00395651"/>
    <w:rsid w:val="003C3FC0"/>
    <w:rsid w:val="003C419D"/>
    <w:rsid w:val="003C5E7A"/>
    <w:rsid w:val="003E17E7"/>
    <w:rsid w:val="003F197B"/>
    <w:rsid w:val="003F1AB5"/>
    <w:rsid w:val="00414F37"/>
    <w:rsid w:val="00416DE4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641351"/>
    <w:rsid w:val="006920B7"/>
    <w:rsid w:val="006C3818"/>
    <w:rsid w:val="006C44F0"/>
    <w:rsid w:val="006C7776"/>
    <w:rsid w:val="006D398C"/>
    <w:rsid w:val="006D4CB8"/>
    <w:rsid w:val="00707806"/>
    <w:rsid w:val="007E51AC"/>
    <w:rsid w:val="007F37A6"/>
    <w:rsid w:val="007F671A"/>
    <w:rsid w:val="00802F0B"/>
    <w:rsid w:val="00816BB1"/>
    <w:rsid w:val="00834943"/>
    <w:rsid w:val="0083779A"/>
    <w:rsid w:val="00842005"/>
    <w:rsid w:val="0085450A"/>
    <w:rsid w:val="008645B3"/>
    <w:rsid w:val="00877AE5"/>
    <w:rsid w:val="008B072F"/>
    <w:rsid w:val="008F3690"/>
    <w:rsid w:val="008F5893"/>
    <w:rsid w:val="0093532F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B05B19"/>
    <w:rsid w:val="00B13417"/>
    <w:rsid w:val="00B13DD6"/>
    <w:rsid w:val="00B32BCE"/>
    <w:rsid w:val="00B361FB"/>
    <w:rsid w:val="00B36FEE"/>
    <w:rsid w:val="00B45C21"/>
    <w:rsid w:val="00B97B28"/>
    <w:rsid w:val="00BC2889"/>
    <w:rsid w:val="00BE269E"/>
    <w:rsid w:val="00C31620"/>
    <w:rsid w:val="00C53F0C"/>
    <w:rsid w:val="00CA7447"/>
    <w:rsid w:val="00CC6BAF"/>
    <w:rsid w:val="00CE0A1D"/>
    <w:rsid w:val="00CE4C0D"/>
    <w:rsid w:val="00CE5E82"/>
    <w:rsid w:val="00D26D15"/>
    <w:rsid w:val="00D313A5"/>
    <w:rsid w:val="00D350E0"/>
    <w:rsid w:val="00D55011"/>
    <w:rsid w:val="00D729F5"/>
    <w:rsid w:val="00D9116F"/>
    <w:rsid w:val="00DA74AB"/>
    <w:rsid w:val="00DB7FA5"/>
    <w:rsid w:val="00DE0B5B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1140</Words>
  <Characters>6273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5</cp:revision>
  <dcterms:created xsi:type="dcterms:W3CDTF">2023-06-12T17:11:00Z</dcterms:created>
  <dcterms:modified xsi:type="dcterms:W3CDTF">2023-06-12T18:30:00Z</dcterms:modified>
</cp:coreProperties>
</file>