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0BA98" w14:textId="77777777" w:rsidR="00B36FEE" w:rsidRPr="009A43CE" w:rsidRDefault="00395651" w:rsidP="00664307">
      <w:pPr>
        <w:ind w:right="-46"/>
        <w:rPr>
          <w:rFonts w:ascii="Arial" w:hAnsi="Arial" w:cs="Arial"/>
          <w:sz w:val="20"/>
          <w:szCs w:val="20"/>
          <w:lang w:val="es-ES"/>
        </w:rPr>
      </w:pPr>
      <w:r w:rsidRPr="009A43CE">
        <w:rPr>
          <w:rFonts w:ascii="Arial" w:hAnsi="Arial" w:cs="Arial"/>
          <w:sz w:val="20"/>
          <w:szCs w:val="20"/>
          <w:lang w:val="es-ES"/>
        </w:rPr>
        <w:t xml:space="preserve">                                                                               </w:t>
      </w:r>
      <w:r w:rsidR="00422E33" w:rsidRPr="009A43CE">
        <w:rPr>
          <w:rFonts w:ascii="Arial" w:hAnsi="Arial" w:cs="Arial"/>
          <w:sz w:val="20"/>
          <w:szCs w:val="20"/>
          <w:lang w:val="es-ES"/>
        </w:rPr>
        <w:t xml:space="preserve">                </w:t>
      </w:r>
      <w:r w:rsidRPr="009A43CE">
        <w:rPr>
          <w:rFonts w:ascii="Arial" w:hAnsi="Arial" w:cs="Arial"/>
          <w:sz w:val="20"/>
          <w:szCs w:val="20"/>
          <w:lang w:val="es-ES"/>
        </w:rPr>
        <w:t xml:space="preserve">    </w:t>
      </w:r>
    </w:p>
    <w:p w14:paraId="2F46475E" w14:textId="77777777" w:rsidR="00B36FEE" w:rsidRPr="009A43CE" w:rsidRDefault="00B36FEE" w:rsidP="00395651">
      <w:pPr>
        <w:rPr>
          <w:rFonts w:ascii="Arial" w:hAnsi="Arial" w:cs="Arial"/>
          <w:sz w:val="20"/>
          <w:szCs w:val="20"/>
          <w:lang w:val="es-ES"/>
        </w:rPr>
      </w:pPr>
    </w:p>
    <w:p w14:paraId="74DBC59E" w14:textId="77777777" w:rsidR="00B36FEE" w:rsidRPr="009A43CE" w:rsidRDefault="00B36FEE" w:rsidP="00395651">
      <w:pPr>
        <w:rPr>
          <w:rFonts w:ascii="Arial" w:hAnsi="Arial" w:cs="Arial"/>
          <w:sz w:val="20"/>
          <w:szCs w:val="20"/>
          <w:lang w:val="es-ES"/>
        </w:rPr>
      </w:pPr>
    </w:p>
    <w:p w14:paraId="62CD8697" w14:textId="77777777" w:rsidR="00B36FEE" w:rsidRPr="009A43CE" w:rsidRDefault="00B36FEE" w:rsidP="00395651">
      <w:pPr>
        <w:rPr>
          <w:rFonts w:ascii="Arial" w:hAnsi="Arial" w:cs="Arial"/>
          <w:sz w:val="20"/>
          <w:szCs w:val="20"/>
          <w:lang w:val="es-ES"/>
        </w:rPr>
      </w:pPr>
    </w:p>
    <w:p w14:paraId="73920A83" w14:textId="77777777" w:rsidR="00B36FEE" w:rsidRPr="009A43CE" w:rsidRDefault="00B36FEE" w:rsidP="00395651">
      <w:pPr>
        <w:rPr>
          <w:rFonts w:ascii="Arial" w:hAnsi="Arial" w:cs="Arial"/>
          <w:sz w:val="20"/>
          <w:szCs w:val="20"/>
          <w:lang w:val="es-ES"/>
        </w:rPr>
      </w:pPr>
    </w:p>
    <w:p w14:paraId="139D66BB" w14:textId="548C245E" w:rsidR="006D398C" w:rsidRPr="009A43CE" w:rsidRDefault="00B36FEE" w:rsidP="00B36FEE">
      <w:pPr>
        <w:ind w:left="5760"/>
        <w:rPr>
          <w:rFonts w:ascii="Arial" w:hAnsi="Arial" w:cs="Arial"/>
          <w:sz w:val="20"/>
          <w:szCs w:val="20"/>
          <w:lang w:val="es-ES"/>
        </w:rPr>
      </w:pPr>
      <w:r w:rsidRPr="009A43CE">
        <w:rPr>
          <w:rFonts w:ascii="Arial" w:hAnsi="Arial" w:cs="Arial"/>
          <w:sz w:val="20"/>
          <w:szCs w:val="20"/>
          <w:lang w:val="es-ES"/>
        </w:rPr>
        <w:t xml:space="preserve">   </w:t>
      </w:r>
      <w:r w:rsidR="00BE269E" w:rsidRPr="00433999">
        <w:rPr>
          <w:rFonts w:ascii="Arial" w:hAnsi="Arial" w:cs="Arial"/>
          <w:sz w:val="20"/>
          <w:szCs w:val="20"/>
          <w:lang w:val="es-ES"/>
        </w:rPr>
        <w:t xml:space="preserve">Madrid, </w:t>
      </w:r>
      <w:r w:rsidR="00433999" w:rsidRPr="00433999">
        <w:rPr>
          <w:rFonts w:ascii="Arial" w:hAnsi="Arial" w:cs="Arial"/>
          <w:sz w:val="20"/>
          <w:szCs w:val="20"/>
          <w:lang w:val="es-ES"/>
        </w:rPr>
        <w:t>21</w:t>
      </w:r>
      <w:r w:rsidR="00BE269E" w:rsidRPr="00433999">
        <w:rPr>
          <w:rFonts w:ascii="Arial" w:hAnsi="Arial" w:cs="Arial"/>
          <w:sz w:val="20"/>
          <w:szCs w:val="20"/>
          <w:lang w:val="es-ES"/>
        </w:rPr>
        <w:t xml:space="preserve"> de </w:t>
      </w:r>
      <w:r w:rsidR="002553E0" w:rsidRPr="00433999">
        <w:rPr>
          <w:rFonts w:ascii="Arial" w:hAnsi="Arial" w:cs="Arial"/>
          <w:sz w:val="20"/>
          <w:szCs w:val="20"/>
          <w:lang w:val="es-ES"/>
        </w:rPr>
        <w:t>marzo</w:t>
      </w:r>
      <w:r w:rsidR="006D398C" w:rsidRPr="00EA743E">
        <w:rPr>
          <w:rFonts w:ascii="Arial" w:hAnsi="Arial" w:cs="Arial"/>
          <w:sz w:val="20"/>
          <w:szCs w:val="20"/>
          <w:lang w:val="es-ES"/>
        </w:rPr>
        <w:t>, 202</w:t>
      </w:r>
      <w:r w:rsidR="002553E0" w:rsidRPr="00EA743E">
        <w:rPr>
          <w:rFonts w:ascii="Arial" w:hAnsi="Arial" w:cs="Arial"/>
          <w:sz w:val="20"/>
          <w:szCs w:val="20"/>
          <w:lang w:val="es-ES"/>
        </w:rPr>
        <w:t>4</w:t>
      </w:r>
    </w:p>
    <w:sdt>
      <w:sdtPr>
        <w:rPr>
          <w:rFonts w:ascii="Arial" w:hAnsi="Arial" w:cs="Arial"/>
          <w:lang w:val="es-ES"/>
        </w:rPr>
        <w:id w:val="1987273284"/>
        <w:docPartObj>
          <w:docPartGallery w:val="Cover Pages"/>
          <w:docPartUnique/>
        </w:docPartObj>
      </w:sdtPr>
      <w:sdtEndPr/>
      <w:sdtContent>
        <w:p w14:paraId="75083583" w14:textId="77777777" w:rsidR="006D398C" w:rsidRPr="009A43CE" w:rsidRDefault="006D398C" w:rsidP="006D398C">
          <w:pPr>
            <w:jc w:val="center"/>
            <w:rPr>
              <w:rFonts w:ascii="Arial" w:hAnsi="Arial" w:cs="Arial"/>
              <w:lang w:val="es-ES"/>
            </w:rPr>
          </w:pPr>
        </w:p>
        <w:p w14:paraId="5B402CDD" w14:textId="77777777" w:rsidR="008F5893" w:rsidRPr="009A43CE" w:rsidRDefault="008F5893" w:rsidP="006D398C">
          <w:pPr>
            <w:jc w:val="center"/>
            <w:rPr>
              <w:rFonts w:ascii="Arial" w:hAnsi="Arial" w:cs="Arial"/>
              <w:b/>
              <w:sz w:val="26"/>
              <w:lang w:val="es-ES"/>
            </w:rPr>
          </w:pPr>
        </w:p>
        <w:p w14:paraId="1FEAE2E2" w14:textId="77777777" w:rsidR="00193FC4" w:rsidRDefault="002553E0" w:rsidP="00BE269E">
          <w:pPr>
            <w:jc w:val="center"/>
            <w:rPr>
              <w:rFonts w:ascii="Arial" w:hAnsi="Arial" w:cs="Arial"/>
              <w:b/>
              <w:sz w:val="28"/>
              <w:szCs w:val="28"/>
              <w:lang w:val="es-ES"/>
            </w:rPr>
          </w:pPr>
          <w:r>
            <w:rPr>
              <w:rFonts w:ascii="Arial" w:hAnsi="Arial" w:cs="Arial"/>
              <w:b/>
              <w:sz w:val="28"/>
              <w:szCs w:val="28"/>
              <w:lang w:val="es-ES"/>
            </w:rPr>
            <w:t>Michelin responde</w:t>
          </w:r>
          <w:r w:rsidR="00193FC4">
            <w:rPr>
              <w:rFonts w:ascii="Arial" w:hAnsi="Arial" w:cs="Arial"/>
              <w:b/>
              <w:sz w:val="28"/>
              <w:szCs w:val="28"/>
              <w:lang w:val="es-ES"/>
            </w:rPr>
            <w:t xml:space="preserve"> a las dudas de los usuarios</w:t>
          </w:r>
        </w:p>
        <w:p w14:paraId="6AD3B006" w14:textId="7E7D1711" w:rsidR="006D398C" w:rsidRPr="009A43CE" w:rsidRDefault="00AA579D" w:rsidP="00BE269E">
          <w:pPr>
            <w:jc w:val="center"/>
            <w:rPr>
              <w:rFonts w:ascii="Arial" w:hAnsi="Arial" w:cs="Arial"/>
              <w:b/>
              <w:sz w:val="28"/>
              <w:szCs w:val="28"/>
              <w:lang w:val="es-ES"/>
            </w:rPr>
          </w:pPr>
          <w:r>
            <w:rPr>
              <w:rFonts w:ascii="Arial" w:hAnsi="Arial" w:cs="Arial"/>
              <w:b/>
              <w:sz w:val="28"/>
              <w:szCs w:val="28"/>
              <w:lang w:val="es-ES"/>
            </w:rPr>
            <w:t xml:space="preserve"> sobre </w:t>
          </w:r>
          <w:r w:rsidR="002553E0">
            <w:rPr>
              <w:rFonts w:ascii="Arial" w:hAnsi="Arial" w:cs="Arial"/>
              <w:b/>
              <w:sz w:val="28"/>
              <w:szCs w:val="28"/>
              <w:lang w:val="es-ES"/>
            </w:rPr>
            <w:t>los neumáticos All Season</w:t>
          </w:r>
        </w:p>
        <w:p w14:paraId="5614BB42" w14:textId="77777777" w:rsidR="006D398C" w:rsidRPr="009A43CE" w:rsidRDefault="006D398C" w:rsidP="006D398C">
          <w:pPr>
            <w:jc w:val="center"/>
            <w:rPr>
              <w:rStyle w:val="normaltextrun"/>
              <w:rFonts w:ascii="Arial" w:eastAsiaTheme="majorEastAsia" w:hAnsi="Arial" w:cs="Arial"/>
              <w:b/>
              <w:bCs/>
              <w:sz w:val="22"/>
              <w:szCs w:val="22"/>
              <w:lang w:val="es-ES"/>
            </w:rPr>
          </w:pPr>
        </w:p>
        <w:p w14:paraId="7460AE29" w14:textId="77777777" w:rsidR="006D398C" w:rsidRPr="009A43CE" w:rsidRDefault="006D398C" w:rsidP="006D398C">
          <w:pPr>
            <w:rPr>
              <w:rStyle w:val="normaltextrun"/>
              <w:rFonts w:ascii="Arial" w:eastAsiaTheme="majorEastAsia" w:hAnsi="Arial" w:cs="Arial"/>
              <w:b/>
              <w:bCs/>
              <w:sz w:val="22"/>
              <w:szCs w:val="22"/>
              <w:lang w:val="es-ES"/>
            </w:rPr>
          </w:pPr>
        </w:p>
        <w:p w14:paraId="058AA6AE" w14:textId="55226351" w:rsidR="00BE269E" w:rsidRPr="009A43CE" w:rsidRDefault="00B75A6F" w:rsidP="00BE269E">
          <w:pPr>
            <w:pStyle w:val="Prrafodelista"/>
            <w:numPr>
              <w:ilvl w:val="0"/>
              <w:numId w:val="1"/>
            </w:numPr>
            <w:jc w:val="both"/>
            <w:rPr>
              <w:rFonts w:ascii="Arial" w:eastAsia="Calibri" w:hAnsi="Arial" w:cs="Arial"/>
              <w:lang w:val="es-ES"/>
            </w:rPr>
          </w:pPr>
          <w:r>
            <w:rPr>
              <w:rFonts w:ascii="Arial" w:eastAsia="Calibri" w:hAnsi="Arial" w:cs="Arial"/>
              <w:lang w:val="es-ES" w:eastAsia="en-US"/>
            </w:rPr>
            <w:t>Michelin recomienda los neumáticos All Season como la mejor solución para circular con seguridad todo el año, sin limitaciones de movilidad en condiciones climatológicas adversas.</w:t>
          </w:r>
        </w:p>
        <w:p w14:paraId="3C065D45" w14:textId="3E93A3A4" w:rsidR="006D398C" w:rsidRPr="009A43CE" w:rsidRDefault="00B75A6F" w:rsidP="00BE269E">
          <w:pPr>
            <w:pStyle w:val="Prrafodelista"/>
            <w:numPr>
              <w:ilvl w:val="0"/>
              <w:numId w:val="1"/>
            </w:numPr>
            <w:jc w:val="both"/>
            <w:rPr>
              <w:rFonts w:ascii="Arial" w:eastAsia="Calibri" w:hAnsi="Arial" w:cs="Arial"/>
              <w:lang w:val="es-ES"/>
            </w:rPr>
          </w:pPr>
          <w:r>
            <w:rPr>
              <w:rFonts w:ascii="Arial" w:eastAsia="Calibri" w:hAnsi="Arial" w:cs="Arial"/>
              <w:lang w:val="es-ES" w:eastAsia="en-US"/>
            </w:rPr>
            <w:t xml:space="preserve">Gracias a su diseño y a los compuestos de goma específicos, este tipo de neumáticos son una alternativa legal y más segura que las cadenas en carreteras nevadas </w:t>
          </w:r>
        </w:p>
        <w:p w14:paraId="380422CF" w14:textId="7F2F3C56" w:rsidR="006D398C" w:rsidRPr="009A43CE" w:rsidRDefault="00B75A6F" w:rsidP="00BE269E">
          <w:pPr>
            <w:pStyle w:val="Prrafodelista"/>
            <w:numPr>
              <w:ilvl w:val="0"/>
              <w:numId w:val="1"/>
            </w:numPr>
            <w:jc w:val="both"/>
            <w:rPr>
              <w:rStyle w:val="normaltextrun"/>
              <w:rFonts w:ascii="Arial" w:eastAsiaTheme="majorEastAsia" w:hAnsi="Arial" w:cs="Arial"/>
              <w:lang w:val="es-ES"/>
            </w:rPr>
          </w:pPr>
          <w:r>
            <w:rPr>
              <w:rFonts w:ascii="Arial" w:eastAsia="Calibri" w:hAnsi="Arial" w:cs="Arial"/>
              <w:lang w:val="es-ES" w:eastAsia="en-US"/>
            </w:rPr>
            <w:t>Con MICHELIN CrossClimate 2, MICHELIN CrossClimate 2 SUV, MICHELIN CrossClimate Camping y MICHELIN Agilis CrossClimate, la gama de neumáticos All Season de Michelin ofrece soluciones para turismos, vehículos SUV, híbridos y eléctricos, furgonetas y autocaravanas</w:t>
          </w:r>
        </w:p>
        <w:p w14:paraId="11B83B70" w14:textId="77777777" w:rsidR="006D398C" w:rsidRPr="009A43CE" w:rsidRDefault="006D398C" w:rsidP="006D398C">
          <w:pPr>
            <w:jc w:val="both"/>
            <w:rPr>
              <w:rStyle w:val="normaltextrun"/>
              <w:rFonts w:ascii="Arial" w:eastAsiaTheme="majorEastAsia" w:hAnsi="Arial" w:cs="Arial"/>
              <w:b/>
              <w:bCs/>
              <w:sz w:val="22"/>
              <w:szCs w:val="22"/>
              <w:lang w:val="es-ES"/>
            </w:rPr>
          </w:pPr>
        </w:p>
        <w:p w14:paraId="52E00226" w14:textId="77777777" w:rsidR="00EA743E" w:rsidRDefault="00EA743E" w:rsidP="00BE269E">
          <w:pPr>
            <w:spacing w:line="276" w:lineRule="auto"/>
            <w:jc w:val="both"/>
            <w:rPr>
              <w:rFonts w:ascii="Arial" w:hAnsi="Arial" w:cs="Arial"/>
              <w:sz w:val="20"/>
              <w:szCs w:val="20"/>
              <w:lang w:val="es-ES"/>
            </w:rPr>
          </w:pPr>
        </w:p>
        <w:p w14:paraId="32470223" w14:textId="3BFBA911" w:rsidR="00EA743E" w:rsidRDefault="00C546A0" w:rsidP="00EA743E">
          <w:pPr>
            <w:spacing w:line="276" w:lineRule="auto"/>
            <w:jc w:val="both"/>
            <w:rPr>
              <w:rFonts w:ascii="Arial" w:hAnsi="Arial" w:cs="Arial"/>
              <w:sz w:val="20"/>
              <w:szCs w:val="20"/>
              <w:lang w:val="es-ES"/>
            </w:rPr>
          </w:pPr>
          <w:r>
            <w:rPr>
              <w:rFonts w:ascii="Arial" w:hAnsi="Arial" w:cs="Arial"/>
              <w:sz w:val="20"/>
              <w:szCs w:val="20"/>
              <w:lang w:val="es-ES"/>
            </w:rPr>
            <w:t xml:space="preserve">Los neumáticos All Season o Todo Tiempo, como la gama MICHELIN CrossClimate, son los neumáticos más seguros para rodar todo el año y sin limitaciones de movilidad, porque sus compuestos de goma y el diseño de su banda de rodadura les permiten adaptarse a cualquier condición climatológica. Sin embargo, y a pesar de que </w:t>
          </w:r>
          <w:r w:rsidR="00EA743E" w:rsidRPr="008E6919">
            <w:rPr>
              <w:rFonts w:ascii="Arial" w:hAnsi="Arial" w:cs="Arial"/>
              <w:sz w:val="20"/>
              <w:szCs w:val="20"/>
              <w:lang w:val="es-ES"/>
            </w:rPr>
            <w:t>l</w:t>
          </w:r>
          <w:r w:rsidR="00EA743E">
            <w:rPr>
              <w:rFonts w:ascii="Arial" w:hAnsi="Arial" w:cs="Arial"/>
              <w:sz w:val="20"/>
              <w:szCs w:val="20"/>
              <w:lang w:val="es-ES"/>
            </w:rPr>
            <w:t>a tendencia del mercado refleja un aumento de las ventas de neumáticos All Season</w:t>
          </w:r>
          <w:r>
            <w:rPr>
              <w:rFonts w:ascii="Arial" w:hAnsi="Arial" w:cs="Arial"/>
              <w:sz w:val="20"/>
              <w:szCs w:val="20"/>
              <w:lang w:val="es-ES"/>
            </w:rPr>
            <w:t xml:space="preserve"> </w:t>
          </w:r>
          <w:r w:rsidRPr="006C2C67">
            <w:rPr>
              <w:rFonts w:ascii="Arial" w:hAnsi="Arial" w:cs="Arial"/>
              <w:sz w:val="20"/>
              <w:szCs w:val="20"/>
              <w:lang w:val="es-ES"/>
            </w:rPr>
            <w:t>-</w:t>
          </w:r>
          <w:r w:rsidR="006C2C67">
            <w:rPr>
              <w:rFonts w:ascii="Arial" w:hAnsi="Arial" w:cs="Arial"/>
              <w:sz w:val="20"/>
              <w:szCs w:val="20"/>
              <w:lang w:val="es-ES"/>
            </w:rPr>
            <w:t>un 10% de evolución en 2023, con un peso en el mercado total del 7%-</w:t>
          </w:r>
          <w:r w:rsidRPr="006C2C67">
            <w:rPr>
              <w:rFonts w:ascii="Arial" w:hAnsi="Arial" w:cs="Arial"/>
              <w:sz w:val="20"/>
              <w:szCs w:val="20"/>
              <w:lang w:val="es-ES"/>
            </w:rPr>
            <w:t>,</w:t>
          </w:r>
          <w:r w:rsidR="006C2C67">
            <w:rPr>
              <w:rFonts w:ascii="Arial" w:hAnsi="Arial" w:cs="Arial"/>
              <w:sz w:val="20"/>
              <w:szCs w:val="20"/>
              <w:lang w:val="es-ES"/>
            </w:rPr>
            <w:t xml:space="preserve"> </w:t>
          </w:r>
          <w:r w:rsidR="00EA743E">
            <w:rPr>
              <w:rFonts w:ascii="Arial" w:hAnsi="Arial" w:cs="Arial"/>
              <w:sz w:val="20"/>
              <w:szCs w:val="20"/>
              <w:lang w:val="es-ES"/>
            </w:rPr>
            <w:t xml:space="preserve">en realidad este tipo de neumáticos todavía son unos grandes desconocidos para la gran mayoría de los usuarios. </w:t>
          </w:r>
        </w:p>
        <w:p w14:paraId="18E6A12E" w14:textId="77777777" w:rsidR="00C546A0" w:rsidRDefault="00C546A0" w:rsidP="00EA743E">
          <w:pPr>
            <w:spacing w:line="276" w:lineRule="auto"/>
            <w:jc w:val="both"/>
            <w:rPr>
              <w:rFonts w:ascii="Arial" w:hAnsi="Arial" w:cs="Arial"/>
              <w:sz w:val="20"/>
              <w:szCs w:val="20"/>
              <w:lang w:val="es-ES"/>
            </w:rPr>
          </w:pPr>
        </w:p>
        <w:p w14:paraId="5CE56935" w14:textId="0714B61A" w:rsidR="00EA743E" w:rsidRPr="002663B2" w:rsidRDefault="00EA743E" w:rsidP="00EA743E">
          <w:pPr>
            <w:spacing w:line="276" w:lineRule="auto"/>
            <w:jc w:val="both"/>
            <w:rPr>
              <w:rFonts w:ascii="Arial" w:hAnsi="Arial" w:cs="Arial"/>
              <w:b/>
              <w:bCs/>
              <w:i/>
              <w:iCs/>
              <w:sz w:val="20"/>
              <w:szCs w:val="20"/>
              <w:lang w:val="es-ES"/>
            </w:rPr>
          </w:pPr>
          <w:r w:rsidRPr="002663B2">
            <w:rPr>
              <w:rFonts w:ascii="Arial" w:hAnsi="Arial" w:cs="Arial"/>
              <w:sz w:val="20"/>
              <w:szCs w:val="20"/>
              <w:lang w:val="es-ES"/>
            </w:rPr>
            <w:t xml:space="preserve">Javier Calonge </w:t>
          </w:r>
          <w:r w:rsidRPr="00D30CD4">
            <w:rPr>
              <w:rFonts w:ascii="Arial" w:hAnsi="Arial" w:cs="Arial"/>
              <w:color w:val="000000" w:themeColor="text1"/>
              <w:sz w:val="20"/>
              <w:szCs w:val="20"/>
              <w:lang w:val="es-ES"/>
            </w:rPr>
            <w:t xml:space="preserve">Marcos, </w:t>
          </w:r>
          <w:r w:rsidR="00D74BB7" w:rsidRPr="00D30CD4">
            <w:rPr>
              <w:rFonts w:ascii="Arial" w:hAnsi="Arial" w:cs="Arial"/>
              <w:color w:val="000000" w:themeColor="text1"/>
              <w:sz w:val="20"/>
              <w:szCs w:val="20"/>
              <w:lang w:val="es-ES"/>
            </w:rPr>
            <w:t xml:space="preserve">técnico de producto </w:t>
          </w:r>
          <w:r w:rsidR="001678EB">
            <w:rPr>
              <w:rFonts w:ascii="Arial" w:hAnsi="Arial" w:cs="Arial"/>
              <w:color w:val="000000" w:themeColor="text1"/>
              <w:sz w:val="20"/>
              <w:szCs w:val="20"/>
              <w:lang w:val="es-ES"/>
            </w:rPr>
            <w:t>de turismo y moto</w:t>
          </w:r>
          <w:r w:rsidRPr="00D30CD4">
            <w:rPr>
              <w:rFonts w:ascii="Arial" w:hAnsi="Arial" w:cs="Arial"/>
              <w:color w:val="000000" w:themeColor="text1"/>
              <w:sz w:val="20"/>
              <w:szCs w:val="20"/>
              <w:lang w:val="es-ES"/>
            </w:rPr>
            <w:t xml:space="preserve"> </w:t>
          </w:r>
          <w:r w:rsidRPr="002663B2">
            <w:rPr>
              <w:rFonts w:ascii="Arial" w:hAnsi="Arial" w:cs="Arial"/>
              <w:sz w:val="20"/>
              <w:szCs w:val="20"/>
              <w:lang w:val="es-ES"/>
            </w:rPr>
            <w:t xml:space="preserve">de Michelin, </w:t>
          </w:r>
          <w:r w:rsidR="00C546A0">
            <w:rPr>
              <w:rFonts w:ascii="Arial" w:hAnsi="Arial" w:cs="Arial"/>
              <w:sz w:val="20"/>
              <w:szCs w:val="20"/>
              <w:lang w:val="es-ES"/>
            </w:rPr>
            <w:t xml:space="preserve">explica qué hace diferente a este tipo de neumáticos y sus ventajas, así como por qué son la mejor opción en España respondiendo </w:t>
          </w:r>
          <w:r w:rsidR="00C546A0" w:rsidRPr="002663B2">
            <w:rPr>
              <w:rFonts w:ascii="Arial" w:hAnsi="Arial" w:cs="Arial"/>
              <w:sz w:val="20"/>
              <w:szCs w:val="20"/>
              <w:lang w:val="es-ES"/>
            </w:rPr>
            <w:t xml:space="preserve">a las </w:t>
          </w:r>
          <w:r w:rsidR="00C546A0">
            <w:rPr>
              <w:rFonts w:ascii="Arial" w:hAnsi="Arial" w:cs="Arial"/>
              <w:sz w:val="20"/>
              <w:szCs w:val="20"/>
              <w:lang w:val="es-ES"/>
            </w:rPr>
            <w:t xml:space="preserve">principales </w:t>
          </w:r>
          <w:r w:rsidR="00C546A0" w:rsidRPr="002663B2">
            <w:rPr>
              <w:rFonts w:ascii="Arial" w:hAnsi="Arial" w:cs="Arial"/>
              <w:sz w:val="20"/>
              <w:szCs w:val="20"/>
              <w:lang w:val="es-ES"/>
            </w:rPr>
            <w:t>dudas que los usuarios pueden e</w:t>
          </w:r>
          <w:r w:rsidR="00C546A0">
            <w:rPr>
              <w:rFonts w:ascii="Arial" w:hAnsi="Arial" w:cs="Arial"/>
              <w:sz w:val="20"/>
              <w:szCs w:val="20"/>
              <w:lang w:val="es-ES"/>
            </w:rPr>
            <w:t xml:space="preserve">ncontrarse a la hora de elegir un neumático All Season. </w:t>
          </w:r>
        </w:p>
        <w:p w14:paraId="23443817" w14:textId="77777777" w:rsidR="00EA743E" w:rsidRDefault="00EA743E" w:rsidP="00BE269E">
          <w:pPr>
            <w:spacing w:line="276" w:lineRule="auto"/>
            <w:jc w:val="both"/>
            <w:rPr>
              <w:rFonts w:ascii="Arial" w:hAnsi="Arial" w:cs="Arial"/>
              <w:sz w:val="20"/>
              <w:szCs w:val="20"/>
              <w:lang w:val="es-ES"/>
            </w:rPr>
          </w:pPr>
        </w:p>
        <w:p w14:paraId="63CD022A" w14:textId="6D5A5438" w:rsidR="006D398C" w:rsidRPr="00EA743E" w:rsidRDefault="002553E0" w:rsidP="006D398C">
          <w:pPr>
            <w:spacing w:line="276" w:lineRule="auto"/>
            <w:jc w:val="both"/>
            <w:rPr>
              <w:rFonts w:ascii="Arial" w:hAnsi="Arial" w:cs="Arial"/>
              <w:b/>
              <w:bCs/>
              <w:sz w:val="22"/>
              <w:szCs w:val="22"/>
              <w:u w:val="single"/>
              <w:lang w:val="es-ES"/>
            </w:rPr>
          </w:pPr>
          <w:r w:rsidRPr="00EA743E">
            <w:rPr>
              <w:rFonts w:ascii="Arial" w:hAnsi="Arial" w:cs="Arial"/>
              <w:b/>
              <w:bCs/>
              <w:sz w:val="22"/>
              <w:szCs w:val="22"/>
              <w:u w:val="single"/>
              <w:lang w:val="es-ES"/>
            </w:rPr>
            <w:t>20 preguntas sobre los neumáticos All Season</w:t>
          </w:r>
        </w:p>
        <w:p w14:paraId="7CD8AEB8" w14:textId="77777777" w:rsidR="00A80729" w:rsidRPr="002663B2" w:rsidRDefault="00A80729" w:rsidP="003C3FC0">
          <w:pPr>
            <w:spacing w:line="276" w:lineRule="auto"/>
            <w:jc w:val="both"/>
            <w:rPr>
              <w:rFonts w:ascii="Arial" w:hAnsi="Arial" w:cs="Arial"/>
              <w:b/>
              <w:bCs/>
              <w:i/>
              <w:iCs/>
              <w:sz w:val="20"/>
              <w:szCs w:val="20"/>
              <w:lang w:val="es-ES"/>
            </w:rPr>
          </w:pPr>
        </w:p>
        <w:p w14:paraId="421961FF" w14:textId="6D838ACA" w:rsidR="002553E0" w:rsidRDefault="00A80729" w:rsidP="003C3FC0">
          <w:pPr>
            <w:spacing w:line="276" w:lineRule="auto"/>
            <w:jc w:val="both"/>
            <w:rPr>
              <w:rFonts w:ascii="Arial" w:hAnsi="Arial" w:cs="Arial"/>
              <w:b/>
              <w:bCs/>
              <w:i/>
              <w:iCs/>
              <w:sz w:val="20"/>
              <w:szCs w:val="20"/>
              <w:lang w:val="es-ES"/>
            </w:rPr>
          </w:pPr>
          <w:r>
            <w:rPr>
              <w:rFonts w:ascii="Arial" w:hAnsi="Arial" w:cs="Arial"/>
              <w:b/>
              <w:bCs/>
              <w:i/>
              <w:iCs/>
              <w:sz w:val="20"/>
              <w:szCs w:val="20"/>
              <w:lang w:val="es-ES"/>
            </w:rPr>
            <w:t xml:space="preserve">1.- </w:t>
          </w:r>
          <w:r w:rsidR="002553E0" w:rsidRPr="002553E0">
            <w:rPr>
              <w:rFonts w:ascii="Arial" w:hAnsi="Arial" w:cs="Arial"/>
              <w:b/>
              <w:bCs/>
              <w:i/>
              <w:iCs/>
              <w:sz w:val="20"/>
              <w:szCs w:val="20"/>
              <w:lang w:val="es-ES"/>
            </w:rPr>
            <w:t xml:space="preserve">¿Por qué Michelin recomienda utilizar neumáticos All Season en España? </w:t>
          </w:r>
        </w:p>
        <w:p w14:paraId="77457010" w14:textId="77777777" w:rsidR="0058562B" w:rsidRDefault="007305A0" w:rsidP="003C3FC0">
          <w:pPr>
            <w:spacing w:line="276" w:lineRule="auto"/>
            <w:jc w:val="both"/>
            <w:rPr>
              <w:rFonts w:ascii="Arial" w:hAnsi="Arial" w:cs="Arial"/>
              <w:i/>
              <w:iCs/>
              <w:color w:val="000000" w:themeColor="text1"/>
              <w:sz w:val="20"/>
              <w:szCs w:val="20"/>
              <w:lang w:val="es-ES"/>
            </w:rPr>
          </w:pPr>
          <w:r w:rsidRPr="000907E9">
            <w:rPr>
              <w:rFonts w:ascii="Arial" w:hAnsi="Arial" w:cs="Arial"/>
              <w:i/>
              <w:iCs/>
              <w:color w:val="000000" w:themeColor="text1"/>
              <w:sz w:val="20"/>
              <w:szCs w:val="20"/>
              <w:lang w:val="es-ES"/>
            </w:rPr>
            <w:t>“Las temperaturas en invierno en España son frías y muy variables. Cuando descienden de los 7ºC, los compuestos de los neumáticos estándar de verano disminuyen sus prestaciones  respecto a los neumáticos All Season</w:t>
          </w:r>
          <w:r w:rsidR="000907E9" w:rsidRPr="000907E9">
            <w:rPr>
              <w:rFonts w:ascii="Arial" w:hAnsi="Arial" w:cs="Arial"/>
              <w:i/>
              <w:iCs/>
              <w:color w:val="000000" w:themeColor="text1"/>
              <w:sz w:val="20"/>
              <w:szCs w:val="20"/>
              <w:lang w:val="es-ES"/>
            </w:rPr>
            <w:t>,</w:t>
          </w:r>
          <w:r w:rsidRPr="000907E9">
            <w:rPr>
              <w:rFonts w:ascii="Arial" w:hAnsi="Arial" w:cs="Arial"/>
              <w:i/>
              <w:iCs/>
              <w:color w:val="000000" w:themeColor="text1"/>
              <w:sz w:val="20"/>
              <w:szCs w:val="20"/>
              <w:lang w:val="es-ES"/>
            </w:rPr>
            <w:t xml:space="preserve"> que están fabricados con unos compuestos diferentes para un rango de temperaturas </w:t>
          </w:r>
          <w:r w:rsidRPr="00D30CD4">
            <w:rPr>
              <w:rFonts w:ascii="Arial" w:hAnsi="Arial" w:cs="Arial"/>
              <w:i/>
              <w:iCs/>
              <w:color w:val="000000" w:themeColor="text1"/>
              <w:sz w:val="20"/>
              <w:szCs w:val="20"/>
              <w:lang w:val="es-ES"/>
            </w:rPr>
            <w:t xml:space="preserve">más </w:t>
          </w:r>
          <w:r w:rsidR="00035420" w:rsidRPr="00D30CD4">
            <w:rPr>
              <w:rFonts w:ascii="Arial" w:hAnsi="Arial" w:cs="Arial"/>
              <w:i/>
              <w:iCs/>
              <w:color w:val="000000" w:themeColor="text1"/>
              <w:sz w:val="20"/>
              <w:szCs w:val="20"/>
              <w:lang w:val="es-ES"/>
            </w:rPr>
            <w:t>amplio</w:t>
          </w:r>
          <w:r w:rsidRPr="00D30CD4">
            <w:rPr>
              <w:rFonts w:ascii="Arial" w:hAnsi="Arial" w:cs="Arial"/>
              <w:i/>
              <w:iCs/>
              <w:color w:val="000000" w:themeColor="text1"/>
              <w:sz w:val="20"/>
              <w:szCs w:val="20"/>
              <w:lang w:val="es-ES"/>
            </w:rPr>
            <w:t>. E</w:t>
          </w:r>
          <w:r w:rsidRPr="000907E9">
            <w:rPr>
              <w:rFonts w:ascii="Arial" w:hAnsi="Arial" w:cs="Arial"/>
              <w:i/>
              <w:iCs/>
              <w:color w:val="000000" w:themeColor="text1"/>
              <w:sz w:val="20"/>
              <w:szCs w:val="20"/>
              <w:lang w:val="es-ES"/>
            </w:rPr>
            <w:t>n España</w:t>
          </w:r>
          <w:r w:rsidR="000A34D0" w:rsidRPr="000907E9">
            <w:rPr>
              <w:rFonts w:ascii="Arial" w:hAnsi="Arial" w:cs="Arial"/>
              <w:i/>
              <w:iCs/>
              <w:color w:val="000000" w:themeColor="text1"/>
              <w:sz w:val="20"/>
              <w:szCs w:val="20"/>
              <w:lang w:val="es-ES"/>
            </w:rPr>
            <w:t>, por nuestra orografía,</w:t>
          </w:r>
          <w:r w:rsidRPr="000907E9">
            <w:rPr>
              <w:rFonts w:ascii="Arial" w:hAnsi="Arial" w:cs="Arial"/>
              <w:i/>
              <w:iCs/>
              <w:color w:val="000000" w:themeColor="text1"/>
              <w:sz w:val="20"/>
              <w:szCs w:val="20"/>
              <w:lang w:val="es-ES"/>
            </w:rPr>
            <w:t xml:space="preserve"> tenemos un clima muy variable con un diferencial de temperaturas muy grande</w:t>
          </w:r>
          <w:r w:rsidR="000907E9" w:rsidRPr="000907E9">
            <w:rPr>
              <w:rFonts w:ascii="Arial" w:hAnsi="Arial" w:cs="Arial"/>
              <w:i/>
              <w:iCs/>
              <w:color w:val="000000" w:themeColor="text1"/>
              <w:sz w:val="20"/>
              <w:szCs w:val="20"/>
              <w:lang w:val="es-ES"/>
            </w:rPr>
            <w:t>,</w:t>
          </w:r>
          <w:r w:rsidRPr="000907E9">
            <w:rPr>
              <w:rFonts w:ascii="Arial" w:hAnsi="Arial" w:cs="Arial"/>
              <w:i/>
              <w:iCs/>
              <w:color w:val="000000" w:themeColor="text1"/>
              <w:sz w:val="20"/>
              <w:szCs w:val="20"/>
              <w:lang w:val="es-ES"/>
            </w:rPr>
            <w:t xml:space="preserve"> en el que en un mismo día podemos pasar de temperaturas por debajo de 0º</w:t>
          </w:r>
          <w:r w:rsidR="00491718">
            <w:rPr>
              <w:rFonts w:ascii="Arial" w:hAnsi="Arial" w:cs="Arial"/>
              <w:i/>
              <w:iCs/>
              <w:color w:val="000000" w:themeColor="text1"/>
              <w:sz w:val="20"/>
              <w:szCs w:val="20"/>
              <w:lang w:val="es-ES"/>
            </w:rPr>
            <w:t>C</w:t>
          </w:r>
          <w:r w:rsidRPr="000907E9">
            <w:rPr>
              <w:rFonts w:ascii="Arial" w:hAnsi="Arial" w:cs="Arial"/>
              <w:i/>
              <w:iCs/>
              <w:color w:val="000000" w:themeColor="text1"/>
              <w:sz w:val="20"/>
              <w:szCs w:val="20"/>
              <w:lang w:val="es-ES"/>
            </w:rPr>
            <w:t xml:space="preserve"> a </w:t>
          </w:r>
          <w:r w:rsidR="000A34D0" w:rsidRPr="000907E9">
            <w:rPr>
              <w:rFonts w:ascii="Arial" w:hAnsi="Arial" w:cs="Arial"/>
              <w:i/>
              <w:iCs/>
              <w:color w:val="000000" w:themeColor="text1"/>
              <w:sz w:val="20"/>
              <w:szCs w:val="20"/>
              <w:lang w:val="es-ES"/>
            </w:rPr>
            <w:t xml:space="preserve">temperaturas altas. </w:t>
          </w:r>
        </w:p>
        <w:p w14:paraId="3296C246" w14:textId="77777777" w:rsidR="0058562B" w:rsidRDefault="0058562B" w:rsidP="003C3FC0">
          <w:pPr>
            <w:spacing w:line="276" w:lineRule="auto"/>
            <w:jc w:val="both"/>
            <w:rPr>
              <w:rFonts w:ascii="Arial" w:hAnsi="Arial" w:cs="Arial"/>
              <w:i/>
              <w:iCs/>
              <w:color w:val="000000" w:themeColor="text1"/>
              <w:sz w:val="20"/>
              <w:szCs w:val="20"/>
              <w:lang w:val="es-ES"/>
            </w:rPr>
          </w:pPr>
        </w:p>
        <w:p w14:paraId="7E804942" w14:textId="3DE919FD" w:rsidR="007305A0" w:rsidRPr="000907E9" w:rsidRDefault="000A34D0" w:rsidP="003C3FC0">
          <w:pPr>
            <w:spacing w:line="276" w:lineRule="auto"/>
            <w:jc w:val="both"/>
            <w:rPr>
              <w:rFonts w:ascii="Arial" w:hAnsi="Arial" w:cs="Arial"/>
              <w:i/>
              <w:iCs/>
              <w:color w:val="000000" w:themeColor="text1"/>
              <w:sz w:val="20"/>
              <w:szCs w:val="20"/>
              <w:lang w:val="es-ES"/>
            </w:rPr>
          </w:pPr>
          <w:r w:rsidRPr="000907E9">
            <w:rPr>
              <w:rFonts w:ascii="Arial" w:hAnsi="Arial" w:cs="Arial"/>
              <w:i/>
              <w:iCs/>
              <w:color w:val="000000" w:themeColor="text1"/>
              <w:sz w:val="20"/>
              <w:szCs w:val="20"/>
              <w:lang w:val="es-ES"/>
            </w:rPr>
            <w:t>Además</w:t>
          </w:r>
          <w:r w:rsidR="000907E9" w:rsidRPr="000907E9">
            <w:rPr>
              <w:rFonts w:ascii="Arial" w:hAnsi="Arial" w:cs="Arial"/>
              <w:i/>
              <w:iCs/>
              <w:color w:val="000000" w:themeColor="text1"/>
              <w:sz w:val="20"/>
              <w:szCs w:val="20"/>
              <w:lang w:val="es-ES"/>
            </w:rPr>
            <w:t>,</w:t>
          </w:r>
          <w:r w:rsidRPr="000907E9">
            <w:rPr>
              <w:rFonts w:ascii="Arial" w:hAnsi="Arial" w:cs="Arial"/>
              <w:i/>
              <w:iCs/>
              <w:color w:val="000000" w:themeColor="text1"/>
              <w:sz w:val="20"/>
              <w:szCs w:val="20"/>
              <w:lang w:val="es-ES"/>
            </w:rPr>
            <w:t xml:space="preserve"> las temperaturas </w:t>
          </w:r>
          <w:r w:rsidR="000907E9" w:rsidRPr="000907E9">
            <w:rPr>
              <w:rFonts w:ascii="Arial" w:hAnsi="Arial" w:cs="Arial"/>
              <w:i/>
              <w:iCs/>
              <w:color w:val="000000" w:themeColor="text1"/>
              <w:sz w:val="20"/>
              <w:szCs w:val="20"/>
              <w:lang w:val="es-ES"/>
            </w:rPr>
            <w:t xml:space="preserve">en invierno </w:t>
          </w:r>
          <w:r w:rsidRPr="000907E9">
            <w:rPr>
              <w:rFonts w:ascii="Arial" w:hAnsi="Arial" w:cs="Arial"/>
              <w:i/>
              <w:iCs/>
              <w:color w:val="000000" w:themeColor="text1"/>
              <w:sz w:val="20"/>
              <w:szCs w:val="20"/>
              <w:lang w:val="es-ES"/>
            </w:rPr>
            <w:t>en la mayor parte del territorio alcanzan valores por debajo de los 7º</w:t>
          </w:r>
          <w:r w:rsidR="00C546A0">
            <w:rPr>
              <w:rFonts w:ascii="Arial" w:hAnsi="Arial" w:cs="Arial"/>
              <w:i/>
              <w:iCs/>
              <w:color w:val="000000" w:themeColor="text1"/>
              <w:sz w:val="20"/>
              <w:szCs w:val="20"/>
              <w:lang w:val="es-ES"/>
            </w:rPr>
            <w:t>C</w:t>
          </w:r>
          <w:r w:rsidRPr="000907E9">
            <w:rPr>
              <w:rFonts w:ascii="Arial" w:hAnsi="Arial" w:cs="Arial"/>
              <w:i/>
              <w:iCs/>
              <w:color w:val="000000" w:themeColor="text1"/>
              <w:sz w:val="20"/>
              <w:szCs w:val="20"/>
              <w:lang w:val="es-ES"/>
            </w:rPr>
            <w:t>. Michelin CrossClimate nos permite circular seguros y con las máximas prestaciones en cualquier época del año haga el tiempo que hag</w:t>
          </w:r>
          <w:r w:rsidR="000907E9" w:rsidRPr="000907E9">
            <w:rPr>
              <w:rFonts w:ascii="Arial" w:hAnsi="Arial" w:cs="Arial"/>
              <w:i/>
              <w:iCs/>
              <w:color w:val="000000" w:themeColor="text1"/>
              <w:sz w:val="20"/>
              <w:szCs w:val="20"/>
              <w:lang w:val="es-ES"/>
            </w:rPr>
            <w:t>a.</w:t>
          </w:r>
          <w:r w:rsidR="007305A0" w:rsidRPr="000907E9">
            <w:rPr>
              <w:rFonts w:ascii="Arial" w:hAnsi="Arial" w:cs="Arial"/>
              <w:i/>
              <w:iCs/>
              <w:color w:val="000000" w:themeColor="text1"/>
              <w:sz w:val="20"/>
              <w:szCs w:val="20"/>
              <w:lang w:val="es-ES"/>
            </w:rPr>
            <w:t xml:space="preserve"> A esto hay que añadir que los neumáticos All Season cuentan con certificación invernal, lo que permite circular sobre nieve sin necesidad de utilizar cadenas. Michelin recomienda utilizar neumáticos All Season si se conduce habitualmente por zonas con temperaturas invernales medias inferiores a 7</w:t>
          </w:r>
          <w:r w:rsidRPr="000907E9">
            <w:rPr>
              <w:rFonts w:ascii="Arial" w:hAnsi="Arial" w:cs="Arial"/>
              <w:i/>
              <w:iCs/>
              <w:color w:val="000000" w:themeColor="text1"/>
              <w:sz w:val="20"/>
              <w:szCs w:val="20"/>
              <w:lang w:val="es-ES"/>
            </w:rPr>
            <w:t>º</w:t>
          </w:r>
          <w:r w:rsidR="007305A0" w:rsidRPr="000907E9">
            <w:rPr>
              <w:rFonts w:ascii="Arial" w:hAnsi="Arial" w:cs="Arial"/>
              <w:i/>
              <w:iCs/>
              <w:color w:val="000000" w:themeColor="text1"/>
              <w:sz w:val="20"/>
              <w:szCs w:val="20"/>
              <w:lang w:val="es-ES"/>
            </w:rPr>
            <w:t>C</w:t>
          </w:r>
          <w:r w:rsidR="000907E9" w:rsidRPr="000907E9">
            <w:rPr>
              <w:rFonts w:ascii="Arial" w:hAnsi="Arial" w:cs="Arial"/>
              <w:i/>
              <w:iCs/>
              <w:color w:val="000000" w:themeColor="text1"/>
              <w:sz w:val="20"/>
              <w:szCs w:val="20"/>
              <w:lang w:val="es-ES"/>
            </w:rPr>
            <w:t>”.</w:t>
          </w:r>
        </w:p>
        <w:p w14:paraId="56652C45" w14:textId="5CA7B638" w:rsidR="007305A0" w:rsidRDefault="007305A0" w:rsidP="003C3FC0">
          <w:pPr>
            <w:spacing w:line="276" w:lineRule="auto"/>
            <w:jc w:val="both"/>
            <w:rPr>
              <w:rFonts w:ascii="Arial" w:hAnsi="Arial" w:cs="Arial"/>
              <w:b/>
              <w:bCs/>
              <w:i/>
              <w:iCs/>
              <w:color w:val="000000" w:themeColor="text1"/>
              <w:sz w:val="20"/>
              <w:szCs w:val="20"/>
              <w:lang w:val="es-ES"/>
            </w:rPr>
          </w:pPr>
        </w:p>
        <w:p w14:paraId="2906646D" w14:textId="77777777" w:rsidR="0058562B" w:rsidRPr="000907E9" w:rsidRDefault="0058562B" w:rsidP="003C3FC0">
          <w:pPr>
            <w:spacing w:line="276" w:lineRule="auto"/>
            <w:jc w:val="both"/>
            <w:rPr>
              <w:rFonts w:ascii="Arial" w:hAnsi="Arial" w:cs="Arial"/>
              <w:b/>
              <w:bCs/>
              <w:i/>
              <w:iCs/>
              <w:color w:val="000000" w:themeColor="text1"/>
              <w:sz w:val="20"/>
              <w:szCs w:val="20"/>
              <w:lang w:val="es-ES"/>
            </w:rPr>
          </w:pPr>
        </w:p>
        <w:p w14:paraId="3C9C534C" w14:textId="3356CB8B" w:rsidR="002553E0" w:rsidRPr="002553E0" w:rsidRDefault="00A80729" w:rsidP="002553E0">
          <w:pPr>
            <w:spacing w:line="276" w:lineRule="auto"/>
            <w:jc w:val="both"/>
            <w:rPr>
              <w:rFonts w:ascii="Arial" w:hAnsi="Arial" w:cs="Arial"/>
              <w:b/>
              <w:bCs/>
              <w:i/>
              <w:iCs/>
              <w:sz w:val="20"/>
              <w:szCs w:val="20"/>
              <w:lang w:val="es-ES"/>
            </w:rPr>
          </w:pPr>
          <w:r>
            <w:rPr>
              <w:rFonts w:ascii="Arial" w:hAnsi="Arial" w:cs="Arial"/>
              <w:b/>
              <w:bCs/>
              <w:i/>
              <w:iCs/>
              <w:sz w:val="20"/>
              <w:szCs w:val="20"/>
              <w:lang w:val="es-ES"/>
            </w:rPr>
            <w:lastRenderedPageBreak/>
            <w:t xml:space="preserve">2.- </w:t>
          </w:r>
          <w:r w:rsidR="002553E0" w:rsidRPr="002553E0">
            <w:rPr>
              <w:rFonts w:ascii="Arial" w:hAnsi="Arial" w:cs="Arial"/>
              <w:b/>
              <w:bCs/>
              <w:i/>
              <w:iCs/>
              <w:sz w:val="20"/>
              <w:szCs w:val="20"/>
              <w:lang w:val="es-ES"/>
            </w:rPr>
            <w:t>¿</w:t>
          </w:r>
          <w:r w:rsidR="00AA579D">
            <w:rPr>
              <w:rFonts w:ascii="Arial" w:hAnsi="Arial" w:cs="Arial"/>
              <w:b/>
              <w:bCs/>
              <w:i/>
              <w:iCs/>
              <w:sz w:val="20"/>
              <w:szCs w:val="20"/>
              <w:lang w:val="es-ES"/>
            </w:rPr>
            <w:t>Cubren los neumáticos All Season todas las necesidades de todos los usuarios</w:t>
          </w:r>
          <w:r w:rsidR="002553E0" w:rsidRPr="002553E0">
            <w:rPr>
              <w:rFonts w:ascii="Arial" w:hAnsi="Arial" w:cs="Arial"/>
              <w:b/>
              <w:bCs/>
              <w:i/>
              <w:iCs/>
              <w:sz w:val="20"/>
              <w:szCs w:val="20"/>
              <w:lang w:val="es-ES"/>
            </w:rPr>
            <w:t xml:space="preserve">? </w:t>
          </w:r>
        </w:p>
        <w:p w14:paraId="54346426" w14:textId="1020E806" w:rsidR="002553E0" w:rsidRPr="000A3200" w:rsidRDefault="000A3200" w:rsidP="002553E0">
          <w:pPr>
            <w:spacing w:line="276" w:lineRule="auto"/>
            <w:jc w:val="both"/>
            <w:rPr>
              <w:rFonts w:ascii="Arial" w:hAnsi="Arial" w:cs="Arial"/>
              <w:i/>
              <w:iCs/>
              <w:sz w:val="20"/>
              <w:szCs w:val="20"/>
              <w:lang w:val="es-ES"/>
            </w:rPr>
          </w:pPr>
          <w:r w:rsidRPr="000A3200">
            <w:rPr>
              <w:rFonts w:ascii="Arial" w:hAnsi="Arial" w:cs="Arial"/>
              <w:i/>
              <w:iCs/>
              <w:sz w:val="20"/>
              <w:szCs w:val="20"/>
              <w:lang w:val="es-ES"/>
            </w:rPr>
            <w:t>“</w:t>
          </w:r>
          <w:r w:rsidR="00AA579D" w:rsidRPr="000A3200">
            <w:rPr>
              <w:rFonts w:ascii="Arial" w:hAnsi="Arial" w:cs="Arial"/>
              <w:i/>
              <w:iCs/>
              <w:sz w:val="20"/>
              <w:szCs w:val="20"/>
              <w:lang w:val="es-ES"/>
            </w:rPr>
            <w:t>Nuestra gama MICHELIN CrossClimate está diseñad</w:t>
          </w:r>
          <w:r w:rsidR="000907E9">
            <w:rPr>
              <w:rFonts w:ascii="Arial" w:hAnsi="Arial" w:cs="Arial"/>
              <w:i/>
              <w:iCs/>
              <w:sz w:val="20"/>
              <w:szCs w:val="20"/>
              <w:lang w:val="es-ES"/>
            </w:rPr>
            <w:t>a</w:t>
          </w:r>
          <w:r w:rsidR="00AA579D" w:rsidRPr="000A3200">
            <w:rPr>
              <w:rFonts w:ascii="Arial" w:hAnsi="Arial" w:cs="Arial"/>
              <w:i/>
              <w:iCs/>
              <w:sz w:val="20"/>
              <w:szCs w:val="20"/>
              <w:lang w:val="es-ES"/>
            </w:rPr>
            <w:t xml:space="preserve"> para ofrecer una conducción segura en cualquier lugar y durante todo el año, </w:t>
          </w:r>
          <w:r w:rsidR="000907E9">
            <w:rPr>
              <w:rFonts w:ascii="Arial" w:hAnsi="Arial" w:cs="Arial"/>
              <w:i/>
              <w:iCs/>
              <w:sz w:val="20"/>
              <w:szCs w:val="20"/>
              <w:lang w:val="es-ES"/>
            </w:rPr>
            <w:t>independientemente de la climatología</w:t>
          </w:r>
          <w:r w:rsidR="00AA579D" w:rsidRPr="000A3200">
            <w:rPr>
              <w:rFonts w:ascii="Arial" w:hAnsi="Arial" w:cs="Arial"/>
              <w:i/>
              <w:iCs/>
              <w:sz w:val="20"/>
              <w:szCs w:val="20"/>
              <w:lang w:val="es-ES"/>
            </w:rPr>
            <w:t xml:space="preserve">. </w:t>
          </w:r>
          <w:r w:rsidR="000907E9">
            <w:rPr>
              <w:rFonts w:ascii="Arial" w:hAnsi="Arial" w:cs="Arial"/>
              <w:i/>
              <w:iCs/>
              <w:sz w:val="20"/>
              <w:szCs w:val="20"/>
              <w:lang w:val="es-ES"/>
            </w:rPr>
            <w:t>O</w:t>
          </w:r>
          <w:r w:rsidR="00AA579D" w:rsidRPr="000A3200">
            <w:rPr>
              <w:rFonts w:ascii="Arial" w:hAnsi="Arial" w:cs="Arial"/>
              <w:i/>
              <w:iCs/>
              <w:sz w:val="20"/>
              <w:szCs w:val="20"/>
              <w:lang w:val="es-ES"/>
            </w:rPr>
            <w:t xml:space="preserve">frecemos </w:t>
          </w:r>
          <w:r w:rsidRPr="000A3200">
            <w:rPr>
              <w:rFonts w:ascii="Arial" w:hAnsi="Arial" w:cs="Arial"/>
              <w:i/>
              <w:iCs/>
              <w:sz w:val="20"/>
              <w:szCs w:val="20"/>
              <w:lang w:val="es-ES"/>
            </w:rPr>
            <w:t xml:space="preserve">neumáticos All Season para turismo y SUV-4x4 como MICHELIN CrossClimate 2 y MICHELIN CrossClimate 2 SUV; para autocaravanas con MICHELIN CrossClimate Camping; y con MICHELIN </w:t>
          </w:r>
          <w:proofErr w:type="spellStart"/>
          <w:r w:rsidRPr="000A3200">
            <w:rPr>
              <w:rFonts w:ascii="Arial" w:hAnsi="Arial" w:cs="Arial"/>
              <w:i/>
              <w:iCs/>
              <w:sz w:val="20"/>
              <w:szCs w:val="20"/>
              <w:lang w:val="es-ES"/>
            </w:rPr>
            <w:t>Agilis</w:t>
          </w:r>
          <w:proofErr w:type="spellEnd"/>
          <w:r w:rsidRPr="000A3200">
            <w:rPr>
              <w:rFonts w:ascii="Arial" w:hAnsi="Arial" w:cs="Arial"/>
              <w:i/>
              <w:iCs/>
              <w:sz w:val="20"/>
              <w:szCs w:val="20"/>
              <w:lang w:val="es-ES"/>
            </w:rPr>
            <w:t xml:space="preserve"> </w:t>
          </w:r>
          <w:proofErr w:type="spellStart"/>
          <w:r w:rsidRPr="000A3200">
            <w:rPr>
              <w:rFonts w:ascii="Arial" w:hAnsi="Arial" w:cs="Arial"/>
              <w:i/>
              <w:iCs/>
              <w:sz w:val="20"/>
              <w:szCs w:val="20"/>
              <w:lang w:val="es-ES"/>
            </w:rPr>
            <w:t>Crossclimate</w:t>
          </w:r>
          <w:proofErr w:type="spellEnd"/>
          <w:r w:rsidRPr="000A3200">
            <w:rPr>
              <w:rFonts w:ascii="Arial" w:hAnsi="Arial" w:cs="Arial"/>
              <w:i/>
              <w:iCs/>
              <w:sz w:val="20"/>
              <w:szCs w:val="20"/>
              <w:lang w:val="es-ES"/>
            </w:rPr>
            <w:t xml:space="preserve"> los usuarios de furgonetas también cuentan con un neumático diseñado para ofrecer seguridad, duración y tracción en cualquier condición meteorológica</w:t>
          </w:r>
          <w:r w:rsidR="00A80729">
            <w:rPr>
              <w:rFonts w:ascii="Arial" w:hAnsi="Arial" w:cs="Arial"/>
              <w:i/>
              <w:iCs/>
              <w:sz w:val="20"/>
              <w:szCs w:val="20"/>
              <w:lang w:val="es-ES"/>
            </w:rPr>
            <w:t>. Y como todos los neumáticos MICHELIN, la gama MICHELIN CrossClimate también es compatible con vehículos híbridos y eléctricos</w:t>
          </w:r>
          <w:r w:rsidRPr="000A3200">
            <w:rPr>
              <w:rFonts w:ascii="Arial" w:hAnsi="Arial" w:cs="Arial"/>
              <w:i/>
              <w:iCs/>
              <w:sz w:val="20"/>
              <w:szCs w:val="20"/>
              <w:lang w:val="es-ES"/>
            </w:rPr>
            <w:t>”.</w:t>
          </w:r>
          <w:r w:rsidR="00AA579D" w:rsidRPr="000A3200">
            <w:rPr>
              <w:rFonts w:ascii="Arial" w:hAnsi="Arial" w:cs="Arial"/>
              <w:i/>
              <w:iCs/>
              <w:sz w:val="20"/>
              <w:szCs w:val="20"/>
              <w:lang w:val="es-ES"/>
            </w:rPr>
            <w:t xml:space="preserve">  </w:t>
          </w:r>
        </w:p>
        <w:p w14:paraId="39B1D6BF" w14:textId="77777777" w:rsidR="002553E0" w:rsidRDefault="002553E0" w:rsidP="003C3FC0">
          <w:pPr>
            <w:spacing w:line="276" w:lineRule="auto"/>
            <w:jc w:val="both"/>
            <w:rPr>
              <w:rFonts w:ascii="Arial" w:hAnsi="Arial" w:cs="Arial"/>
              <w:sz w:val="20"/>
              <w:szCs w:val="20"/>
              <w:lang w:val="es-ES"/>
            </w:rPr>
          </w:pPr>
        </w:p>
        <w:p w14:paraId="19851306" w14:textId="5A084AFB" w:rsidR="00AA579D" w:rsidRPr="002553E0" w:rsidRDefault="00A80729" w:rsidP="00AA579D">
          <w:pPr>
            <w:spacing w:line="276" w:lineRule="auto"/>
            <w:jc w:val="both"/>
            <w:rPr>
              <w:rFonts w:ascii="Arial" w:hAnsi="Arial" w:cs="Arial"/>
              <w:b/>
              <w:bCs/>
              <w:i/>
              <w:iCs/>
              <w:sz w:val="20"/>
              <w:szCs w:val="20"/>
              <w:lang w:val="es-ES"/>
            </w:rPr>
          </w:pPr>
          <w:r>
            <w:rPr>
              <w:rFonts w:ascii="Arial" w:hAnsi="Arial" w:cs="Arial"/>
              <w:b/>
              <w:bCs/>
              <w:i/>
              <w:iCs/>
              <w:sz w:val="20"/>
              <w:szCs w:val="20"/>
              <w:lang w:val="es-ES"/>
            </w:rPr>
            <w:t xml:space="preserve">3.- </w:t>
          </w:r>
          <w:r w:rsidR="00AA579D" w:rsidRPr="002553E0">
            <w:rPr>
              <w:rFonts w:ascii="Arial" w:hAnsi="Arial" w:cs="Arial"/>
              <w:b/>
              <w:bCs/>
              <w:i/>
              <w:iCs/>
              <w:sz w:val="20"/>
              <w:szCs w:val="20"/>
              <w:lang w:val="es-ES"/>
            </w:rPr>
            <w:t>¿</w:t>
          </w:r>
          <w:r w:rsidR="00AA579D">
            <w:rPr>
              <w:rFonts w:ascii="Arial" w:hAnsi="Arial" w:cs="Arial"/>
              <w:b/>
              <w:bCs/>
              <w:i/>
              <w:iCs/>
              <w:sz w:val="20"/>
              <w:szCs w:val="20"/>
              <w:lang w:val="es-ES"/>
            </w:rPr>
            <w:t>Llevan los neumáticos All Season la certificación de invierno</w:t>
          </w:r>
          <w:r w:rsidR="00AA579D" w:rsidRPr="002553E0">
            <w:rPr>
              <w:rFonts w:ascii="Arial" w:hAnsi="Arial" w:cs="Arial"/>
              <w:b/>
              <w:bCs/>
              <w:i/>
              <w:iCs/>
              <w:sz w:val="20"/>
              <w:szCs w:val="20"/>
              <w:lang w:val="es-ES"/>
            </w:rPr>
            <w:t xml:space="preserve">? </w:t>
          </w:r>
        </w:p>
        <w:p w14:paraId="21377E43" w14:textId="5B07531E" w:rsidR="00AA579D" w:rsidRPr="00813E84" w:rsidRDefault="000A3200" w:rsidP="00AA579D">
          <w:pPr>
            <w:spacing w:line="276" w:lineRule="auto"/>
            <w:jc w:val="both"/>
            <w:rPr>
              <w:rFonts w:ascii="Arial" w:hAnsi="Arial" w:cs="Arial"/>
              <w:i/>
              <w:iCs/>
              <w:sz w:val="20"/>
              <w:szCs w:val="20"/>
              <w:lang w:val="es-ES"/>
            </w:rPr>
          </w:pPr>
          <w:r w:rsidRPr="000907E9">
            <w:rPr>
              <w:rFonts w:ascii="Arial" w:hAnsi="Arial" w:cs="Arial"/>
              <w:i/>
              <w:iCs/>
              <w:color w:val="000000" w:themeColor="text1"/>
              <w:sz w:val="20"/>
              <w:szCs w:val="20"/>
              <w:lang w:val="es-ES"/>
            </w:rPr>
            <w:t>“No todos los neumáticos All Season de</w:t>
          </w:r>
          <w:r w:rsidR="00813E84" w:rsidRPr="000907E9">
            <w:rPr>
              <w:rFonts w:ascii="Arial" w:hAnsi="Arial" w:cs="Arial"/>
              <w:i/>
              <w:iCs/>
              <w:color w:val="000000" w:themeColor="text1"/>
              <w:sz w:val="20"/>
              <w:szCs w:val="20"/>
              <w:lang w:val="es-ES"/>
            </w:rPr>
            <w:t xml:space="preserve">l mercado cuentan </w:t>
          </w:r>
          <w:r w:rsidR="000A34D0" w:rsidRPr="000907E9">
            <w:rPr>
              <w:rFonts w:ascii="Arial" w:hAnsi="Arial" w:cs="Arial"/>
              <w:i/>
              <w:iCs/>
              <w:color w:val="000000" w:themeColor="text1"/>
              <w:sz w:val="20"/>
              <w:szCs w:val="20"/>
              <w:lang w:val="es-ES"/>
            </w:rPr>
            <w:t>con la certificación</w:t>
          </w:r>
          <w:r w:rsidR="00813E84" w:rsidRPr="000907E9">
            <w:rPr>
              <w:rFonts w:ascii="Arial" w:hAnsi="Arial" w:cs="Arial"/>
              <w:i/>
              <w:iCs/>
              <w:color w:val="000000" w:themeColor="text1"/>
              <w:sz w:val="20"/>
              <w:szCs w:val="20"/>
              <w:lang w:val="es-ES"/>
            </w:rPr>
            <w:t xml:space="preserve"> 3PMFS, un pictograma</w:t>
          </w:r>
          <w:r w:rsidR="00A01F83" w:rsidRPr="000907E9">
            <w:rPr>
              <w:rFonts w:ascii="Arial" w:hAnsi="Arial" w:cs="Arial"/>
              <w:i/>
              <w:iCs/>
              <w:color w:val="000000" w:themeColor="text1"/>
              <w:sz w:val="20"/>
              <w:szCs w:val="20"/>
              <w:lang w:val="es-ES"/>
            </w:rPr>
            <w:t xml:space="preserve"> visible en el flanco del neumático</w:t>
          </w:r>
          <w:r w:rsidR="00813E84" w:rsidRPr="000907E9">
            <w:rPr>
              <w:rFonts w:ascii="Arial" w:hAnsi="Arial" w:cs="Arial"/>
              <w:i/>
              <w:iCs/>
              <w:color w:val="000000" w:themeColor="text1"/>
              <w:sz w:val="20"/>
              <w:szCs w:val="20"/>
              <w:lang w:val="es-ES"/>
            </w:rPr>
            <w:t xml:space="preserve"> compuesto por una montaña de 3 picos que encierra un copo de nieve; sin embargo, todos los neumáticos MICHELIN CrossClimate tienen esta certificación invernal, </w:t>
          </w:r>
          <w:r w:rsidR="00813E84" w:rsidRPr="00813E84">
            <w:rPr>
              <w:rFonts w:ascii="Arial" w:hAnsi="Arial" w:cs="Arial"/>
              <w:i/>
              <w:iCs/>
              <w:sz w:val="20"/>
              <w:szCs w:val="20"/>
              <w:lang w:val="es-ES"/>
            </w:rPr>
            <w:t xml:space="preserve">que indica que el neumático </w:t>
          </w:r>
          <w:r w:rsidR="00813E84" w:rsidRPr="000A34D0">
            <w:rPr>
              <w:rFonts w:ascii="Arial" w:hAnsi="Arial" w:cs="Arial"/>
              <w:i/>
              <w:iCs/>
              <w:sz w:val="20"/>
              <w:szCs w:val="20"/>
              <w:lang w:val="es-ES"/>
            </w:rPr>
            <w:t>ha sido sometido a un test de comportamiento en condiciones</w:t>
          </w:r>
          <w:r w:rsidR="000907E9">
            <w:rPr>
              <w:rFonts w:ascii="Arial" w:hAnsi="Arial" w:cs="Arial"/>
              <w:i/>
              <w:iCs/>
              <w:sz w:val="20"/>
              <w:szCs w:val="20"/>
              <w:lang w:val="es-ES"/>
            </w:rPr>
            <w:t xml:space="preserve"> de</w:t>
          </w:r>
          <w:r w:rsidR="00813E84" w:rsidRPr="000A34D0">
            <w:rPr>
              <w:rFonts w:ascii="Arial" w:hAnsi="Arial" w:cs="Arial"/>
              <w:i/>
              <w:iCs/>
              <w:sz w:val="20"/>
              <w:szCs w:val="20"/>
              <w:lang w:val="es-ES"/>
            </w:rPr>
            <w:t xml:space="preserve"> nieve, y deben</w:t>
          </w:r>
          <w:r w:rsidR="00813E84" w:rsidRPr="00813E84">
            <w:rPr>
              <w:rFonts w:ascii="Arial" w:hAnsi="Arial" w:cs="Arial"/>
              <w:i/>
              <w:iCs/>
              <w:sz w:val="20"/>
              <w:szCs w:val="20"/>
              <w:lang w:val="es-ES"/>
            </w:rPr>
            <w:t xml:space="preserve"> cumplir con unas pruebas estandarizadas adecuadas, sujetas a reglamentación”.   </w:t>
          </w:r>
        </w:p>
        <w:p w14:paraId="5F0F8808" w14:textId="77777777" w:rsidR="002553E0" w:rsidRDefault="002553E0" w:rsidP="003C3FC0">
          <w:pPr>
            <w:spacing w:line="276" w:lineRule="auto"/>
            <w:jc w:val="both"/>
            <w:rPr>
              <w:rFonts w:ascii="Arial" w:hAnsi="Arial" w:cs="Arial"/>
              <w:sz w:val="20"/>
              <w:szCs w:val="20"/>
              <w:lang w:val="es-ES"/>
            </w:rPr>
          </w:pPr>
        </w:p>
        <w:p w14:paraId="559E88A4" w14:textId="52DFC9EA" w:rsidR="00813E84" w:rsidRPr="002553E0" w:rsidRDefault="00A80729" w:rsidP="00813E84">
          <w:pPr>
            <w:spacing w:line="276" w:lineRule="auto"/>
            <w:jc w:val="both"/>
            <w:rPr>
              <w:rFonts w:ascii="Arial" w:hAnsi="Arial" w:cs="Arial"/>
              <w:b/>
              <w:bCs/>
              <w:i/>
              <w:iCs/>
              <w:sz w:val="20"/>
              <w:szCs w:val="20"/>
              <w:lang w:val="es-ES"/>
            </w:rPr>
          </w:pPr>
          <w:r>
            <w:rPr>
              <w:rFonts w:ascii="Arial" w:hAnsi="Arial" w:cs="Arial"/>
              <w:b/>
              <w:bCs/>
              <w:i/>
              <w:iCs/>
              <w:sz w:val="20"/>
              <w:szCs w:val="20"/>
              <w:lang w:val="es-ES"/>
            </w:rPr>
            <w:t xml:space="preserve">4.- </w:t>
          </w:r>
          <w:r w:rsidR="00813E84" w:rsidRPr="002553E0">
            <w:rPr>
              <w:rFonts w:ascii="Arial" w:hAnsi="Arial" w:cs="Arial"/>
              <w:b/>
              <w:bCs/>
              <w:i/>
              <w:iCs/>
              <w:sz w:val="20"/>
              <w:szCs w:val="20"/>
              <w:lang w:val="es-ES"/>
            </w:rPr>
            <w:t>¿</w:t>
          </w:r>
          <w:r w:rsidR="00813E84">
            <w:rPr>
              <w:rFonts w:ascii="Arial" w:hAnsi="Arial" w:cs="Arial"/>
              <w:b/>
              <w:bCs/>
              <w:i/>
              <w:iCs/>
              <w:sz w:val="20"/>
              <w:szCs w:val="20"/>
              <w:lang w:val="es-ES"/>
            </w:rPr>
            <w:t xml:space="preserve">Se puede conducir en verano con un vehículo equipado con neumáticos All Season? </w:t>
          </w:r>
        </w:p>
        <w:p w14:paraId="30D4250F" w14:textId="1B4FCAF5" w:rsidR="00813E84" w:rsidRPr="00813E84" w:rsidRDefault="00813E84" w:rsidP="00813E84">
          <w:pPr>
            <w:spacing w:line="276" w:lineRule="auto"/>
            <w:jc w:val="both"/>
            <w:rPr>
              <w:rFonts w:ascii="Arial" w:hAnsi="Arial" w:cs="Arial"/>
              <w:sz w:val="20"/>
              <w:szCs w:val="20"/>
              <w:lang w:val="es-ES"/>
            </w:rPr>
          </w:pPr>
          <w:r w:rsidRPr="00813E84">
            <w:rPr>
              <w:rFonts w:ascii="Arial" w:hAnsi="Arial" w:cs="Arial"/>
              <w:i/>
              <w:iCs/>
              <w:sz w:val="20"/>
              <w:szCs w:val="20"/>
              <w:lang w:val="es-ES"/>
            </w:rPr>
            <w:t xml:space="preserve">“Los neumáticos </w:t>
          </w:r>
          <w:proofErr w:type="spellStart"/>
          <w:r w:rsidRPr="00813E84">
            <w:rPr>
              <w:rFonts w:ascii="Arial" w:hAnsi="Arial" w:cs="Arial"/>
              <w:i/>
              <w:iCs/>
              <w:sz w:val="20"/>
              <w:szCs w:val="20"/>
              <w:lang w:val="es-ES"/>
            </w:rPr>
            <w:t>All</w:t>
          </w:r>
          <w:proofErr w:type="spellEnd"/>
          <w:r w:rsidRPr="00813E84">
            <w:rPr>
              <w:rFonts w:ascii="Arial" w:hAnsi="Arial" w:cs="Arial"/>
              <w:i/>
              <w:iCs/>
              <w:sz w:val="20"/>
              <w:szCs w:val="20"/>
              <w:lang w:val="es-ES"/>
            </w:rPr>
            <w:t xml:space="preserve"> </w:t>
          </w:r>
          <w:proofErr w:type="spellStart"/>
          <w:r w:rsidRPr="00813E84">
            <w:rPr>
              <w:rFonts w:ascii="Arial" w:hAnsi="Arial" w:cs="Arial"/>
              <w:i/>
              <w:iCs/>
              <w:sz w:val="20"/>
              <w:szCs w:val="20"/>
              <w:lang w:val="es-ES"/>
            </w:rPr>
            <w:t>Season</w:t>
          </w:r>
          <w:proofErr w:type="spellEnd"/>
          <w:r w:rsidRPr="00813E84">
            <w:rPr>
              <w:rFonts w:ascii="Arial" w:hAnsi="Arial" w:cs="Arial"/>
              <w:i/>
              <w:iCs/>
              <w:sz w:val="20"/>
              <w:szCs w:val="20"/>
              <w:lang w:val="es-ES"/>
            </w:rPr>
            <w:t xml:space="preserve"> MICHELIN </w:t>
          </w:r>
          <w:proofErr w:type="spellStart"/>
          <w:r w:rsidRPr="00813E84">
            <w:rPr>
              <w:rFonts w:ascii="Arial" w:hAnsi="Arial" w:cs="Arial"/>
              <w:i/>
              <w:iCs/>
              <w:sz w:val="20"/>
              <w:szCs w:val="20"/>
              <w:lang w:val="es-ES"/>
            </w:rPr>
            <w:t>CrossClimate</w:t>
          </w:r>
          <w:proofErr w:type="spellEnd"/>
          <w:r w:rsidRPr="00813E84">
            <w:rPr>
              <w:rFonts w:ascii="Arial" w:hAnsi="Arial" w:cs="Arial"/>
              <w:i/>
              <w:iCs/>
              <w:sz w:val="20"/>
              <w:szCs w:val="20"/>
              <w:lang w:val="es-ES"/>
            </w:rPr>
            <w:t xml:space="preserve"> son ade</w:t>
          </w:r>
          <w:r>
            <w:rPr>
              <w:rFonts w:ascii="Arial" w:hAnsi="Arial" w:cs="Arial"/>
              <w:i/>
              <w:iCs/>
              <w:sz w:val="20"/>
              <w:szCs w:val="20"/>
              <w:lang w:val="es-ES"/>
            </w:rPr>
            <w:t>c</w:t>
          </w:r>
          <w:r w:rsidRPr="00813E84">
            <w:rPr>
              <w:rFonts w:ascii="Arial" w:hAnsi="Arial" w:cs="Arial"/>
              <w:i/>
              <w:iCs/>
              <w:sz w:val="20"/>
              <w:szCs w:val="20"/>
              <w:lang w:val="es-ES"/>
            </w:rPr>
            <w:t xml:space="preserve">uados para todas las estaciones del año, </w:t>
          </w:r>
          <w:r>
            <w:rPr>
              <w:rFonts w:ascii="Arial" w:hAnsi="Arial" w:cs="Arial"/>
              <w:i/>
              <w:iCs/>
              <w:sz w:val="20"/>
              <w:szCs w:val="20"/>
              <w:lang w:val="es-ES"/>
            </w:rPr>
            <w:t xml:space="preserve">invierno y verano. </w:t>
          </w:r>
          <w:r w:rsidRPr="00934414">
            <w:rPr>
              <w:rFonts w:ascii="Arial" w:hAnsi="Arial" w:cs="Arial"/>
              <w:i/>
              <w:iCs/>
              <w:sz w:val="20"/>
              <w:szCs w:val="20"/>
              <w:lang w:val="es-ES"/>
            </w:rPr>
            <w:t>A temperaturas bajas, inferiores a 7</w:t>
          </w:r>
          <w:r w:rsidRPr="00934414">
            <w:rPr>
              <w:rFonts w:ascii="Arial" w:hAnsi="Arial" w:cs="Arial"/>
              <w:i/>
              <w:iCs/>
              <w:sz w:val="20"/>
              <w:szCs w:val="20"/>
              <w:lang w:val="es-ES"/>
            </w:rPr>
            <w:sym w:font="Symbol" w:char="F0B0"/>
          </w:r>
          <w:r w:rsidRPr="00934414">
            <w:rPr>
              <w:rFonts w:ascii="Arial" w:hAnsi="Arial" w:cs="Arial"/>
              <w:i/>
              <w:iCs/>
              <w:sz w:val="20"/>
              <w:szCs w:val="20"/>
              <w:lang w:val="es-ES"/>
            </w:rPr>
            <w:t xml:space="preserve">C, </w:t>
          </w:r>
          <w:r w:rsidR="000907E9">
            <w:rPr>
              <w:rFonts w:ascii="Arial" w:hAnsi="Arial" w:cs="Arial"/>
              <w:i/>
              <w:iCs/>
              <w:sz w:val="20"/>
              <w:szCs w:val="20"/>
              <w:lang w:val="es-ES"/>
            </w:rPr>
            <w:t>tienen</w:t>
          </w:r>
          <w:r w:rsidRPr="00934414">
            <w:rPr>
              <w:rFonts w:ascii="Arial" w:hAnsi="Arial" w:cs="Arial"/>
              <w:i/>
              <w:iCs/>
              <w:sz w:val="20"/>
              <w:szCs w:val="20"/>
              <w:lang w:val="es-ES"/>
            </w:rPr>
            <w:t xml:space="preserve"> mejores prestaciones</w:t>
          </w:r>
          <w:r w:rsidR="000907E9">
            <w:rPr>
              <w:rFonts w:ascii="Arial" w:hAnsi="Arial" w:cs="Arial"/>
              <w:i/>
              <w:iCs/>
              <w:sz w:val="20"/>
              <w:szCs w:val="20"/>
              <w:lang w:val="es-ES"/>
            </w:rPr>
            <w:t xml:space="preserve"> </w:t>
          </w:r>
          <w:r w:rsidRPr="00934414">
            <w:rPr>
              <w:rFonts w:ascii="Arial" w:hAnsi="Arial" w:cs="Arial"/>
              <w:i/>
              <w:iCs/>
              <w:sz w:val="20"/>
              <w:szCs w:val="20"/>
              <w:lang w:val="es-ES"/>
            </w:rPr>
            <w:t>que los neumáticos estándar, y en verano ofrecen un comportamiento similar a estos últimos, tanto en seco como en lluvia.</w:t>
          </w:r>
          <w:r>
            <w:rPr>
              <w:rFonts w:ascii="Arial" w:hAnsi="Arial" w:cs="Arial"/>
              <w:i/>
              <w:iCs/>
              <w:sz w:val="20"/>
              <w:szCs w:val="20"/>
              <w:lang w:val="es-ES"/>
            </w:rPr>
            <w:t xml:space="preserve"> </w:t>
          </w:r>
        </w:p>
        <w:p w14:paraId="505FD793" w14:textId="77777777" w:rsidR="002553E0" w:rsidRDefault="002553E0" w:rsidP="003C3FC0">
          <w:pPr>
            <w:spacing w:line="276" w:lineRule="auto"/>
            <w:jc w:val="both"/>
            <w:rPr>
              <w:rFonts w:ascii="Arial" w:hAnsi="Arial" w:cs="Arial"/>
              <w:sz w:val="20"/>
              <w:szCs w:val="20"/>
              <w:lang w:val="es-ES"/>
            </w:rPr>
          </w:pPr>
        </w:p>
        <w:p w14:paraId="45714DC8" w14:textId="10FFE563" w:rsidR="00813E84" w:rsidRPr="002553E0" w:rsidRDefault="00A80729" w:rsidP="00813E84">
          <w:pPr>
            <w:spacing w:line="276" w:lineRule="auto"/>
            <w:jc w:val="both"/>
            <w:rPr>
              <w:rFonts w:ascii="Arial" w:hAnsi="Arial" w:cs="Arial"/>
              <w:b/>
              <w:bCs/>
              <w:i/>
              <w:iCs/>
              <w:sz w:val="20"/>
              <w:szCs w:val="20"/>
              <w:lang w:val="es-ES"/>
            </w:rPr>
          </w:pPr>
          <w:r>
            <w:rPr>
              <w:rFonts w:ascii="Arial" w:hAnsi="Arial" w:cs="Arial"/>
              <w:b/>
              <w:bCs/>
              <w:i/>
              <w:iCs/>
              <w:sz w:val="20"/>
              <w:szCs w:val="20"/>
              <w:lang w:val="es-ES"/>
            </w:rPr>
            <w:t xml:space="preserve">5.- </w:t>
          </w:r>
          <w:r w:rsidR="00813E84" w:rsidRPr="002553E0">
            <w:rPr>
              <w:rFonts w:ascii="Arial" w:hAnsi="Arial" w:cs="Arial"/>
              <w:b/>
              <w:bCs/>
              <w:i/>
              <w:iCs/>
              <w:sz w:val="20"/>
              <w:szCs w:val="20"/>
              <w:lang w:val="es-ES"/>
            </w:rPr>
            <w:t>¿</w:t>
          </w:r>
          <w:r w:rsidR="00813E84">
            <w:rPr>
              <w:rFonts w:ascii="Arial" w:hAnsi="Arial" w:cs="Arial"/>
              <w:b/>
              <w:bCs/>
              <w:i/>
              <w:iCs/>
              <w:sz w:val="20"/>
              <w:szCs w:val="20"/>
              <w:lang w:val="es-ES"/>
            </w:rPr>
            <w:t xml:space="preserve">Puedo cambiar mis neumáticos estándar por unos neumáticos All Season en mi vehículo sin necesidad de cambiar las llantas? </w:t>
          </w:r>
        </w:p>
        <w:p w14:paraId="2CC6520B" w14:textId="5BE026F5" w:rsidR="00813E84" w:rsidRPr="000907E9" w:rsidRDefault="00813E84" w:rsidP="00813E84">
          <w:pPr>
            <w:spacing w:line="276" w:lineRule="auto"/>
            <w:jc w:val="both"/>
            <w:rPr>
              <w:rFonts w:ascii="Arial" w:hAnsi="Arial" w:cs="Arial"/>
              <w:color w:val="000000" w:themeColor="text1"/>
              <w:sz w:val="20"/>
              <w:szCs w:val="20"/>
              <w:lang w:val="es-ES"/>
            </w:rPr>
          </w:pPr>
          <w:r w:rsidRPr="00813E84">
            <w:rPr>
              <w:rFonts w:ascii="Arial" w:hAnsi="Arial" w:cs="Arial"/>
              <w:i/>
              <w:iCs/>
              <w:sz w:val="20"/>
              <w:szCs w:val="20"/>
              <w:lang w:val="es-ES"/>
            </w:rPr>
            <w:t>“</w:t>
          </w:r>
          <w:r w:rsidR="00934414">
            <w:rPr>
              <w:rFonts w:ascii="Arial" w:hAnsi="Arial" w:cs="Arial"/>
              <w:i/>
              <w:iCs/>
              <w:sz w:val="20"/>
              <w:szCs w:val="20"/>
              <w:lang w:val="es-ES"/>
            </w:rPr>
            <w:t>No</w:t>
          </w:r>
          <w:r>
            <w:rPr>
              <w:rFonts w:ascii="Arial" w:hAnsi="Arial" w:cs="Arial"/>
              <w:i/>
              <w:iCs/>
              <w:sz w:val="20"/>
              <w:szCs w:val="20"/>
              <w:lang w:val="es-ES"/>
            </w:rPr>
            <w:t xml:space="preserve"> es necesario sustituir las llantas ni realizar ninguna modificación para equipar neumáticos All </w:t>
          </w:r>
          <w:r w:rsidRPr="000907E9">
            <w:rPr>
              <w:rFonts w:ascii="Arial" w:hAnsi="Arial" w:cs="Arial"/>
              <w:i/>
              <w:iCs/>
              <w:color w:val="000000" w:themeColor="text1"/>
              <w:sz w:val="20"/>
              <w:szCs w:val="20"/>
              <w:lang w:val="es-ES"/>
            </w:rPr>
            <w:t xml:space="preserve">Season. Como en cualquier sustitución de neumáticos, únicamente hay que respetar las dimensiones homologadas en la ficha técnica o, en el caso de utilizar otra dimensión, respetar </w:t>
          </w:r>
          <w:r w:rsidR="00F91BAC" w:rsidRPr="000907E9">
            <w:rPr>
              <w:rFonts w:ascii="Arial" w:hAnsi="Arial" w:cs="Arial"/>
              <w:i/>
              <w:iCs/>
              <w:color w:val="000000" w:themeColor="text1"/>
              <w:sz w:val="20"/>
              <w:szCs w:val="20"/>
              <w:lang w:val="es-ES"/>
            </w:rPr>
            <w:t xml:space="preserve">el reglamento de </w:t>
          </w:r>
          <w:r w:rsidRPr="000907E9">
            <w:rPr>
              <w:rFonts w:ascii="Arial" w:hAnsi="Arial" w:cs="Arial"/>
              <w:i/>
              <w:iCs/>
              <w:color w:val="000000" w:themeColor="text1"/>
              <w:sz w:val="20"/>
              <w:szCs w:val="20"/>
              <w:lang w:val="es-ES"/>
            </w:rPr>
            <w:t>equivalencias admitidas en la ITV”.</w:t>
          </w:r>
        </w:p>
        <w:p w14:paraId="1B5E8F15" w14:textId="77777777" w:rsidR="002553E0" w:rsidRPr="00813E84" w:rsidRDefault="002553E0" w:rsidP="003C3FC0">
          <w:pPr>
            <w:spacing w:line="276" w:lineRule="auto"/>
            <w:jc w:val="both"/>
            <w:rPr>
              <w:rFonts w:ascii="Arial" w:hAnsi="Arial" w:cs="Arial"/>
              <w:sz w:val="20"/>
              <w:szCs w:val="20"/>
              <w:lang w:val="es-ES"/>
            </w:rPr>
          </w:pPr>
        </w:p>
        <w:p w14:paraId="1A83A657" w14:textId="490B95F7" w:rsidR="00813E84" w:rsidRPr="002553E0" w:rsidRDefault="00A80729" w:rsidP="00813E84">
          <w:pPr>
            <w:spacing w:line="276" w:lineRule="auto"/>
            <w:jc w:val="both"/>
            <w:rPr>
              <w:rFonts w:ascii="Arial" w:hAnsi="Arial" w:cs="Arial"/>
              <w:b/>
              <w:bCs/>
              <w:i/>
              <w:iCs/>
              <w:sz w:val="20"/>
              <w:szCs w:val="20"/>
              <w:lang w:val="es-ES"/>
            </w:rPr>
          </w:pPr>
          <w:r>
            <w:rPr>
              <w:rFonts w:ascii="Arial" w:hAnsi="Arial" w:cs="Arial"/>
              <w:b/>
              <w:bCs/>
              <w:i/>
              <w:iCs/>
              <w:sz w:val="20"/>
              <w:szCs w:val="20"/>
              <w:lang w:val="es-ES"/>
            </w:rPr>
            <w:t xml:space="preserve">6.- </w:t>
          </w:r>
          <w:r w:rsidR="00813E84" w:rsidRPr="002553E0">
            <w:rPr>
              <w:rFonts w:ascii="Arial" w:hAnsi="Arial" w:cs="Arial"/>
              <w:b/>
              <w:bCs/>
              <w:i/>
              <w:iCs/>
              <w:sz w:val="20"/>
              <w:szCs w:val="20"/>
              <w:lang w:val="es-ES"/>
            </w:rPr>
            <w:t>¿</w:t>
          </w:r>
          <w:r w:rsidR="00813E84">
            <w:rPr>
              <w:rFonts w:ascii="Arial" w:hAnsi="Arial" w:cs="Arial"/>
              <w:b/>
              <w:bCs/>
              <w:i/>
              <w:iCs/>
              <w:sz w:val="20"/>
              <w:szCs w:val="20"/>
              <w:lang w:val="es-ES"/>
            </w:rPr>
            <w:t xml:space="preserve">Puedo combinar dos neumáticos All Season en un eje </w:t>
          </w:r>
          <w:r w:rsidR="00DB03A9">
            <w:rPr>
              <w:rFonts w:ascii="Arial" w:hAnsi="Arial" w:cs="Arial"/>
              <w:b/>
              <w:bCs/>
              <w:i/>
              <w:iCs/>
              <w:sz w:val="20"/>
              <w:szCs w:val="20"/>
              <w:lang w:val="es-ES"/>
            </w:rPr>
            <w:t xml:space="preserve">del vehículo </w:t>
          </w:r>
          <w:r w:rsidR="00813E84">
            <w:rPr>
              <w:rFonts w:ascii="Arial" w:hAnsi="Arial" w:cs="Arial"/>
              <w:b/>
              <w:bCs/>
              <w:i/>
              <w:iCs/>
              <w:sz w:val="20"/>
              <w:szCs w:val="20"/>
              <w:lang w:val="es-ES"/>
            </w:rPr>
            <w:t xml:space="preserve">con dos neumáticos de invierno o de verano en otro eje? </w:t>
          </w:r>
        </w:p>
        <w:p w14:paraId="795DE76F" w14:textId="17A1D7B9" w:rsidR="002553E0" w:rsidRPr="000907E9" w:rsidRDefault="00813E84" w:rsidP="00813E84">
          <w:pPr>
            <w:spacing w:line="276" w:lineRule="auto"/>
            <w:jc w:val="both"/>
            <w:rPr>
              <w:rFonts w:ascii="Arial" w:hAnsi="Arial" w:cs="Arial"/>
              <w:i/>
              <w:iCs/>
              <w:color w:val="000000" w:themeColor="text1"/>
              <w:sz w:val="20"/>
              <w:szCs w:val="20"/>
              <w:lang w:val="es-ES"/>
            </w:rPr>
          </w:pPr>
          <w:r w:rsidRPr="000907E9">
            <w:rPr>
              <w:rFonts w:ascii="Arial" w:hAnsi="Arial" w:cs="Arial"/>
              <w:i/>
              <w:iCs/>
              <w:color w:val="000000" w:themeColor="text1"/>
              <w:sz w:val="20"/>
              <w:szCs w:val="20"/>
              <w:lang w:val="es-ES"/>
            </w:rPr>
            <w:t>“</w:t>
          </w:r>
          <w:r w:rsidR="001A7E67" w:rsidRPr="000907E9">
            <w:rPr>
              <w:rFonts w:ascii="Arial" w:hAnsi="Arial" w:cs="Arial"/>
              <w:i/>
              <w:iCs/>
              <w:color w:val="000000" w:themeColor="text1"/>
              <w:sz w:val="20"/>
              <w:szCs w:val="20"/>
              <w:lang w:val="es-ES"/>
            </w:rPr>
            <w:t xml:space="preserve">Legalmente se puede combinar un eje con neumáticos All Season o de Invierno y el otro de verano. </w:t>
          </w:r>
          <w:r w:rsidR="00AA256E" w:rsidRPr="000907E9">
            <w:rPr>
              <w:rFonts w:ascii="Arial" w:hAnsi="Arial" w:cs="Arial"/>
              <w:i/>
              <w:iCs/>
              <w:color w:val="000000" w:themeColor="text1"/>
              <w:sz w:val="20"/>
              <w:szCs w:val="20"/>
              <w:lang w:val="es-ES"/>
            </w:rPr>
            <w:t>Para garantizar la</w:t>
          </w:r>
          <w:r w:rsidR="001A7E67" w:rsidRPr="000907E9">
            <w:rPr>
              <w:rFonts w:ascii="Arial" w:hAnsi="Arial" w:cs="Arial"/>
              <w:i/>
              <w:iCs/>
              <w:color w:val="000000" w:themeColor="text1"/>
              <w:sz w:val="20"/>
              <w:szCs w:val="20"/>
              <w:lang w:val="es-ES"/>
            </w:rPr>
            <w:t>s</w:t>
          </w:r>
          <w:r w:rsidR="00AA256E" w:rsidRPr="000907E9">
            <w:rPr>
              <w:rFonts w:ascii="Arial" w:hAnsi="Arial" w:cs="Arial"/>
              <w:i/>
              <w:iCs/>
              <w:color w:val="000000" w:themeColor="text1"/>
              <w:sz w:val="20"/>
              <w:szCs w:val="20"/>
              <w:lang w:val="es-ES"/>
            </w:rPr>
            <w:t xml:space="preserve"> </w:t>
          </w:r>
          <w:r w:rsidR="00934414" w:rsidRPr="000907E9">
            <w:rPr>
              <w:rFonts w:ascii="Arial" w:hAnsi="Arial" w:cs="Arial"/>
              <w:i/>
              <w:iCs/>
              <w:color w:val="000000" w:themeColor="text1"/>
              <w:sz w:val="20"/>
              <w:szCs w:val="20"/>
              <w:lang w:val="es-ES"/>
            </w:rPr>
            <w:t>máxima</w:t>
          </w:r>
          <w:r w:rsidR="001A7E67" w:rsidRPr="000907E9">
            <w:rPr>
              <w:rFonts w:ascii="Arial" w:hAnsi="Arial" w:cs="Arial"/>
              <w:i/>
              <w:iCs/>
              <w:color w:val="000000" w:themeColor="text1"/>
              <w:sz w:val="20"/>
              <w:szCs w:val="20"/>
              <w:lang w:val="es-ES"/>
            </w:rPr>
            <w:t>s</w:t>
          </w:r>
          <w:r w:rsidR="00934414" w:rsidRPr="000907E9">
            <w:rPr>
              <w:rFonts w:ascii="Arial" w:hAnsi="Arial" w:cs="Arial"/>
              <w:i/>
              <w:iCs/>
              <w:color w:val="000000" w:themeColor="text1"/>
              <w:sz w:val="20"/>
              <w:szCs w:val="20"/>
              <w:lang w:val="es-ES"/>
            </w:rPr>
            <w:t xml:space="preserve"> </w:t>
          </w:r>
          <w:r w:rsidR="001A7E67" w:rsidRPr="000907E9">
            <w:rPr>
              <w:rFonts w:ascii="Arial" w:hAnsi="Arial" w:cs="Arial"/>
              <w:i/>
              <w:iCs/>
              <w:color w:val="000000" w:themeColor="text1"/>
              <w:sz w:val="20"/>
              <w:szCs w:val="20"/>
              <w:lang w:val="es-ES"/>
            </w:rPr>
            <w:t>prestaciones</w:t>
          </w:r>
          <w:r w:rsidR="00AA256E" w:rsidRPr="000907E9">
            <w:rPr>
              <w:rFonts w:ascii="Arial" w:hAnsi="Arial" w:cs="Arial"/>
              <w:i/>
              <w:iCs/>
              <w:color w:val="000000" w:themeColor="text1"/>
              <w:sz w:val="20"/>
              <w:szCs w:val="20"/>
              <w:lang w:val="es-ES"/>
            </w:rPr>
            <w:t xml:space="preserve"> del vehículo, Michelin recomienda montar cuatro neumáticos </w:t>
          </w:r>
          <w:r w:rsidR="001A7E67" w:rsidRPr="000907E9">
            <w:rPr>
              <w:rFonts w:ascii="Arial" w:hAnsi="Arial" w:cs="Arial"/>
              <w:i/>
              <w:iCs/>
              <w:color w:val="000000" w:themeColor="text1"/>
              <w:sz w:val="20"/>
              <w:szCs w:val="20"/>
              <w:lang w:val="es-ES"/>
            </w:rPr>
            <w:t>del mismo tipo</w:t>
          </w:r>
          <w:r w:rsidR="000907E9" w:rsidRPr="000907E9">
            <w:rPr>
              <w:rFonts w:ascii="Arial" w:hAnsi="Arial" w:cs="Arial"/>
              <w:i/>
              <w:iCs/>
              <w:color w:val="000000" w:themeColor="text1"/>
              <w:sz w:val="20"/>
              <w:szCs w:val="20"/>
              <w:lang w:val="es-ES"/>
            </w:rPr>
            <w:t>”</w:t>
          </w:r>
          <w:r w:rsidR="002D549C" w:rsidRPr="000907E9">
            <w:rPr>
              <w:rFonts w:ascii="Arial" w:hAnsi="Arial" w:cs="Arial"/>
              <w:i/>
              <w:iCs/>
              <w:color w:val="000000" w:themeColor="text1"/>
              <w:sz w:val="20"/>
              <w:szCs w:val="20"/>
              <w:lang w:val="es-ES"/>
            </w:rPr>
            <w:t xml:space="preserve">. </w:t>
          </w:r>
        </w:p>
        <w:p w14:paraId="32A9CFB6" w14:textId="77777777" w:rsidR="00AA256E" w:rsidRDefault="00AA256E" w:rsidP="00813E84">
          <w:pPr>
            <w:spacing w:line="276" w:lineRule="auto"/>
            <w:jc w:val="both"/>
            <w:rPr>
              <w:rFonts w:ascii="Arial" w:hAnsi="Arial" w:cs="Arial"/>
              <w:i/>
              <w:iCs/>
              <w:sz w:val="20"/>
              <w:szCs w:val="20"/>
              <w:lang w:val="es-ES"/>
            </w:rPr>
          </w:pPr>
        </w:p>
        <w:p w14:paraId="79514317" w14:textId="4DDFE684" w:rsidR="00AA256E" w:rsidRPr="002553E0" w:rsidRDefault="00A80729" w:rsidP="00AA256E">
          <w:pPr>
            <w:spacing w:line="276" w:lineRule="auto"/>
            <w:jc w:val="both"/>
            <w:rPr>
              <w:rFonts w:ascii="Arial" w:hAnsi="Arial" w:cs="Arial"/>
              <w:b/>
              <w:bCs/>
              <w:i/>
              <w:iCs/>
              <w:sz w:val="20"/>
              <w:szCs w:val="20"/>
              <w:lang w:val="es-ES"/>
            </w:rPr>
          </w:pPr>
          <w:r>
            <w:rPr>
              <w:rFonts w:ascii="Arial" w:hAnsi="Arial" w:cs="Arial"/>
              <w:b/>
              <w:bCs/>
              <w:i/>
              <w:iCs/>
              <w:sz w:val="20"/>
              <w:szCs w:val="20"/>
              <w:lang w:val="es-ES"/>
            </w:rPr>
            <w:t xml:space="preserve">7.- </w:t>
          </w:r>
          <w:r w:rsidR="00AA256E" w:rsidRPr="002553E0">
            <w:rPr>
              <w:rFonts w:ascii="Arial" w:hAnsi="Arial" w:cs="Arial"/>
              <w:b/>
              <w:bCs/>
              <w:i/>
              <w:iCs/>
              <w:sz w:val="20"/>
              <w:szCs w:val="20"/>
              <w:lang w:val="es-ES"/>
            </w:rPr>
            <w:t>¿</w:t>
          </w:r>
          <w:r w:rsidR="00AA256E">
            <w:rPr>
              <w:rFonts w:ascii="Arial" w:hAnsi="Arial" w:cs="Arial"/>
              <w:b/>
              <w:bCs/>
              <w:i/>
              <w:iCs/>
              <w:sz w:val="20"/>
              <w:szCs w:val="20"/>
              <w:lang w:val="es-ES"/>
            </w:rPr>
            <w:t xml:space="preserve">En el caso de sólo utilizar dos neumáticos All Season, ¿en qué eje sería recomendable montarlos? </w:t>
          </w:r>
        </w:p>
        <w:p w14:paraId="55CD3541" w14:textId="53F79107" w:rsidR="00AA256E" w:rsidRPr="000907E9" w:rsidRDefault="00AA256E" w:rsidP="00AA256E">
          <w:pPr>
            <w:spacing w:line="276" w:lineRule="auto"/>
            <w:jc w:val="both"/>
            <w:rPr>
              <w:rFonts w:ascii="Arial" w:hAnsi="Arial" w:cs="Arial"/>
              <w:i/>
              <w:iCs/>
              <w:color w:val="000000" w:themeColor="text1"/>
              <w:sz w:val="20"/>
              <w:szCs w:val="20"/>
              <w:lang w:val="es-ES"/>
            </w:rPr>
          </w:pPr>
          <w:r w:rsidRPr="000907E9">
            <w:rPr>
              <w:rFonts w:ascii="Arial" w:hAnsi="Arial" w:cs="Arial"/>
              <w:i/>
              <w:iCs/>
              <w:color w:val="000000" w:themeColor="text1"/>
              <w:sz w:val="20"/>
              <w:szCs w:val="20"/>
              <w:lang w:val="es-ES"/>
            </w:rPr>
            <w:t>“</w:t>
          </w:r>
          <w:r w:rsidR="002D549C" w:rsidRPr="000907E9">
            <w:rPr>
              <w:rFonts w:ascii="Arial" w:hAnsi="Arial" w:cs="Arial"/>
              <w:i/>
              <w:iCs/>
              <w:color w:val="000000" w:themeColor="text1"/>
              <w:sz w:val="20"/>
              <w:szCs w:val="20"/>
              <w:lang w:val="es-ES"/>
            </w:rPr>
            <w:t xml:space="preserve">En el caso de montar sólo dos neumáticos All Season la recomendación sería montarlos en el eje motor para garantizar la </w:t>
          </w:r>
          <w:r w:rsidR="001A7E67" w:rsidRPr="000907E9">
            <w:rPr>
              <w:rFonts w:ascii="Arial" w:hAnsi="Arial" w:cs="Arial"/>
              <w:i/>
              <w:iCs/>
              <w:color w:val="000000" w:themeColor="text1"/>
              <w:sz w:val="20"/>
              <w:szCs w:val="20"/>
              <w:lang w:val="es-ES"/>
            </w:rPr>
            <w:t>motricidad en superficies deslizantes</w:t>
          </w:r>
          <w:r w:rsidR="002D549C" w:rsidRPr="000907E9">
            <w:rPr>
              <w:rFonts w:ascii="Arial" w:hAnsi="Arial" w:cs="Arial"/>
              <w:i/>
              <w:iCs/>
              <w:color w:val="000000" w:themeColor="text1"/>
              <w:sz w:val="20"/>
              <w:szCs w:val="20"/>
              <w:lang w:val="es-ES"/>
            </w:rPr>
            <w:t xml:space="preserve">. </w:t>
          </w:r>
          <w:r w:rsidRPr="000907E9">
            <w:rPr>
              <w:rFonts w:ascii="Arial" w:hAnsi="Arial" w:cs="Arial"/>
              <w:i/>
              <w:iCs/>
              <w:color w:val="000000" w:themeColor="text1"/>
              <w:sz w:val="20"/>
              <w:szCs w:val="20"/>
              <w:lang w:val="es-ES"/>
            </w:rPr>
            <w:t>En el caso de los vehículos con cuatro ruedas motrices</w:t>
          </w:r>
          <w:r w:rsidR="001A7E67" w:rsidRPr="000907E9">
            <w:rPr>
              <w:rFonts w:ascii="Arial" w:hAnsi="Arial" w:cs="Arial"/>
              <w:i/>
              <w:iCs/>
              <w:color w:val="000000" w:themeColor="text1"/>
              <w:sz w:val="20"/>
              <w:szCs w:val="20"/>
              <w:lang w:val="es-ES"/>
            </w:rPr>
            <w:t xml:space="preserve"> o de tracción </w:t>
          </w:r>
          <w:r w:rsidR="00A01F83" w:rsidRPr="000907E9">
            <w:rPr>
              <w:rFonts w:ascii="Arial" w:hAnsi="Arial" w:cs="Arial"/>
              <w:i/>
              <w:iCs/>
              <w:color w:val="000000" w:themeColor="text1"/>
              <w:sz w:val="20"/>
              <w:szCs w:val="20"/>
              <w:lang w:val="es-ES"/>
            </w:rPr>
            <w:t>integral lo</w:t>
          </w:r>
          <w:r w:rsidRPr="000907E9">
            <w:rPr>
              <w:rFonts w:ascii="Arial" w:hAnsi="Arial" w:cs="Arial"/>
              <w:i/>
              <w:iCs/>
              <w:color w:val="000000" w:themeColor="text1"/>
              <w:sz w:val="20"/>
              <w:szCs w:val="20"/>
              <w:lang w:val="es-ES"/>
            </w:rPr>
            <w:t xml:space="preserve"> recomendable es </w:t>
          </w:r>
          <w:r w:rsidR="001A7E67" w:rsidRPr="000907E9">
            <w:rPr>
              <w:rFonts w:ascii="Arial" w:hAnsi="Arial" w:cs="Arial"/>
              <w:i/>
              <w:iCs/>
              <w:color w:val="000000" w:themeColor="text1"/>
              <w:sz w:val="20"/>
              <w:szCs w:val="20"/>
              <w:lang w:val="es-ES"/>
            </w:rPr>
            <w:t>seguir las recomendaciones del fabricante del vehículo.</w:t>
          </w:r>
          <w:r w:rsidR="00A01F83" w:rsidRPr="000907E9">
            <w:rPr>
              <w:rFonts w:ascii="Arial" w:hAnsi="Arial" w:cs="Arial"/>
              <w:i/>
              <w:iCs/>
              <w:color w:val="000000" w:themeColor="text1"/>
              <w:sz w:val="20"/>
              <w:szCs w:val="20"/>
              <w:lang w:val="es-ES"/>
            </w:rPr>
            <w:t xml:space="preserve"> Si no hubiera, es recomendable montar c</w:t>
          </w:r>
          <w:r w:rsidRPr="000907E9">
            <w:rPr>
              <w:rFonts w:ascii="Arial" w:hAnsi="Arial" w:cs="Arial"/>
              <w:i/>
              <w:iCs/>
              <w:color w:val="000000" w:themeColor="text1"/>
              <w:sz w:val="20"/>
              <w:szCs w:val="20"/>
              <w:lang w:val="es-ES"/>
            </w:rPr>
            <w:t xml:space="preserve">uatro neumáticos </w:t>
          </w:r>
          <w:r w:rsidR="00A01F83" w:rsidRPr="000907E9">
            <w:rPr>
              <w:rFonts w:ascii="Arial" w:hAnsi="Arial" w:cs="Arial"/>
              <w:i/>
              <w:iCs/>
              <w:color w:val="000000" w:themeColor="text1"/>
              <w:sz w:val="20"/>
              <w:szCs w:val="20"/>
              <w:lang w:val="es-ES"/>
            </w:rPr>
            <w:t>del mismo</w:t>
          </w:r>
          <w:r w:rsidR="000907E9" w:rsidRPr="000907E9">
            <w:rPr>
              <w:rFonts w:ascii="Arial" w:hAnsi="Arial" w:cs="Arial"/>
              <w:i/>
              <w:iCs/>
              <w:color w:val="000000" w:themeColor="text1"/>
              <w:sz w:val="20"/>
              <w:szCs w:val="20"/>
              <w:lang w:val="es-ES"/>
            </w:rPr>
            <w:t xml:space="preserve"> tipo”. </w:t>
          </w:r>
        </w:p>
        <w:p w14:paraId="775950E5" w14:textId="77777777" w:rsidR="00AA256E" w:rsidRDefault="00AA256E" w:rsidP="00AA256E">
          <w:pPr>
            <w:spacing w:line="276" w:lineRule="auto"/>
            <w:jc w:val="both"/>
            <w:rPr>
              <w:rFonts w:ascii="Arial" w:hAnsi="Arial" w:cs="Arial"/>
              <w:i/>
              <w:iCs/>
              <w:sz w:val="20"/>
              <w:szCs w:val="20"/>
              <w:lang w:val="es-ES"/>
            </w:rPr>
          </w:pPr>
        </w:p>
        <w:p w14:paraId="38814812" w14:textId="47F8FC22" w:rsidR="00AA256E" w:rsidRPr="002553E0" w:rsidRDefault="00A80729" w:rsidP="00AA256E">
          <w:pPr>
            <w:spacing w:line="276" w:lineRule="auto"/>
            <w:jc w:val="both"/>
            <w:rPr>
              <w:rFonts w:ascii="Arial" w:hAnsi="Arial" w:cs="Arial"/>
              <w:b/>
              <w:bCs/>
              <w:i/>
              <w:iCs/>
              <w:sz w:val="20"/>
              <w:szCs w:val="20"/>
              <w:lang w:val="es-ES"/>
            </w:rPr>
          </w:pPr>
          <w:r>
            <w:rPr>
              <w:rFonts w:ascii="Arial" w:hAnsi="Arial" w:cs="Arial"/>
              <w:b/>
              <w:bCs/>
              <w:i/>
              <w:iCs/>
              <w:sz w:val="20"/>
              <w:szCs w:val="20"/>
              <w:lang w:val="es-ES"/>
            </w:rPr>
            <w:t xml:space="preserve">8.- </w:t>
          </w:r>
          <w:r w:rsidR="00AA256E" w:rsidRPr="002553E0">
            <w:rPr>
              <w:rFonts w:ascii="Arial" w:hAnsi="Arial" w:cs="Arial"/>
              <w:b/>
              <w:bCs/>
              <w:i/>
              <w:iCs/>
              <w:sz w:val="20"/>
              <w:szCs w:val="20"/>
              <w:lang w:val="es-ES"/>
            </w:rPr>
            <w:t>¿</w:t>
          </w:r>
          <w:r>
            <w:rPr>
              <w:rFonts w:ascii="Arial" w:hAnsi="Arial" w:cs="Arial"/>
              <w:b/>
              <w:bCs/>
              <w:i/>
              <w:iCs/>
              <w:sz w:val="20"/>
              <w:szCs w:val="20"/>
              <w:lang w:val="es-ES"/>
            </w:rPr>
            <w:t xml:space="preserve">Cuál es la presión correcta para mis neumáticos All Season? </w:t>
          </w:r>
        </w:p>
        <w:p w14:paraId="01F2E4C9" w14:textId="5CA02A4F" w:rsidR="00AA256E" w:rsidRPr="002553E0" w:rsidRDefault="00A80729" w:rsidP="00AA256E">
          <w:pPr>
            <w:spacing w:line="276" w:lineRule="auto"/>
            <w:jc w:val="both"/>
            <w:rPr>
              <w:rFonts w:ascii="Arial" w:hAnsi="Arial" w:cs="Arial"/>
              <w:sz w:val="20"/>
              <w:szCs w:val="20"/>
              <w:lang w:val="es-ES"/>
            </w:rPr>
          </w:pPr>
          <w:r>
            <w:rPr>
              <w:rFonts w:ascii="Arial" w:hAnsi="Arial" w:cs="Arial"/>
              <w:i/>
              <w:iCs/>
              <w:sz w:val="20"/>
              <w:szCs w:val="20"/>
              <w:lang w:val="es-ES"/>
            </w:rPr>
            <w:t>“La presión a utilizar cuando se montan neumáticos All Season es la recomendada por el fabricante del vehículo para los neumáticos de origen, que en España normalmente suelen ser neumáticos de verano. Por lo tanto, son las mismas presiones, no hay que modificarlas por el hecho de tratarse de neumáticos All Season”.</w:t>
          </w:r>
        </w:p>
        <w:p w14:paraId="4E70713E" w14:textId="77777777" w:rsidR="002553E0" w:rsidRDefault="002553E0" w:rsidP="002553E0">
          <w:pPr>
            <w:spacing w:line="276" w:lineRule="auto"/>
            <w:jc w:val="both"/>
            <w:rPr>
              <w:rFonts w:ascii="Arial" w:hAnsi="Arial" w:cs="Arial"/>
              <w:sz w:val="20"/>
              <w:szCs w:val="20"/>
              <w:lang w:val="es-ES"/>
            </w:rPr>
          </w:pPr>
        </w:p>
        <w:p w14:paraId="56236B0E" w14:textId="3C90E80D" w:rsidR="00A80729" w:rsidRPr="002553E0" w:rsidRDefault="00A80729" w:rsidP="00A80729">
          <w:pPr>
            <w:spacing w:line="276" w:lineRule="auto"/>
            <w:jc w:val="both"/>
            <w:rPr>
              <w:rFonts w:ascii="Arial" w:hAnsi="Arial" w:cs="Arial"/>
              <w:b/>
              <w:bCs/>
              <w:i/>
              <w:iCs/>
              <w:sz w:val="20"/>
              <w:szCs w:val="20"/>
              <w:lang w:val="es-ES"/>
            </w:rPr>
          </w:pPr>
          <w:r>
            <w:rPr>
              <w:rFonts w:ascii="Arial" w:hAnsi="Arial" w:cs="Arial"/>
              <w:b/>
              <w:bCs/>
              <w:i/>
              <w:iCs/>
              <w:sz w:val="20"/>
              <w:szCs w:val="20"/>
              <w:lang w:val="es-ES"/>
            </w:rPr>
            <w:t xml:space="preserve">9.- </w:t>
          </w:r>
          <w:r w:rsidRPr="002553E0">
            <w:rPr>
              <w:rFonts w:ascii="Arial" w:hAnsi="Arial" w:cs="Arial"/>
              <w:b/>
              <w:bCs/>
              <w:i/>
              <w:iCs/>
              <w:sz w:val="20"/>
              <w:szCs w:val="20"/>
              <w:lang w:val="es-ES"/>
            </w:rPr>
            <w:t>¿</w:t>
          </w:r>
          <w:r>
            <w:rPr>
              <w:rFonts w:ascii="Arial" w:hAnsi="Arial" w:cs="Arial"/>
              <w:b/>
              <w:bCs/>
              <w:i/>
              <w:iCs/>
              <w:sz w:val="20"/>
              <w:szCs w:val="20"/>
              <w:lang w:val="es-ES"/>
            </w:rPr>
            <w:t xml:space="preserve">Cuánto duran los neumáticos All Season? </w:t>
          </w:r>
        </w:p>
        <w:p w14:paraId="551307E9" w14:textId="485FDCBB" w:rsidR="00A80729" w:rsidRDefault="00A80729" w:rsidP="00A80729">
          <w:pPr>
            <w:spacing w:line="276" w:lineRule="auto"/>
            <w:jc w:val="both"/>
            <w:rPr>
              <w:rFonts w:ascii="Arial" w:hAnsi="Arial" w:cs="Arial"/>
              <w:i/>
              <w:iCs/>
              <w:sz w:val="20"/>
              <w:szCs w:val="20"/>
              <w:lang w:val="es-ES"/>
            </w:rPr>
          </w:pPr>
          <w:r>
            <w:rPr>
              <w:rFonts w:ascii="Arial" w:hAnsi="Arial" w:cs="Arial"/>
              <w:i/>
              <w:iCs/>
              <w:sz w:val="20"/>
              <w:szCs w:val="20"/>
              <w:lang w:val="es-ES"/>
            </w:rPr>
            <w:t>“Como en un neumático de verano, la duración de un neumático All Season depende del uso que le demos: utilización de las presiones correctas, tipo de carretera por el que se circula, estilo de conducción, correcto reglaje de la geometría del vehículo</w:t>
          </w:r>
          <w:r w:rsidR="001D6237">
            <w:rPr>
              <w:rFonts w:ascii="Arial" w:hAnsi="Arial" w:cs="Arial"/>
              <w:i/>
              <w:iCs/>
              <w:sz w:val="20"/>
              <w:szCs w:val="20"/>
              <w:lang w:val="es-ES"/>
            </w:rPr>
            <w:t>,</w:t>
          </w:r>
          <w:r>
            <w:rPr>
              <w:rFonts w:ascii="Arial" w:hAnsi="Arial" w:cs="Arial"/>
              <w:i/>
              <w:iCs/>
              <w:sz w:val="20"/>
              <w:szCs w:val="20"/>
              <w:lang w:val="es-ES"/>
            </w:rPr>
            <w:t xml:space="preserve"> estado de la amortiguación del mismo, etc. </w:t>
          </w:r>
          <w:r>
            <w:rPr>
              <w:rFonts w:ascii="Arial" w:hAnsi="Arial" w:cs="Arial"/>
              <w:i/>
              <w:iCs/>
              <w:sz w:val="20"/>
              <w:szCs w:val="20"/>
              <w:lang w:val="es-ES"/>
            </w:rPr>
            <w:lastRenderedPageBreak/>
            <w:t xml:space="preserve">Como todos los neumáticos MICHELIN, la gama MICHELIN CrossClimate ofrece prestaciones diseñadas para durar hasta el límite legal de desgaste del neumático”. </w:t>
          </w:r>
        </w:p>
        <w:p w14:paraId="00654D3C" w14:textId="77777777" w:rsidR="00A80729" w:rsidRDefault="00A80729" w:rsidP="00A80729">
          <w:pPr>
            <w:spacing w:line="276" w:lineRule="auto"/>
            <w:jc w:val="both"/>
            <w:rPr>
              <w:rFonts w:ascii="Arial" w:hAnsi="Arial" w:cs="Arial"/>
              <w:i/>
              <w:iCs/>
              <w:sz w:val="20"/>
              <w:szCs w:val="20"/>
              <w:lang w:val="es-ES"/>
            </w:rPr>
          </w:pPr>
        </w:p>
        <w:p w14:paraId="1A6BE90B" w14:textId="4FAC320C" w:rsidR="00A80729" w:rsidRPr="002553E0" w:rsidRDefault="00A80729" w:rsidP="00A80729">
          <w:pPr>
            <w:spacing w:line="276" w:lineRule="auto"/>
            <w:jc w:val="both"/>
            <w:rPr>
              <w:rFonts w:ascii="Arial" w:hAnsi="Arial" w:cs="Arial"/>
              <w:b/>
              <w:bCs/>
              <w:i/>
              <w:iCs/>
              <w:sz w:val="20"/>
              <w:szCs w:val="20"/>
              <w:lang w:val="es-ES"/>
            </w:rPr>
          </w:pPr>
          <w:r>
            <w:rPr>
              <w:rFonts w:ascii="Arial" w:hAnsi="Arial" w:cs="Arial"/>
              <w:b/>
              <w:bCs/>
              <w:i/>
              <w:iCs/>
              <w:sz w:val="20"/>
              <w:szCs w:val="20"/>
              <w:lang w:val="es-ES"/>
            </w:rPr>
            <w:t xml:space="preserve">10.- </w:t>
          </w:r>
          <w:r w:rsidRPr="002553E0">
            <w:rPr>
              <w:rFonts w:ascii="Arial" w:hAnsi="Arial" w:cs="Arial"/>
              <w:b/>
              <w:bCs/>
              <w:i/>
              <w:iCs/>
              <w:sz w:val="20"/>
              <w:szCs w:val="20"/>
              <w:lang w:val="es-ES"/>
            </w:rPr>
            <w:t>¿</w:t>
          </w:r>
          <w:r>
            <w:rPr>
              <w:rFonts w:ascii="Arial" w:hAnsi="Arial" w:cs="Arial"/>
              <w:b/>
              <w:bCs/>
              <w:i/>
              <w:iCs/>
              <w:sz w:val="20"/>
              <w:szCs w:val="20"/>
              <w:lang w:val="es-ES"/>
            </w:rPr>
            <w:t xml:space="preserve">Tiene un neumático All Season la misma eficiencia energética que un neumático de verano, o mi coche consumirá más carburante? </w:t>
          </w:r>
        </w:p>
        <w:p w14:paraId="69D8710E" w14:textId="4779E884" w:rsidR="0047650B" w:rsidRDefault="00A80729" w:rsidP="00A80729">
          <w:pPr>
            <w:spacing w:line="276" w:lineRule="auto"/>
            <w:jc w:val="both"/>
            <w:rPr>
              <w:rFonts w:ascii="Arial" w:hAnsi="Arial" w:cs="Arial"/>
              <w:i/>
              <w:iCs/>
              <w:sz w:val="20"/>
              <w:szCs w:val="20"/>
              <w:lang w:val="es-ES"/>
            </w:rPr>
          </w:pPr>
          <w:r w:rsidRPr="000907E9">
            <w:rPr>
              <w:rFonts w:ascii="Arial" w:hAnsi="Arial" w:cs="Arial"/>
              <w:i/>
              <w:iCs/>
              <w:color w:val="000000" w:themeColor="text1"/>
              <w:sz w:val="20"/>
              <w:szCs w:val="20"/>
              <w:lang w:val="es-ES"/>
            </w:rPr>
            <w:t>“</w:t>
          </w:r>
          <w:r w:rsidR="001D6237" w:rsidRPr="000907E9">
            <w:rPr>
              <w:rFonts w:ascii="Arial" w:hAnsi="Arial" w:cs="Arial"/>
              <w:i/>
              <w:iCs/>
              <w:color w:val="000000" w:themeColor="text1"/>
              <w:sz w:val="20"/>
              <w:szCs w:val="20"/>
              <w:lang w:val="es-ES"/>
            </w:rPr>
            <w:t xml:space="preserve">Fabricar neumáticos con baja resistencia a la rodadura </w:t>
          </w:r>
          <w:r w:rsidRPr="000907E9">
            <w:rPr>
              <w:rFonts w:ascii="Arial" w:hAnsi="Arial" w:cs="Arial"/>
              <w:i/>
              <w:iCs/>
              <w:color w:val="000000" w:themeColor="text1"/>
              <w:sz w:val="20"/>
              <w:szCs w:val="20"/>
              <w:lang w:val="es-ES"/>
            </w:rPr>
            <w:t xml:space="preserve">está en el ADN de Michelin, es un campo en el que somos referencia. </w:t>
          </w:r>
          <w:r w:rsidR="001D6237" w:rsidRPr="000907E9">
            <w:rPr>
              <w:rFonts w:ascii="Arial" w:hAnsi="Arial" w:cs="Arial"/>
              <w:i/>
              <w:iCs/>
              <w:color w:val="000000" w:themeColor="text1"/>
              <w:sz w:val="20"/>
              <w:szCs w:val="20"/>
              <w:lang w:val="es-ES"/>
            </w:rPr>
            <w:t xml:space="preserve">Desde hace más de 30 años </w:t>
          </w:r>
          <w:r w:rsidR="002D549C" w:rsidRPr="000907E9">
            <w:rPr>
              <w:rFonts w:ascii="Arial" w:hAnsi="Arial" w:cs="Arial"/>
              <w:i/>
              <w:iCs/>
              <w:color w:val="000000" w:themeColor="text1"/>
              <w:sz w:val="20"/>
              <w:szCs w:val="20"/>
              <w:lang w:val="es-ES"/>
            </w:rPr>
            <w:t xml:space="preserve">diseñamos </w:t>
          </w:r>
          <w:r w:rsidRPr="000907E9">
            <w:rPr>
              <w:rFonts w:ascii="Arial" w:hAnsi="Arial" w:cs="Arial"/>
              <w:i/>
              <w:iCs/>
              <w:color w:val="000000" w:themeColor="text1"/>
              <w:sz w:val="20"/>
              <w:szCs w:val="20"/>
              <w:lang w:val="es-ES"/>
            </w:rPr>
            <w:t>gamas de neumáticos más eficientes desde el punto de vista energético</w:t>
          </w:r>
          <w:r w:rsidR="000907E9" w:rsidRPr="000907E9">
            <w:rPr>
              <w:rFonts w:ascii="Arial" w:hAnsi="Arial" w:cs="Arial"/>
              <w:i/>
              <w:iCs/>
              <w:color w:val="000000" w:themeColor="text1"/>
              <w:sz w:val="20"/>
              <w:szCs w:val="20"/>
              <w:lang w:val="es-ES"/>
            </w:rPr>
            <w:t xml:space="preserve">. </w:t>
          </w:r>
          <w:r w:rsidRPr="000907E9">
            <w:rPr>
              <w:rFonts w:ascii="Arial" w:hAnsi="Arial" w:cs="Arial"/>
              <w:i/>
              <w:iCs/>
              <w:color w:val="000000" w:themeColor="text1"/>
              <w:sz w:val="20"/>
              <w:szCs w:val="20"/>
              <w:lang w:val="es-ES"/>
            </w:rPr>
            <w:t xml:space="preserve">MICHELIN CrossClimate </w:t>
          </w:r>
          <w:r w:rsidR="0047650B" w:rsidRPr="000907E9">
            <w:rPr>
              <w:rFonts w:ascii="Arial" w:hAnsi="Arial" w:cs="Arial"/>
              <w:i/>
              <w:iCs/>
              <w:color w:val="000000" w:themeColor="text1"/>
              <w:sz w:val="20"/>
              <w:szCs w:val="20"/>
              <w:lang w:val="es-ES"/>
            </w:rPr>
            <w:t xml:space="preserve">permite disfrutar de un consumo reducido </w:t>
          </w:r>
          <w:r w:rsidR="0047650B">
            <w:rPr>
              <w:rFonts w:ascii="Arial" w:hAnsi="Arial" w:cs="Arial"/>
              <w:i/>
              <w:iCs/>
              <w:sz w:val="20"/>
              <w:szCs w:val="20"/>
              <w:lang w:val="es-ES"/>
            </w:rPr>
            <w:t xml:space="preserve">de </w:t>
          </w:r>
          <w:r w:rsidR="00491718">
            <w:rPr>
              <w:rFonts w:ascii="Arial" w:hAnsi="Arial" w:cs="Arial"/>
              <w:i/>
              <w:iCs/>
              <w:sz w:val="20"/>
              <w:szCs w:val="20"/>
              <w:lang w:val="es-ES"/>
            </w:rPr>
            <w:t>energía</w:t>
          </w:r>
          <w:r w:rsidR="0047650B">
            <w:rPr>
              <w:rFonts w:ascii="Arial" w:hAnsi="Arial" w:cs="Arial"/>
              <w:i/>
              <w:iCs/>
              <w:sz w:val="20"/>
              <w:szCs w:val="20"/>
              <w:lang w:val="es-ES"/>
            </w:rPr>
            <w:t>, comparable a los consumos de los neumáticos de verano. En cualquier caso, conviene tener en cuenta que una conducción eco-responsable y la utilización de las presiones adecuadas influyen de forma determinante en el consumo de energía del vehículo, tanto en el caso de coches con motores de combustión como eléctricos, e independientemente de los neumáticos utilizados”.</w:t>
          </w:r>
        </w:p>
        <w:p w14:paraId="38D79614" w14:textId="77777777" w:rsidR="0047650B" w:rsidRDefault="0047650B" w:rsidP="00A80729">
          <w:pPr>
            <w:spacing w:line="276" w:lineRule="auto"/>
            <w:jc w:val="both"/>
            <w:rPr>
              <w:rFonts w:ascii="Arial" w:hAnsi="Arial" w:cs="Arial"/>
              <w:i/>
              <w:iCs/>
              <w:sz w:val="20"/>
              <w:szCs w:val="20"/>
              <w:lang w:val="es-ES"/>
            </w:rPr>
          </w:pPr>
        </w:p>
        <w:p w14:paraId="41A56172" w14:textId="2D0CDFE0" w:rsidR="0047650B" w:rsidRPr="002553E0" w:rsidRDefault="0047650B" w:rsidP="0047650B">
          <w:pPr>
            <w:spacing w:line="276" w:lineRule="auto"/>
            <w:jc w:val="both"/>
            <w:rPr>
              <w:rFonts w:ascii="Arial" w:hAnsi="Arial" w:cs="Arial"/>
              <w:b/>
              <w:bCs/>
              <w:i/>
              <w:iCs/>
              <w:sz w:val="20"/>
              <w:szCs w:val="20"/>
              <w:lang w:val="es-ES"/>
            </w:rPr>
          </w:pPr>
          <w:r>
            <w:rPr>
              <w:rFonts w:ascii="Arial" w:hAnsi="Arial" w:cs="Arial"/>
              <w:b/>
              <w:bCs/>
              <w:i/>
              <w:iCs/>
              <w:sz w:val="20"/>
              <w:szCs w:val="20"/>
              <w:lang w:val="es-ES"/>
            </w:rPr>
            <w:t xml:space="preserve">11.- </w:t>
          </w:r>
          <w:r w:rsidRPr="002553E0">
            <w:rPr>
              <w:rFonts w:ascii="Arial" w:hAnsi="Arial" w:cs="Arial"/>
              <w:b/>
              <w:bCs/>
              <w:i/>
              <w:iCs/>
              <w:sz w:val="20"/>
              <w:szCs w:val="20"/>
              <w:lang w:val="es-ES"/>
            </w:rPr>
            <w:t>¿</w:t>
          </w:r>
          <w:r>
            <w:rPr>
              <w:rFonts w:ascii="Arial" w:hAnsi="Arial" w:cs="Arial"/>
              <w:b/>
              <w:bCs/>
              <w:i/>
              <w:iCs/>
              <w:sz w:val="20"/>
              <w:szCs w:val="20"/>
              <w:lang w:val="es-ES"/>
            </w:rPr>
            <w:t xml:space="preserve">Qué diferencia hay entre un neumático </w:t>
          </w:r>
          <w:proofErr w:type="spellStart"/>
          <w:r>
            <w:rPr>
              <w:rFonts w:ascii="Arial" w:hAnsi="Arial" w:cs="Arial"/>
              <w:b/>
              <w:bCs/>
              <w:i/>
              <w:iCs/>
              <w:sz w:val="20"/>
              <w:szCs w:val="20"/>
              <w:lang w:val="es-ES"/>
            </w:rPr>
            <w:t>All</w:t>
          </w:r>
          <w:proofErr w:type="spellEnd"/>
          <w:r>
            <w:rPr>
              <w:rFonts w:ascii="Arial" w:hAnsi="Arial" w:cs="Arial"/>
              <w:b/>
              <w:bCs/>
              <w:i/>
              <w:iCs/>
              <w:sz w:val="20"/>
              <w:szCs w:val="20"/>
              <w:lang w:val="es-ES"/>
            </w:rPr>
            <w:t xml:space="preserve"> </w:t>
          </w:r>
          <w:proofErr w:type="spellStart"/>
          <w:r>
            <w:rPr>
              <w:rFonts w:ascii="Arial" w:hAnsi="Arial" w:cs="Arial"/>
              <w:b/>
              <w:bCs/>
              <w:i/>
              <w:iCs/>
              <w:sz w:val="20"/>
              <w:szCs w:val="20"/>
              <w:lang w:val="es-ES"/>
            </w:rPr>
            <w:t>Season</w:t>
          </w:r>
          <w:proofErr w:type="spellEnd"/>
          <w:r>
            <w:rPr>
              <w:rFonts w:ascii="Arial" w:hAnsi="Arial" w:cs="Arial"/>
              <w:b/>
              <w:bCs/>
              <w:i/>
              <w:iCs/>
              <w:sz w:val="20"/>
              <w:szCs w:val="20"/>
              <w:lang w:val="es-ES"/>
            </w:rPr>
            <w:t xml:space="preserve"> como MICHELIN </w:t>
          </w:r>
          <w:proofErr w:type="spellStart"/>
          <w:r>
            <w:rPr>
              <w:rFonts w:ascii="Arial" w:hAnsi="Arial" w:cs="Arial"/>
              <w:b/>
              <w:bCs/>
              <w:i/>
              <w:iCs/>
              <w:sz w:val="20"/>
              <w:szCs w:val="20"/>
              <w:lang w:val="es-ES"/>
            </w:rPr>
            <w:t>CrossClimate</w:t>
          </w:r>
          <w:proofErr w:type="spellEnd"/>
          <w:r>
            <w:rPr>
              <w:rFonts w:ascii="Arial" w:hAnsi="Arial" w:cs="Arial"/>
              <w:b/>
              <w:bCs/>
              <w:i/>
              <w:iCs/>
              <w:sz w:val="20"/>
              <w:szCs w:val="20"/>
              <w:lang w:val="es-ES"/>
            </w:rPr>
            <w:t xml:space="preserve"> y uno de verano equivalente en ruido de rodadura? </w:t>
          </w:r>
        </w:p>
        <w:p w14:paraId="7095A205" w14:textId="492AFBB9" w:rsidR="0047650B" w:rsidRPr="000907E9" w:rsidRDefault="000907E9" w:rsidP="0047650B">
          <w:pPr>
            <w:spacing w:line="276" w:lineRule="auto"/>
            <w:jc w:val="both"/>
            <w:rPr>
              <w:rFonts w:ascii="Arial" w:hAnsi="Arial" w:cs="Arial"/>
              <w:i/>
              <w:iCs/>
              <w:color w:val="000000" w:themeColor="text1"/>
              <w:sz w:val="20"/>
              <w:szCs w:val="20"/>
              <w:lang w:val="es-ES"/>
            </w:rPr>
          </w:pPr>
          <w:r>
            <w:rPr>
              <w:rFonts w:ascii="Arial" w:hAnsi="Arial" w:cs="Arial"/>
              <w:i/>
              <w:iCs/>
              <w:color w:val="000000" w:themeColor="text1"/>
              <w:sz w:val="20"/>
              <w:szCs w:val="20"/>
              <w:lang w:val="es-ES"/>
            </w:rPr>
            <w:t>“D</w:t>
          </w:r>
          <w:r w:rsidR="0047650B" w:rsidRPr="000907E9">
            <w:rPr>
              <w:rFonts w:ascii="Arial" w:hAnsi="Arial" w:cs="Arial"/>
              <w:i/>
              <w:iCs/>
              <w:color w:val="000000" w:themeColor="text1"/>
              <w:sz w:val="20"/>
              <w:szCs w:val="20"/>
              <w:lang w:val="es-ES"/>
            </w:rPr>
            <w:t>ependerá de la gama y de la dimensión del neumático, pero en el caso de neumáticos MICHELIN son muy similares. La catalogación puede ir entre A y C en la etiqueta del neumático, estando la mayoría de las dimensiones entre A y B</w:t>
          </w:r>
          <w:r w:rsidRPr="000907E9">
            <w:rPr>
              <w:rFonts w:ascii="Arial" w:hAnsi="Arial" w:cs="Arial"/>
              <w:i/>
              <w:iCs/>
              <w:color w:val="000000" w:themeColor="text1"/>
              <w:sz w:val="20"/>
              <w:szCs w:val="20"/>
              <w:lang w:val="es-ES"/>
            </w:rPr>
            <w:t>”</w:t>
          </w:r>
          <w:r w:rsidR="0047650B" w:rsidRPr="000907E9">
            <w:rPr>
              <w:rFonts w:ascii="Arial" w:hAnsi="Arial" w:cs="Arial"/>
              <w:i/>
              <w:iCs/>
              <w:color w:val="000000" w:themeColor="text1"/>
              <w:sz w:val="20"/>
              <w:szCs w:val="20"/>
              <w:lang w:val="es-ES"/>
            </w:rPr>
            <w:t>.</w:t>
          </w:r>
        </w:p>
        <w:p w14:paraId="1A647113" w14:textId="4A136381" w:rsidR="0047650B" w:rsidRPr="002553E0" w:rsidRDefault="00A80729" w:rsidP="0047650B">
          <w:pPr>
            <w:spacing w:line="276" w:lineRule="auto"/>
            <w:jc w:val="both"/>
            <w:rPr>
              <w:rFonts w:ascii="Arial" w:hAnsi="Arial" w:cs="Arial"/>
              <w:b/>
              <w:bCs/>
              <w:i/>
              <w:iCs/>
              <w:sz w:val="20"/>
              <w:szCs w:val="20"/>
              <w:lang w:val="es-ES"/>
            </w:rPr>
          </w:pPr>
          <w:r>
            <w:rPr>
              <w:rFonts w:ascii="Arial" w:hAnsi="Arial" w:cs="Arial"/>
              <w:i/>
              <w:iCs/>
              <w:sz w:val="20"/>
              <w:szCs w:val="20"/>
              <w:lang w:val="es-ES"/>
            </w:rPr>
            <w:br/>
          </w:r>
          <w:r w:rsidR="0047650B">
            <w:rPr>
              <w:rFonts w:ascii="Arial" w:hAnsi="Arial" w:cs="Arial"/>
              <w:b/>
              <w:bCs/>
              <w:i/>
              <w:iCs/>
              <w:sz w:val="20"/>
              <w:szCs w:val="20"/>
              <w:lang w:val="es-ES"/>
            </w:rPr>
            <w:t xml:space="preserve">12.- </w:t>
          </w:r>
          <w:r w:rsidR="0047650B" w:rsidRPr="002553E0">
            <w:rPr>
              <w:rFonts w:ascii="Arial" w:hAnsi="Arial" w:cs="Arial"/>
              <w:b/>
              <w:bCs/>
              <w:i/>
              <w:iCs/>
              <w:sz w:val="20"/>
              <w:szCs w:val="20"/>
              <w:lang w:val="es-ES"/>
            </w:rPr>
            <w:t>¿</w:t>
          </w:r>
          <w:r w:rsidR="0047650B">
            <w:rPr>
              <w:rFonts w:ascii="Arial" w:hAnsi="Arial" w:cs="Arial"/>
              <w:b/>
              <w:bCs/>
              <w:i/>
              <w:iCs/>
              <w:sz w:val="20"/>
              <w:szCs w:val="20"/>
              <w:lang w:val="es-ES"/>
            </w:rPr>
            <w:t xml:space="preserve">Se desgastarán antes mis neumáticos All Season si los utilizo en verano? </w:t>
          </w:r>
        </w:p>
        <w:p w14:paraId="2A116E06" w14:textId="18CA417F" w:rsidR="002553E0" w:rsidRPr="002553E0" w:rsidRDefault="0047650B" w:rsidP="0047650B">
          <w:pPr>
            <w:spacing w:line="276" w:lineRule="auto"/>
            <w:jc w:val="both"/>
            <w:rPr>
              <w:rFonts w:ascii="Arial" w:hAnsi="Arial" w:cs="Arial"/>
              <w:sz w:val="20"/>
              <w:szCs w:val="20"/>
              <w:lang w:val="es-ES"/>
            </w:rPr>
          </w:pPr>
          <w:r>
            <w:rPr>
              <w:rFonts w:ascii="Arial" w:hAnsi="Arial" w:cs="Arial"/>
              <w:i/>
              <w:iCs/>
              <w:sz w:val="20"/>
              <w:szCs w:val="20"/>
              <w:lang w:val="es-ES"/>
            </w:rPr>
            <w:t xml:space="preserve">“El desgaste de unos neumáticos </w:t>
          </w:r>
          <w:proofErr w:type="spellStart"/>
          <w:r>
            <w:rPr>
              <w:rFonts w:ascii="Arial" w:hAnsi="Arial" w:cs="Arial"/>
              <w:i/>
              <w:iCs/>
              <w:sz w:val="20"/>
              <w:szCs w:val="20"/>
              <w:lang w:val="es-ES"/>
            </w:rPr>
            <w:t>All</w:t>
          </w:r>
          <w:proofErr w:type="spellEnd"/>
          <w:r>
            <w:rPr>
              <w:rFonts w:ascii="Arial" w:hAnsi="Arial" w:cs="Arial"/>
              <w:i/>
              <w:iCs/>
              <w:sz w:val="20"/>
              <w:szCs w:val="20"/>
              <w:lang w:val="es-ES"/>
            </w:rPr>
            <w:t xml:space="preserve"> </w:t>
          </w:r>
          <w:proofErr w:type="spellStart"/>
          <w:r>
            <w:rPr>
              <w:rFonts w:ascii="Arial" w:hAnsi="Arial" w:cs="Arial"/>
              <w:i/>
              <w:iCs/>
              <w:sz w:val="20"/>
              <w:szCs w:val="20"/>
              <w:lang w:val="es-ES"/>
            </w:rPr>
            <w:t>Season</w:t>
          </w:r>
          <w:proofErr w:type="spellEnd"/>
          <w:r>
            <w:rPr>
              <w:rFonts w:ascii="Arial" w:hAnsi="Arial" w:cs="Arial"/>
              <w:i/>
              <w:iCs/>
              <w:sz w:val="20"/>
              <w:szCs w:val="20"/>
              <w:lang w:val="es-ES"/>
            </w:rPr>
            <w:t xml:space="preserve"> como MICHELIN </w:t>
          </w:r>
          <w:proofErr w:type="spellStart"/>
          <w:r>
            <w:rPr>
              <w:rFonts w:ascii="Arial" w:hAnsi="Arial" w:cs="Arial"/>
              <w:i/>
              <w:iCs/>
              <w:sz w:val="20"/>
              <w:szCs w:val="20"/>
              <w:lang w:val="es-ES"/>
            </w:rPr>
            <w:t>CrossClimate</w:t>
          </w:r>
          <w:proofErr w:type="spellEnd"/>
          <w:r>
            <w:rPr>
              <w:rFonts w:ascii="Arial" w:hAnsi="Arial" w:cs="Arial"/>
              <w:i/>
              <w:iCs/>
              <w:sz w:val="20"/>
              <w:szCs w:val="20"/>
              <w:lang w:val="es-ES"/>
            </w:rPr>
            <w:t xml:space="preserve"> dependerá principalmente del uso que hagamos del vehículo, de la presión utilizada y del estilo de conducción, pueden utilizarse indistintamente en verano y en invierno y en cualquier situación climatológica”. </w:t>
          </w:r>
        </w:p>
        <w:p w14:paraId="79B6B81D" w14:textId="77777777" w:rsidR="002553E0" w:rsidRDefault="002553E0" w:rsidP="002553E0">
          <w:pPr>
            <w:spacing w:line="276" w:lineRule="auto"/>
            <w:jc w:val="both"/>
            <w:rPr>
              <w:rFonts w:ascii="Arial" w:hAnsi="Arial" w:cs="Arial"/>
              <w:sz w:val="20"/>
              <w:szCs w:val="20"/>
              <w:lang w:val="es-ES"/>
            </w:rPr>
          </w:pPr>
        </w:p>
        <w:p w14:paraId="0BAD5667" w14:textId="1973902F" w:rsidR="0047650B" w:rsidRPr="002553E0" w:rsidRDefault="0047650B" w:rsidP="0047650B">
          <w:pPr>
            <w:spacing w:line="276" w:lineRule="auto"/>
            <w:jc w:val="both"/>
            <w:rPr>
              <w:rFonts w:ascii="Arial" w:hAnsi="Arial" w:cs="Arial"/>
              <w:b/>
              <w:bCs/>
              <w:i/>
              <w:iCs/>
              <w:sz w:val="20"/>
              <w:szCs w:val="20"/>
              <w:lang w:val="es-ES"/>
            </w:rPr>
          </w:pPr>
          <w:r>
            <w:rPr>
              <w:rFonts w:ascii="Arial" w:hAnsi="Arial" w:cs="Arial"/>
              <w:b/>
              <w:bCs/>
              <w:i/>
              <w:iCs/>
              <w:sz w:val="20"/>
              <w:szCs w:val="20"/>
              <w:lang w:val="es-ES"/>
            </w:rPr>
            <w:t>1</w:t>
          </w:r>
          <w:r w:rsidR="00246649">
            <w:rPr>
              <w:rFonts w:ascii="Arial" w:hAnsi="Arial" w:cs="Arial"/>
              <w:b/>
              <w:bCs/>
              <w:i/>
              <w:iCs/>
              <w:sz w:val="20"/>
              <w:szCs w:val="20"/>
              <w:lang w:val="es-ES"/>
            </w:rPr>
            <w:t>3</w:t>
          </w:r>
          <w:r>
            <w:rPr>
              <w:rFonts w:ascii="Arial" w:hAnsi="Arial" w:cs="Arial"/>
              <w:b/>
              <w:bCs/>
              <w:i/>
              <w:iCs/>
              <w:sz w:val="20"/>
              <w:szCs w:val="20"/>
              <w:lang w:val="es-ES"/>
            </w:rPr>
            <w:t xml:space="preserve">.- </w:t>
          </w:r>
          <w:r w:rsidRPr="002553E0">
            <w:rPr>
              <w:rFonts w:ascii="Arial" w:hAnsi="Arial" w:cs="Arial"/>
              <w:b/>
              <w:bCs/>
              <w:i/>
              <w:iCs/>
              <w:sz w:val="20"/>
              <w:szCs w:val="20"/>
              <w:lang w:val="es-ES"/>
            </w:rPr>
            <w:t>¿</w:t>
          </w:r>
          <w:r>
            <w:rPr>
              <w:rFonts w:ascii="Arial" w:hAnsi="Arial" w:cs="Arial"/>
              <w:b/>
              <w:bCs/>
              <w:i/>
              <w:iCs/>
              <w:sz w:val="20"/>
              <w:szCs w:val="20"/>
              <w:lang w:val="es-ES"/>
            </w:rPr>
            <w:t xml:space="preserve">Son más caros los neumáticos All Season que los neumáticos estándar o de verano? </w:t>
          </w:r>
        </w:p>
        <w:p w14:paraId="720A2EAB" w14:textId="690079E8" w:rsidR="0047650B" w:rsidRPr="000907E9" w:rsidRDefault="0047650B" w:rsidP="0047650B">
          <w:pPr>
            <w:spacing w:line="276" w:lineRule="auto"/>
            <w:jc w:val="both"/>
            <w:rPr>
              <w:rFonts w:ascii="Arial" w:hAnsi="Arial" w:cs="Arial"/>
              <w:color w:val="000000" w:themeColor="text1"/>
              <w:sz w:val="20"/>
              <w:szCs w:val="20"/>
              <w:lang w:val="es-ES"/>
            </w:rPr>
          </w:pPr>
          <w:r w:rsidRPr="000907E9">
            <w:rPr>
              <w:rFonts w:ascii="Arial" w:hAnsi="Arial" w:cs="Arial"/>
              <w:i/>
              <w:iCs/>
              <w:color w:val="000000" w:themeColor="text1"/>
              <w:sz w:val="20"/>
              <w:szCs w:val="20"/>
              <w:lang w:val="es-ES"/>
            </w:rPr>
            <w:t xml:space="preserve">“El precio de los neumáticos All Season comparado con neumáticos </w:t>
          </w:r>
          <w:r w:rsidR="002E6741" w:rsidRPr="000907E9">
            <w:rPr>
              <w:rFonts w:ascii="Arial" w:hAnsi="Arial" w:cs="Arial"/>
              <w:i/>
              <w:iCs/>
              <w:color w:val="000000" w:themeColor="text1"/>
              <w:sz w:val="20"/>
              <w:szCs w:val="20"/>
              <w:lang w:val="es-ES"/>
            </w:rPr>
            <w:t xml:space="preserve">estándar o </w:t>
          </w:r>
          <w:r w:rsidRPr="000907E9">
            <w:rPr>
              <w:rFonts w:ascii="Arial" w:hAnsi="Arial" w:cs="Arial"/>
              <w:i/>
              <w:iCs/>
              <w:color w:val="000000" w:themeColor="text1"/>
              <w:sz w:val="20"/>
              <w:szCs w:val="20"/>
              <w:lang w:val="es-ES"/>
            </w:rPr>
            <w:t xml:space="preserve">de verano </w:t>
          </w:r>
          <w:r w:rsidR="001D6237" w:rsidRPr="000907E9">
            <w:rPr>
              <w:rFonts w:ascii="Arial" w:hAnsi="Arial" w:cs="Arial"/>
              <w:i/>
              <w:iCs/>
              <w:color w:val="000000" w:themeColor="text1"/>
              <w:sz w:val="20"/>
              <w:szCs w:val="20"/>
              <w:lang w:val="es-ES"/>
            </w:rPr>
            <w:t>es similar, aunque en función de la dimensión puede haber pequeñas diferencias</w:t>
          </w:r>
          <w:r w:rsidR="000907E9" w:rsidRPr="000907E9">
            <w:rPr>
              <w:rFonts w:ascii="Arial" w:hAnsi="Arial" w:cs="Arial"/>
              <w:i/>
              <w:iCs/>
              <w:color w:val="000000" w:themeColor="text1"/>
              <w:sz w:val="20"/>
              <w:szCs w:val="20"/>
              <w:lang w:val="es-ES"/>
            </w:rPr>
            <w:t>”.</w:t>
          </w:r>
          <w:r w:rsidR="002E6741" w:rsidRPr="000907E9">
            <w:rPr>
              <w:rFonts w:ascii="Arial" w:hAnsi="Arial" w:cs="Arial"/>
              <w:i/>
              <w:iCs/>
              <w:color w:val="000000" w:themeColor="text1"/>
              <w:sz w:val="20"/>
              <w:szCs w:val="20"/>
              <w:lang w:val="es-ES"/>
            </w:rPr>
            <w:t xml:space="preserve"> </w:t>
          </w:r>
        </w:p>
        <w:p w14:paraId="777C23E6" w14:textId="77777777" w:rsidR="0047650B" w:rsidRDefault="0047650B" w:rsidP="002553E0">
          <w:pPr>
            <w:spacing w:line="276" w:lineRule="auto"/>
            <w:jc w:val="both"/>
            <w:rPr>
              <w:rFonts w:ascii="Arial" w:hAnsi="Arial" w:cs="Arial"/>
              <w:sz w:val="20"/>
              <w:szCs w:val="20"/>
              <w:lang w:val="es-ES"/>
            </w:rPr>
          </w:pPr>
        </w:p>
        <w:p w14:paraId="59862014" w14:textId="20651CAB" w:rsidR="002E6741" w:rsidRPr="002553E0" w:rsidRDefault="002E6741" w:rsidP="002E6741">
          <w:pPr>
            <w:spacing w:line="276" w:lineRule="auto"/>
            <w:jc w:val="both"/>
            <w:rPr>
              <w:rFonts w:ascii="Arial" w:hAnsi="Arial" w:cs="Arial"/>
              <w:b/>
              <w:bCs/>
              <w:i/>
              <w:iCs/>
              <w:sz w:val="20"/>
              <w:szCs w:val="20"/>
              <w:lang w:val="es-ES"/>
            </w:rPr>
          </w:pPr>
          <w:r>
            <w:rPr>
              <w:rFonts w:ascii="Arial" w:hAnsi="Arial" w:cs="Arial"/>
              <w:b/>
              <w:bCs/>
              <w:i/>
              <w:iCs/>
              <w:sz w:val="20"/>
              <w:szCs w:val="20"/>
              <w:lang w:val="es-ES"/>
            </w:rPr>
            <w:t>1</w:t>
          </w:r>
          <w:r w:rsidR="00246649">
            <w:rPr>
              <w:rFonts w:ascii="Arial" w:hAnsi="Arial" w:cs="Arial"/>
              <w:b/>
              <w:bCs/>
              <w:i/>
              <w:iCs/>
              <w:sz w:val="20"/>
              <w:szCs w:val="20"/>
              <w:lang w:val="es-ES"/>
            </w:rPr>
            <w:t>4</w:t>
          </w:r>
          <w:r>
            <w:rPr>
              <w:rFonts w:ascii="Arial" w:hAnsi="Arial" w:cs="Arial"/>
              <w:b/>
              <w:bCs/>
              <w:i/>
              <w:iCs/>
              <w:sz w:val="20"/>
              <w:szCs w:val="20"/>
              <w:lang w:val="es-ES"/>
            </w:rPr>
            <w:t xml:space="preserve">.- </w:t>
          </w:r>
          <w:r w:rsidRPr="002553E0">
            <w:rPr>
              <w:rFonts w:ascii="Arial" w:hAnsi="Arial" w:cs="Arial"/>
              <w:b/>
              <w:bCs/>
              <w:i/>
              <w:iCs/>
              <w:sz w:val="20"/>
              <w:szCs w:val="20"/>
              <w:lang w:val="es-ES"/>
            </w:rPr>
            <w:t>¿</w:t>
          </w:r>
          <w:r>
            <w:rPr>
              <w:rFonts w:ascii="Arial" w:hAnsi="Arial" w:cs="Arial"/>
              <w:b/>
              <w:bCs/>
              <w:i/>
              <w:iCs/>
              <w:sz w:val="20"/>
              <w:szCs w:val="20"/>
              <w:lang w:val="es-ES"/>
            </w:rPr>
            <w:t xml:space="preserve">Si utilizo neumáticos All Season tengo que poner una pegatina en el salpicadero con el código de velocidad, como en el caso de los neumáticos de invierno? </w:t>
          </w:r>
        </w:p>
        <w:p w14:paraId="722169C2" w14:textId="703DC425" w:rsidR="00487078" w:rsidRPr="000907E9" w:rsidRDefault="002E6741" w:rsidP="002E6741">
          <w:pPr>
            <w:spacing w:line="276" w:lineRule="auto"/>
            <w:jc w:val="both"/>
            <w:rPr>
              <w:rFonts w:ascii="Arial" w:hAnsi="Arial" w:cs="Arial"/>
              <w:i/>
              <w:iCs/>
              <w:color w:val="000000" w:themeColor="text1"/>
              <w:sz w:val="20"/>
              <w:szCs w:val="20"/>
              <w:lang w:val="es-ES"/>
            </w:rPr>
          </w:pPr>
          <w:r w:rsidRPr="000907E9">
            <w:rPr>
              <w:rFonts w:ascii="Arial" w:hAnsi="Arial" w:cs="Arial"/>
              <w:i/>
              <w:iCs/>
              <w:color w:val="000000" w:themeColor="text1"/>
              <w:sz w:val="20"/>
              <w:szCs w:val="20"/>
              <w:lang w:val="es-ES"/>
            </w:rPr>
            <w:t>“</w:t>
          </w:r>
          <w:r w:rsidR="00487078" w:rsidRPr="000907E9">
            <w:rPr>
              <w:rFonts w:ascii="Arial" w:hAnsi="Arial" w:cs="Arial"/>
              <w:i/>
              <w:iCs/>
              <w:color w:val="000000" w:themeColor="text1"/>
              <w:sz w:val="20"/>
              <w:szCs w:val="20"/>
              <w:lang w:val="es-ES"/>
            </w:rPr>
            <w:t xml:space="preserve">En el caso de los neumáticos con certificación invernal, ya sean neumáticos All Season o de invierno, </w:t>
          </w:r>
          <w:r w:rsidR="001D6237" w:rsidRPr="000907E9">
            <w:rPr>
              <w:rFonts w:ascii="Arial" w:hAnsi="Arial" w:cs="Arial"/>
              <w:i/>
              <w:iCs/>
              <w:color w:val="000000" w:themeColor="text1"/>
              <w:sz w:val="20"/>
              <w:szCs w:val="20"/>
              <w:lang w:val="es-ES"/>
            </w:rPr>
            <w:t>está permitido montar un índice de velocidad inferior al indicado en la ficha técnica del vehículo</w:t>
          </w:r>
          <w:r w:rsidR="000907E9" w:rsidRPr="000907E9">
            <w:rPr>
              <w:rFonts w:ascii="Arial" w:hAnsi="Arial" w:cs="Arial"/>
              <w:i/>
              <w:iCs/>
              <w:color w:val="000000" w:themeColor="text1"/>
              <w:sz w:val="20"/>
              <w:szCs w:val="20"/>
              <w:lang w:val="es-ES"/>
            </w:rPr>
            <w:t>. E</w:t>
          </w:r>
          <w:r w:rsidR="001D6237" w:rsidRPr="000907E9">
            <w:rPr>
              <w:rFonts w:ascii="Arial" w:hAnsi="Arial" w:cs="Arial"/>
              <w:i/>
              <w:iCs/>
              <w:color w:val="000000" w:themeColor="text1"/>
              <w:sz w:val="20"/>
              <w:szCs w:val="20"/>
              <w:lang w:val="es-ES"/>
            </w:rPr>
            <w:t>n este caso</w:t>
          </w:r>
          <w:r w:rsidR="000907E9" w:rsidRPr="000907E9">
            <w:rPr>
              <w:rFonts w:ascii="Arial" w:hAnsi="Arial" w:cs="Arial"/>
              <w:i/>
              <w:iCs/>
              <w:color w:val="000000" w:themeColor="text1"/>
              <w:sz w:val="20"/>
              <w:szCs w:val="20"/>
              <w:lang w:val="es-ES"/>
            </w:rPr>
            <w:t xml:space="preserve"> </w:t>
          </w:r>
          <w:r w:rsidR="00487078" w:rsidRPr="000907E9">
            <w:rPr>
              <w:rFonts w:ascii="Arial" w:hAnsi="Arial" w:cs="Arial"/>
              <w:i/>
              <w:iCs/>
              <w:color w:val="000000" w:themeColor="text1"/>
              <w:sz w:val="20"/>
              <w:szCs w:val="20"/>
              <w:lang w:val="es-ES"/>
            </w:rPr>
            <w:t xml:space="preserve">es obligatorio colocar una etiqueta que indique </w:t>
          </w:r>
          <w:r w:rsidR="001D6237" w:rsidRPr="000907E9">
            <w:rPr>
              <w:rFonts w:ascii="Arial" w:hAnsi="Arial" w:cs="Arial"/>
              <w:i/>
              <w:iCs/>
              <w:color w:val="000000" w:themeColor="text1"/>
              <w:sz w:val="20"/>
              <w:szCs w:val="20"/>
              <w:lang w:val="es-ES"/>
            </w:rPr>
            <w:t xml:space="preserve">el código de </w:t>
          </w:r>
          <w:r w:rsidR="00487078" w:rsidRPr="000907E9">
            <w:rPr>
              <w:rFonts w:ascii="Arial" w:hAnsi="Arial" w:cs="Arial"/>
              <w:i/>
              <w:iCs/>
              <w:color w:val="000000" w:themeColor="text1"/>
              <w:sz w:val="20"/>
              <w:szCs w:val="20"/>
              <w:lang w:val="es-ES"/>
            </w:rPr>
            <w:t>velocidad de los neumáticos montados</w:t>
          </w:r>
          <w:r w:rsidR="001D6237" w:rsidRPr="000907E9">
            <w:rPr>
              <w:rFonts w:ascii="Arial" w:hAnsi="Arial" w:cs="Arial"/>
              <w:i/>
              <w:iCs/>
              <w:color w:val="000000" w:themeColor="text1"/>
              <w:sz w:val="20"/>
              <w:szCs w:val="20"/>
              <w:lang w:val="es-ES"/>
            </w:rPr>
            <w:t xml:space="preserve"> y</w:t>
          </w:r>
          <w:r w:rsidR="00487078" w:rsidRPr="000907E9">
            <w:rPr>
              <w:rFonts w:ascii="Arial" w:hAnsi="Arial" w:cs="Arial"/>
              <w:i/>
              <w:iCs/>
              <w:color w:val="000000" w:themeColor="text1"/>
              <w:sz w:val="20"/>
              <w:szCs w:val="20"/>
              <w:lang w:val="es-ES"/>
            </w:rPr>
            <w:t xml:space="preserve"> debe estar situada en un lugar destacado en el campo visual del conductor”</w:t>
          </w:r>
        </w:p>
        <w:p w14:paraId="54CACC2B" w14:textId="77777777" w:rsidR="00487078" w:rsidRDefault="00487078" w:rsidP="002E6741">
          <w:pPr>
            <w:spacing w:line="276" w:lineRule="auto"/>
            <w:jc w:val="both"/>
            <w:rPr>
              <w:rFonts w:ascii="Arial" w:hAnsi="Arial" w:cs="Arial"/>
              <w:i/>
              <w:iCs/>
              <w:sz w:val="20"/>
              <w:szCs w:val="20"/>
              <w:lang w:val="es-ES"/>
            </w:rPr>
          </w:pPr>
        </w:p>
        <w:p w14:paraId="7D6B39C0" w14:textId="22E0DD34" w:rsidR="00487078" w:rsidRPr="002553E0" w:rsidRDefault="00487078" w:rsidP="00487078">
          <w:pPr>
            <w:spacing w:line="276" w:lineRule="auto"/>
            <w:jc w:val="both"/>
            <w:rPr>
              <w:rFonts w:ascii="Arial" w:hAnsi="Arial" w:cs="Arial"/>
              <w:b/>
              <w:bCs/>
              <w:i/>
              <w:iCs/>
              <w:sz w:val="20"/>
              <w:szCs w:val="20"/>
              <w:lang w:val="es-ES"/>
            </w:rPr>
          </w:pPr>
          <w:r>
            <w:rPr>
              <w:rFonts w:ascii="Arial" w:hAnsi="Arial" w:cs="Arial"/>
              <w:b/>
              <w:bCs/>
              <w:i/>
              <w:iCs/>
              <w:sz w:val="20"/>
              <w:szCs w:val="20"/>
              <w:lang w:val="es-ES"/>
            </w:rPr>
            <w:t>1</w:t>
          </w:r>
          <w:r w:rsidR="00246649">
            <w:rPr>
              <w:rFonts w:ascii="Arial" w:hAnsi="Arial" w:cs="Arial"/>
              <w:b/>
              <w:bCs/>
              <w:i/>
              <w:iCs/>
              <w:sz w:val="20"/>
              <w:szCs w:val="20"/>
              <w:lang w:val="es-ES"/>
            </w:rPr>
            <w:t>5</w:t>
          </w:r>
          <w:r>
            <w:rPr>
              <w:rFonts w:ascii="Arial" w:hAnsi="Arial" w:cs="Arial"/>
              <w:b/>
              <w:bCs/>
              <w:i/>
              <w:iCs/>
              <w:sz w:val="20"/>
              <w:szCs w:val="20"/>
              <w:lang w:val="es-ES"/>
            </w:rPr>
            <w:t xml:space="preserve">.- </w:t>
          </w:r>
          <w:r w:rsidRPr="002553E0">
            <w:rPr>
              <w:rFonts w:ascii="Arial" w:hAnsi="Arial" w:cs="Arial"/>
              <w:b/>
              <w:bCs/>
              <w:i/>
              <w:iCs/>
              <w:sz w:val="20"/>
              <w:szCs w:val="20"/>
              <w:lang w:val="es-ES"/>
            </w:rPr>
            <w:t>¿</w:t>
          </w:r>
          <w:r>
            <w:rPr>
              <w:rFonts w:ascii="Arial" w:hAnsi="Arial" w:cs="Arial"/>
              <w:b/>
              <w:bCs/>
              <w:i/>
              <w:iCs/>
              <w:sz w:val="20"/>
              <w:szCs w:val="20"/>
              <w:lang w:val="es-ES"/>
            </w:rPr>
            <w:t xml:space="preserve">Cuál es el límite legal de profundidad de dibujo en un neumático All Season? </w:t>
          </w:r>
        </w:p>
        <w:p w14:paraId="38C1148F" w14:textId="0C9AB622" w:rsidR="002E6741" w:rsidRPr="000907E9" w:rsidRDefault="00487078" w:rsidP="00487078">
          <w:pPr>
            <w:spacing w:line="276" w:lineRule="auto"/>
            <w:jc w:val="both"/>
            <w:rPr>
              <w:rFonts w:ascii="Arial" w:hAnsi="Arial" w:cs="Arial"/>
              <w:i/>
              <w:iCs/>
              <w:color w:val="000000" w:themeColor="text1"/>
              <w:sz w:val="20"/>
              <w:szCs w:val="20"/>
              <w:lang w:val="es-ES"/>
            </w:rPr>
          </w:pPr>
          <w:r w:rsidRPr="000907E9">
            <w:rPr>
              <w:rFonts w:ascii="Arial" w:hAnsi="Arial" w:cs="Arial"/>
              <w:i/>
              <w:iCs/>
              <w:color w:val="000000" w:themeColor="text1"/>
              <w:sz w:val="20"/>
              <w:szCs w:val="20"/>
              <w:lang w:val="es-ES"/>
            </w:rPr>
            <w:t xml:space="preserve">“El límite legal es el mismo para los neumáticos All Season que para el resto de neumáticos: 1,6 mm. </w:t>
          </w:r>
          <w:r w:rsidR="002773D0" w:rsidRPr="000907E9">
            <w:rPr>
              <w:rFonts w:ascii="Arial" w:hAnsi="Arial" w:cs="Arial"/>
              <w:i/>
              <w:iCs/>
              <w:color w:val="000000" w:themeColor="text1"/>
              <w:sz w:val="20"/>
              <w:szCs w:val="20"/>
              <w:lang w:val="es-ES"/>
            </w:rPr>
            <w:t xml:space="preserve">Los neumáticos Michelin están diseñados para ofrecer </w:t>
          </w:r>
          <w:r w:rsidRPr="000907E9">
            <w:rPr>
              <w:rFonts w:ascii="Arial" w:hAnsi="Arial" w:cs="Arial"/>
              <w:i/>
              <w:iCs/>
              <w:color w:val="000000" w:themeColor="text1"/>
              <w:sz w:val="20"/>
              <w:szCs w:val="20"/>
              <w:lang w:val="es-ES"/>
            </w:rPr>
            <w:t xml:space="preserve">las máximas prestaciones en toda su gama de neumáticos hasta el límite legal de desgaste”. </w:t>
          </w:r>
        </w:p>
        <w:p w14:paraId="57F5FADE" w14:textId="77777777" w:rsidR="00487078" w:rsidRDefault="00487078" w:rsidP="00487078">
          <w:pPr>
            <w:spacing w:line="276" w:lineRule="auto"/>
            <w:jc w:val="both"/>
            <w:rPr>
              <w:rFonts w:ascii="Arial" w:hAnsi="Arial" w:cs="Arial"/>
              <w:i/>
              <w:iCs/>
              <w:sz w:val="20"/>
              <w:szCs w:val="20"/>
              <w:lang w:val="es-ES"/>
            </w:rPr>
          </w:pPr>
        </w:p>
        <w:p w14:paraId="6C046262" w14:textId="488669D3" w:rsidR="00487078" w:rsidRPr="002553E0" w:rsidRDefault="00487078" w:rsidP="00487078">
          <w:pPr>
            <w:spacing w:line="276" w:lineRule="auto"/>
            <w:jc w:val="both"/>
            <w:rPr>
              <w:rFonts w:ascii="Arial" w:hAnsi="Arial" w:cs="Arial"/>
              <w:b/>
              <w:bCs/>
              <w:i/>
              <w:iCs/>
              <w:sz w:val="20"/>
              <w:szCs w:val="20"/>
              <w:lang w:val="es-ES"/>
            </w:rPr>
          </w:pPr>
          <w:r>
            <w:rPr>
              <w:rFonts w:ascii="Arial" w:hAnsi="Arial" w:cs="Arial"/>
              <w:b/>
              <w:bCs/>
              <w:i/>
              <w:iCs/>
              <w:sz w:val="20"/>
              <w:szCs w:val="20"/>
              <w:lang w:val="es-ES"/>
            </w:rPr>
            <w:t>1</w:t>
          </w:r>
          <w:r w:rsidR="00246649">
            <w:rPr>
              <w:rFonts w:ascii="Arial" w:hAnsi="Arial" w:cs="Arial"/>
              <w:b/>
              <w:bCs/>
              <w:i/>
              <w:iCs/>
              <w:sz w:val="20"/>
              <w:szCs w:val="20"/>
              <w:lang w:val="es-ES"/>
            </w:rPr>
            <w:t>6</w:t>
          </w:r>
          <w:r>
            <w:rPr>
              <w:rFonts w:ascii="Arial" w:hAnsi="Arial" w:cs="Arial"/>
              <w:b/>
              <w:bCs/>
              <w:i/>
              <w:iCs/>
              <w:sz w:val="20"/>
              <w:szCs w:val="20"/>
              <w:lang w:val="es-ES"/>
            </w:rPr>
            <w:t xml:space="preserve">.- </w:t>
          </w:r>
          <w:r w:rsidRPr="002553E0">
            <w:rPr>
              <w:rFonts w:ascii="Arial" w:hAnsi="Arial" w:cs="Arial"/>
              <w:b/>
              <w:bCs/>
              <w:i/>
              <w:iCs/>
              <w:sz w:val="20"/>
              <w:szCs w:val="20"/>
              <w:lang w:val="es-ES"/>
            </w:rPr>
            <w:t>¿</w:t>
          </w:r>
          <w:r>
            <w:rPr>
              <w:rFonts w:ascii="Arial" w:hAnsi="Arial" w:cs="Arial"/>
              <w:b/>
              <w:bCs/>
              <w:i/>
              <w:iCs/>
              <w:sz w:val="20"/>
              <w:szCs w:val="20"/>
              <w:lang w:val="es-ES"/>
            </w:rPr>
            <w:t xml:space="preserve">Puedo utilizar cadenas con neumáticos All Season en caso de mucha nieve? </w:t>
          </w:r>
        </w:p>
        <w:p w14:paraId="50D3ED40" w14:textId="3234207E" w:rsidR="00487078" w:rsidRDefault="00487078" w:rsidP="00487078">
          <w:pPr>
            <w:spacing w:line="276" w:lineRule="auto"/>
            <w:jc w:val="both"/>
            <w:rPr>
              <w:rFonts w:ascii="Arial" w:hAnsi="Arial" w:cs="Arial"/>
              <w:i/>
              <w:iCs/>
              <w:sz w:val="20"/>
              <w:szCs w:val="20"/>
              <w:lang w:val="es-ES"/>
            </w:rPr>
          </w:pPr>
          <w:r>
            <w:rPr>
              <w:rFonts w:ascii="Arial" w:hAnsi="Arial" w:cs="Arial"/>
              <w:i/>
              <w:iCs/>
              <w:sz w:val="20"/>
              <w:szCs w:val="20"/>
              <w:lang w:val="es-ES"/>
            </w:rPr>
            <w:t xml:space="preserve">“No es necesario en el caso de neumáticos con certificación invernal como la gama MICHELIN CrossClimate, que </w:t>
          </w:r>
          <w:r w:rsidR="00206E22">
            <w:rPr>
              <w:rFonts w:ascii="Arial" w:hAnsi="Arial" w:cs="Arial"/>
              <w:i/>
              <w:iCs/>
              <w:sz w:val="20"/>
              <w:szCs w:val="20"/>
              <w:lang w:val="es-ES"/>
            </w:rPr>
            <w:t xml:space="preserve">garantizan la tracción sobre nieve y </w:t>
          </w:r>
          <w:r>
            <w:rPr>
              <w:rFonts w:ascii="Arial" w:hAnsi="Arial" w:cs="Arial"/>
              <w:i/>
              <w:iCs/>
              <w:sz w:val="20"/>
              <w:szCs w:val="20"/>
              <w:lang w:val="es-ES"/>
            </w:rPr>
            <w:t xml:space="preserve">son una alternativa legal a las cadenas </w:t>
          </w:r>
          <w:r w:rsidR="00206E22">
            <w:rPr>
              <w:rFonts w:ascii="Arial" w:hAnsi="Arial" w:cs="Arial"/>
              <w:i/>
              <w:iCs/>
              <w:sz w:val="20"/>
              <w:szCs w:val="20"/>
              <w:lang w:val="es-ES"/>
            </w:rPr>
            <w:t xml:space="preserve">cuando estas son obligatorias. Las ventajas respecto a las cadenas son muchas: se evitan los riesgos de accidente al parar en el arcén a poner las cadenas, que son difíciles de montar; ofrecen mejores prestaciones y permiten la circulación en vías con presencia de túneles consecutivos en los que está prohibido el uso de cadenas”. </w:t>
          </w:r>
        </w:p>
        <w:p w14:paraId="3CB0E2A4" w14:textId="17C5E0B7" w:rsidR="00206E22" w:rsidRPr="002553E0" w:rsidRDefault="00487078" w:rsidP="00206E22">
          <w:pPr>
            <w:spacing w:line="276" w:lineRule="auto"/>
            <w:jc w:val="both"/>
            <w:rPr>
              <w:rFonts w:ascii="Arial" w:hAnsi="Arial" w:cs="Arial"/>
              <w:b/>
              <w:bCs/>
              <w:i/>
              <w:iCs/>
              <w:sz w:val="20"/>
              <w:szCs w:val="20"/>
              <w:lang w:val="es-ES"/>
            </w:rPr>
          </w:pPr>
          <w:r>
            <w:rPr>
              <w:rFonts w:ascii="Arial" w:hAnsi="Arial" w:cs="Arial"/>
              <w:i/>
              <w:iCs/>
              <w:sz w:val="20"/>
              <w:szCs w:val="20"/>
              <w:lang w:val="es-ES"/>
            </w:rPr>
            <w:t xml:space="preserve"> </w:t>
          </w:r>
          <w:r>
            <w:rPr>
              <w:rFonts w:ascii="Arial" w:hAnsi="Arial" w:cs="Arial"/>
              <w:i/>
              <w:iCs/>
              <w:sz w:val="20"/>
              <w:szCs w:val="20"/>
              <w:lang w:val="es-ES"/>
            </w:rPr>
            <w:br/>
          </w:r>
          <w:r w:rsidR="00206E22">
            <w:rPr>
              <w:rFonts w:ascii="Arial" w:hAnsi="Arial" w:cs="Arial"/>
              <w:b/>
              <w:bCs/>
              <w:i/>
              <w:iCs/>
              <w:sz w:val="20"/>
              <w:szCs w:val="20"/>
              <w:lang w:val="es-ES"/>
            </w:rPr>
            <w:t>1</w:t>
          </w:r>
          <w:r w:rsidR="00246649">
            <w:rPr>
              <w:rFonts w:ascii="Arial" w:hAnsi="Arial" w:cs="Arial"/>
              <w:b/>
              <w:bCs/>
              <w:i/>
              <w:iCs/>
              <w:sz w:val="20"/>
              <w:szCs w:val="20"/>
              <w:lang w:val="es-ES"/>
            </w:rPr>
            <w:t>7</w:t>
          </w:r>
          <w:r w:rsidR="00206E22">
            <w:rPr>
              <w:rFonts w:ascii="Arial" w:hAnsi="Arial" w:cs="Arial"/>
              <w:b/>
              <w:bCs/>
              <w:i/>
              <w:iCs/>
              <w:sz w:val="20"/>
              <w:szCs w:val="20"/>
              <w:lang w:val="es-ES"/>
            </w:rPr>
            <w:t xml:space="preserve">.- </w:t>
          </w:r>
          <w:r w:rsidR="00206E22" w:rsidRPr="002553E0">
            <w:rPr>
              <w:rFonts w:ascii="Arial" w:hAnsi="Arial" w:cs="Arial"/>
              <w:b/>
              <w:bCs/>
              <w:i/>
              <w:iCs/>
              <w:sz w:val="20"/>
              <w:szCs w:val="20"/>
              <w:lang w:val="es-ES"/>
            </w:rPr>
            <w:t>¿</w:t>
          </w:r>
          <w:r w:rsidR="00206E22">
            <w:rPr>
              <w:rFonts w:ascii="Arial" w:hAnsi="Arial" w:cs="Arial"/>
              <w:b/>
              <w:bCs/>
              <w:i/>
              <w:iCs/>
              <w:sz w:val="20"/>
              <w:szCs w:val="20"/>
              <w:lang w:val="es-ES"/>
            </w:rPr>
            <w:t xml:space="preserve">Necesito neumáticos All Season si mi coche tiene tracción 4x4? </w:t>
          </w:r>
        </w:p>
        <w:p w14:paraId="7241787D" w14:textId="231B4F9F" w:rsidR="004143B0" w:rsidRPr="000907E9" w:rsidRDefault="00206E22" w:rsidP="00206E22">
          <w:pPr>
            <w:spacing w:line="276" w:lineRule="auto"/>
            <w:jc w:val="both"/>
            <w:rPr>
              <w:rFonts w:ascii="Arial" w:hAnsi="Arial" w:cs="Arial"/>
              <w:i/>
              <w:iCs/>
              <w:color w:val="000000" w:themeColor="text1"/>
              <w:sz w:val="20"/>
              <w:szCs w:val="20"/>
              <w:lang w:val="es-ES"/>
            </w:rPr>
          </w:pPr>
          <w:r w:rsidRPr="000907E9">
            <w:rPr>
              <w:rFonts w:ascii="Arial" w:hAnsi="Arial" w:cs="Arial"/>
              <w:i/>
              <w:iCs/>
              <w:color w:val="000000" w:themeColor="text1"/>
              <w:sz w:val="20"/>
              <w:szCs w:val="20"/>
              <w:lang w:val="es-ES"/>
            </w:rPr>
            <w:t>“</w:t>
          </w:r>
          <w:r w:rsidR="004143B0" w:rsidRPr="000907E9">
            <w:rPr>
              <w:rFonts w:ascii="Arial" w:hAnsi="Arial" w:cs="Arial"/>
              <w:i/>
              <w:iCs/>
              <w:color w:val="000000" w:themeColor="text1"/>
              <w:sz w:val="20"/>
              <w:szCs w:val="20"/>
              <w:lang w:val="es-ES"/>
            </w:rPr>
            <w:t xml:space="preserve">Equipar neumáticos All Season en vehículos con tracción 4x4 mejorará sustancialmente las prestaciones sobre nieve. En el resto de situaciones, las ventajas de utilizar neumáticos All Season en </w:t>
          </w:r>
          <w:r w:rsidR="004143B0" w:rsidRPr="000907E9">
            <w:rPr>
              <w:rFonts w:ascii="Arial" w:hAnsi="Arial" w:cs="Arial"/>
              <w:i/>
              <w:iCs/>
              <w:color w:val="000000" w:themeColor="text1"/>
              <w:sz w:val="20"/>
              <w:szCs w:val="20"/>
              <w:lang w:val="es-ES"/>
            </w:rPr>
            <w:lastRenderedPageBreak/>
            <w:t>un vehículo con tracción a las cuatro ruedas son las mismas que en vehículos con un solo eje motriz:</w:t>
          </w:r>
          <w:r w:rsidR="007305A0" w:rsidRPr="000907E9">
            <w:rPr>
              <w:rFonts w:ascii="Arial" w:hAnsi="Arial" w:cs="Arial"/>
              <w:i/>
              <w:iCs/>
              <w:color w:val="000000" w:themeColor="text1"/>
              <w:sz w:val="20"/>
              <w:szCs w:val="20"/>
              <w:lang w:val="es-ES"/>
            </w:rPr>
            <w:t xml:space="preserve"> garantizan la movilidad en cualquier condición meteorológica en cualquier época del año</w:t>
          </w:r>
          <w:r w:rsidR="000907E9" w:rsidRPr="000907E9">
            <w:rPr>
              <w:rFonts w:ascii="Arial" w:hAnsi="Arial" w:cs="Arial"/>
              <w:i/>
              <w:iCs/>
              <w:color w:val="000000" w:themeColor="text1"/>
              <w:sz w:val="20"/>
              <w:szCs w:val="20"/>
              <w:lang w:val="es-ES"/>
            </w:rPr>
            <w:t>”</w:t>
          </w:r>
          <w:r w:rsidR="007305A0" w:rsidRPr="000907E9">
            <w:rPr>
              <w:rFonts w:ascii="Arial" w:hAnsi="Arial" w:cs="Arial"/>
              <w:i/>
              <w:iCs/>
              <w:color w:val="000000" w:themeColor="text1"/>
              <w:sz w:val="20"/>
              <w:szCs w:val="20"/>
              <w:lang w:val="es-ES"/>
            </w:rPr>
            <w:t>.</w:t>
          </w:r>
          <w:r w:rsidR="004143B0" w:rsidRPr="000907E9">
            <w:rPr>
              <w:rFonts w:ascii="Arial" w:hAnsi="Arial" w:cs="Arial"/>
              <w:i/>
              <w:iCs/>
              <w:color w:val="000000" w:themeColor="text1"/>
              <w:sz w:val="20"/>
              <w:szCs w:val="20"/>
              <w:lang w:val="es-ES"/>
            </w:rPr>
            <w:t xml:space="preserve"> </w:t>
          </w:r>
        </w:p>
        <w:p w14:paraId="7FF5AA23" w14:textId="77777777" w:rsidR="004143B0" w:rsidRDefault="004143B0" w:rsidP="00206E22">
          <w:pPr>
            <w:spacing w:line="276" w:lineRule="auto"/>
            <w:jc w:val="both"/>
            <w:rPr>
              <w:rFonts w:ascii="Arial" w:hAnsi="Arial" w:cs="Arial"/>
              <w:i/>
              <w:iCs/>
              <w:sz w:val="20"/>
              <w:szCs w:val="20"/>
              <w:lang w:val="es-ES"/>
            </w:rPr>
          </w:pPr>
        </w:p>
        <w:p w14:paraId="16534ACD" w14:textId="512C685E" w:rsidR="004143B0" w:rsidRPr="002553E0" w:rsidRDefault="004143B0" w:rsidP="004143B0">
          <w:pPr>
            <w:spacing w:line="276" w:lineRule="auto"/>
            <w:jc w:val="both"/>
            <w:rPr>
              <w:rFonts w:ascii="Arial" w:hAnsi="Arial" w:cs="Arial"/>
              <w:b/>
              <w:bCs/>
              <w:i/>
              <w:iCs/>
              <w:sz w:val="20"/>
              <w:szCs w:val="20"/>
              <w:lang w:val="es-ES"/>
            </w:rPr>
          </w:pPr>
          <w:r>
            <w:rPr>
              <w:rFonts w:ascii="Arial" w:hAnsi="Arial" w:cs="Arial"/>
              <w:b/>
              <w:bCs/>
              <w:i/>
              <w:iCs/>
              <w:sz w:val="20"/>
              <w:szCs w:val="20"/>
              <w:lang w:val="es-ES"/>
            </w:rPr>
            <w:t>1</w:t>
          </w:r>
          <w:r w:rsidR="00246649">
            <w:rPr>
              <w:rFonts w:ascii="Arial" w:hAnsi="Arial" w:cs="Arial"/>
              <w:b/>
              <w:bCs/>
              <w:i/>
              <w:iCs/>
              <w:sz w:val="20"/>
              <w:szCs w:val="20"/>
              <w:lang w:val="es-ES"/>
            </w:rPr>
            <w:t>8</w:t>
          </w:r>
          <w:r>
            <w:rPr>
              <w:rFonts w:ascii="Arial" w:hAnsi="Arial" w:cs="Arial"/>
              <w:b/>
              <w:bCs/>
              <w:i/>
              <w:iCs/>
              <w:sz w:val="20"/>
              <w:szCs w:val="20"/>
              <w:lang w:val="es-ES"/>
            </w:rPr>
            <w:t xml:space="preserve">.- </w:t>
          </w:r>
          <w:r w:rsidRPr="002553E0">
            <w:rPr>
              <w:rFonts w:ascii="Arial" w:hAnsi="Arial" w:cs="Arial"/>
              <w:b/>
              <w:bCs/>
              <w:i/>
              <w:iCs/>
              <w:sz w:val="20"/>
              <w:szCs w:val="20"/>
              <w:lang w:val="es-ES"/>
            </w:rPr>
            <w:t>¿</w:t>
          </w:r>
          <w:r w:rsidR="0026039A">
            <w:rPr>
              <w:rFonts w:ascii="Arial" w:hAnsi="Arial" w:cs="Arial"/>
              <w:b/>
              <w:bCs/>
              <w:i/>
              <w:iCs/>
              <w:sz w:val="20"/>
              <w:szCs w:val="20"/>
              <w:lang w:val="es-ES"/>
            </w:rPr>
            <w:t xml:space="preserve">Si utilizo neumáticos All Season y mi coche lleva rueda de repuesto, esta última tiene que equipar también neumáticos All Season? </w:t>
          </w:r>
        </w:p>
        <w:p w14:paraId="423F6D5C" w14:textId="6AAAB2C5" w:rsidR="0026039A" w:rsidRDefault="004143B0" w:rsidP="0026039A">
          <w:pPr>
            <w:spacing w:line="276" w:lineRule="auto"/>
            <w:jc w:val="both"/>
            <w:rPr>
              <w:rFonts w:ascii="Arial" w:hAnsi="Arial" w:cs="Arial"/>
              <w:i/>
              <w:iCs/>
              <w:sz w:val="20"/>
              <w:szCs w:val="20"/>
              <w:lang w:val="es-ES"/>
            </w:rPr>
          </w:pPr>
          <w:r>
            <w:rPr>
              <w:rFonts w:ascii="Arial" w:hAnsi="Arial" w:cs="Arial"/>
              <w:i/>
              <w:iCs/>
              <w:sz w:val="20"/>
              <w:szCs w:val="20"/>
              <w:lang w:val="es-ES"/>
            </w:rPr>
            <w:t>“</w:t>
          </w:r>
          <w:r w:rsidR="0026039A">
            <w:rPr>
              <w:rFonts w:ascii="Arial" w:hAnsi="Arial" w:cs="Arial"/>
              <w:i/>
              <w:iCs/>
              <w:sz w:val="20"/>
              <w:szCs w:val="20"/>
              <w:lang w:val="es-ES"/>
            </w:rPr>
            <w:t>En los vehículos que la equipan, la rueda de repuesto es una rueda de emergencia y, por ley, puede ser diferente</w:t>
          </w:r>
          <w:r w:rsidR="000907E9">
            <w:rPr>
              <w:rFonts w:ascii="Arial" w:hAnsi="Arial" w:cs="Arial"/>
              <w:i/>
              <w:iCs/>
              <w:sz w:val="20"/>
              <w:szCs w:val="20"/>
              <w:lang w:val="es-ES"/>
            </w:rPr>
            <w:t>”.</w:t>
          </w:r>
          <w:r w:rsidR="0026039A">
            <w:rPr>
              <w:rFonts w:ascii="Arial" w:hAnsi="Arial" w:cs="Arial"/>
              <w:i/>
              <w:iCs/>
              <w:sz w:val="20"/>
              <w:szCs w:val="20"/>
              <w:lang w:val="es-ES"/>
            </w:rPr>
            <w:t xml:space="preserve"> </w:t>
          </w:r>
        </w:p>
        <w:p w14:paraId="27BF17BD" w14:textId="77777777" w:rsidR="0026039A" w:rsidRDefault="0026039A" w:rsidP="00206E22">
          <w:pPr>
            <w:spacing w:line="276" w:lineRule="auto"/>
            <w:jc w:val="both"/>
            <w:rPr>
              <w:rFonts w:ascii="Arial" w:hAnsi="Arial" w:cs="Arial"/>
              <w:i/>
              <w:iCs/>
              <w:sz w:val="20"/>
              <w:szCs w:val="20"/>
              <w:lang w:val="es-ES"/>
            </w:rPr>
          </w:pPr>
        </w:p>
        <w:p w14:paraId="68FE68DA" w14:textId="13E9AABE" w:rsidR="0026039A" w:rsidRPr="002553E0" w:rsidRDefault="0026039A" w:rsidP="0026039A">
          <w:pPr>
            <w:spacing w:line="276" w:lineRule="auto"/>
            <w:jc w:val="both"/>
            <w:rPr>
              <w:rFonts w:ascii="Arial" w:hAnsi="Arial" w:cs="Arial"/>
              <w:b/>
              <w:bCs/>
              <w:i/>
              <w:iCs/>
              <w:sz w:val="20"/>
              <w:szCs w:val="20"/>
              <w:lang w:val="es-ES"/>
            </w:rPr>
          </w:pPr>
          <w:r>
            <w:rPr>
              <w:rFonts w:ascii="Arial" w:hAnsi="Arial" w:cs="Arial"/>
              <w:b/>
              <w:bCs/>
              <w:i/>
              <w:iCs/>
              <w:sz w:val="20"/>
              <w:szCs w:val="20"/>
              <w:lang w:val="es-ES"/>
            </w:rPr>
            <w:t>1</w:t>
          </w:r>
          <w:r w:rsidR="00246649">
            <w:rPr>
              <w:rFonts w:ascii="Arial" w:hAnsi="Arial" w:cs="Arial"/>
              <w:b/>
              <w:bCs/>
              <w:i/>
              <w:iCs/>
              <w:sz w:val="20"/>
              <w:szCs w:val="20"/>
              <w:lang w:val="es-ES"/>
            </w:rPr>
            <w:t>9</w:t>
          </w:r>
          <w:r>
            <w:rPr>
              <w:rFonts w:ascii="Arial" w:hAnsi="Arial" w:cs="Arial"/>
              <w:b/>
              <w:bCs/>
              <w:i/>
              <w:iCs/>
              <w:sz w:val="20"/>
              <w:szCs w:val="20"/>
              <w:lang w:val="es-ES"/>
            </w:rPr>
            <w:t xml:space="preserve">.- </w:t>
          </w:r>
          <w:r w:rsidRPr="002553E0">
            <w:rPr>
              <w:rFonts w:ascii="Arial" w:hAnsi="Arial" w:cs="Arial"/>
              <w:b/>
              <w:bCs/>
              <w:i/>
              <w:iCs/>
              <w:sz w:val="20"/>
              <w:szCs w:val="20"/>
              <w:lang w:val="es-ES"/>
            </w:rPr>
            <w:t>¿</w:t>
          </w:r>
          <w:r>
            <w:rPr>
              <w:rFonts w:ascii="Arial" w:hAnsi="Arial" w:cs="Arial"/>
              <w:b/>
              <w:bCs/>
              <w:i/>
              <w:iCs/>
              <w:sz w:val="20"/>
              <w:szCs w:val="20"/>
              <w:lang w:val="es-ES"/>
            </w:rPr>
            <w:t xml:space="preserve">Necesitan algún mantenimiento especial los neumáticos All Season ? </w:t>
          </w:r>
        </w:p>
        <w:p w14:paraId="2B0CA7F5" w14:textId="4F0A431A" w:rsidR="0026039A" w:rsidRDefault="0026039A" w:rsidP="0026039A">
          <w:pPr>
            <w:spacing w:line="276" w:lineRule="auto"/>
            <w:jc w:val="both"/>
            <w:rPr>
              <w:rFonts w:ascii="Arial" w:hAnsi="Arial" w:cs="Arial"/>
              <w:i/>
              <w:iCs/>
              <w:sz w:val="20"/>
              <w:szCs w:val="20"/>
              <w:lang w:val="es-ES"/>
            </w:rPr>
          </w:pPr>
          <w:r>
            <w:rPr>
              <w:rFonts w:ascii="Arial" w:hAnsi="Arial" w:cs="Arial"/>
              <w:i/>
              <w:iCs/>
              <w:sz w:val="20"/>
              <w:szCs w:val="20"/>
              <w:lang w:val="es-ES"/>
            </w:rPr>
            <w:t xml:space="preserve">“El mantenimiento de este tipo de neumáticos es el mismo que en el caso de los neumáticos estándar o de verano. Michelin aconseja revisar las presiones de forma periódica, así como el estado general del neumático y la correcta alineación de los vehículos que la equipan”. </w:t>
          </w:r>
        </w:p>
        <w:p w14:paraId="03096012" w14:textId="77777777" w:rsidR="0026039A" w:rsidRDefault="0026039A" w:rsidP="0026039A">
          <w:pPr>
            <w:spacing w:line="276" w:lineRule="auto"/>
            <w:jc w:val="both"/>
            <w:rPr>
              <w:rFonts w:ascii="Arial" w:hAnsi="Arial" w:cs="Arial"/>
              <w:i/>
              <w:iCs/>
              <w:sz w:val="20"/>
              <w:szCs w:val="20"/>
              <w:lang w:val="es-ES"/>
            </w:rPr>
          </w:pPr>
        </w:p>
        <w:p w14:paraId="6AD39415" w14:textId="01C0AF84" w:rsidR="00246649" w:rsidRPr="002553E0" w:rsidRDefault="00246649" w:rsidP="00246649">
          <w:pPr>
            <w:spacing w:line="276" w:lineRule="auto"/>
            <w:jc w:val="both"/>
            <w:rPr>
              <w:rFonts w:ascii="Arial" w:hAnsi="Arial" w:cs="Arial"/>
              <w:b/>
              <w:bCs/>
              <w:i/>
              <w:iCs/>
              <w:sz w:val="20"/>
              <w:szCs w:val="20"/>
              <w:lang w:val="es-ES"/>
            </w:rPr>
          </w:pPr>
          <w:r>
            <w:rPr>
              <w:rFonts w:ascii="Arial" w:hAnsi="Arial" w:cs="Arial"/>
              <w:b/>
              <w:bCs/>
              <w:i/>
              <w:iCs/>
              <w:sz w:val="20"/>
              <w:szCs w:val="20"/>
              <w:lang w:val="es-ES"/>
            </w:rPr>
            <w:t xml:space="preserve">20.- Si por la zona geográfica donde vivo nunca nieva, ¿sería aconsejable que usara un neumático All Season? </w:t>
          </w:r>
        </w:p>
        <w:p w14:paraId="07E0507B" w14:textId="5F29E1AF" w:rsidR="00246649" w:rsidRPr="000907E9" w:rsidRDefault="00246649" w:rsidP="00246649">
          <w:pPr>
            <w:spacing w:line="276" w:lineRule="auto"/>
            <w:jc w:val="both"/>
            <w:rPr>
              <w:rFonts w:ascii="Arial" w:hAnsi="Arial" w:cs="Arial"/>
              <w:i/>
              <w:iCs/>
              <w:color w:val="000000" w:themeColor="text1"/>
              <w:sz w:val="20"/>
              <w:szCs w:val="20"/>
              <w:lang w:val="es-ES"/>
            </w:rPr>
          </w:pPr>
          <w:r>
            <w:rPr>
              <w:rFonts w:ascii="Arial" w:hAnsi="Arial" w:cs="Arial"/>
              <w:i/>
              <w:iCs/>
              <w:sz w:val="20"/>
              <w:szCs w:val="20"/>
              <w:lang w:val="es-ES"/>
            </w:rPr>
            <w:t xml:space="preserve">“El invierno conlleva frío, escarcha, lluvia y bajas temperaturas, no es sólo nieve. Y las prestaciones </w:t>
          </w:r>
          <w:r w:rsidRPr="000907E9">
            <w:rPr>
              <w:rFonts w:ascii="Arial" w:hAnsi="Arial" w:cs="Arial"/>
              <w:i/>
              <w:iCs/>
              <w:color w:val="000000" w:themeColor="text1"/>
              <w:sz w:val="20"/>
              <w:szCs w:val="20"/>
              <w:lang w:val="es-ES"/>
            </w:rPr>
            <w:t>de un neumático de verano no responden de la misma manera que las de los neumáticos All Season con las bajas temperaturas. Por lo tanto, si se conduce por zonas en las que las temperaturas invernales son bajas (medias inferiores a 7</w:t>
          </w:r>
          <w:r w:rsidRPr="000907E9">
            <w:rPr>
              <w:rFonts w:ascii="Arial" w:hAnsi="Arial" w:cs="Arial"/>
              <w:i/>
              <w:iCs/>
              <w:color w:val="000000" w:themeColor="text1"/>
              <w:sz w:val="20"/>
              <w:szCs w:val="20"/>
              <w:lang w:val="es-ES"/>
            </w:rPr>
            <w:sym w:font="Symbol" w:char="F0B0"/>
          </w:r>
          <w:r w:rsidRPr="000907E9">
            <w:rPr>
              <w:rFonts w:ascii="Arial" w:hAnsi="Arial" w:cs="Arial"/>
              <w:i/>
              <w:iCs/>
              <w:color w:val="000000" w:themeColor="text1"/>
              <w:sz w:val="20"/>
              <w:szCs w:val="20"/>
              <w:lang w:val="es-ES"/>
            </w:rPr>
            <w:t>C), es recomendable utilizar neumáticos All Season, independientemente de que nieve</w:t>
          </w:r>
          <w:r w:rsidR="007305A0" w:rsidRPr="000907E9">
            <w:rPr>
              <w:rFonts w:ascii="Arial" w:hAnsi="Arial" w:cs="Arial"/>
              <w:i/>
              <w:iCs/>
              <w:color w:val="000000" w:themeColor="text1"/>
              <w:sz w:val="20"/>
              <w:szCs w:val="20"/>
              <w:lang w:val="es-ES"/>
            </w:rPr>
            <w:t xml:space="preserve"> o no</w:t>
          </w:r>
          <w:r w:rsidR="000907E9">
            <w:rPr>
              <w:rFonts w:ascii="Arial" w:hAnsi="Arial" w:cs="Arial"/>
              <w:i/>
              <w:iCs/>
              <w:color w:val="000000" w:themeColor="text1"/>
              <w:sz w:val="20"/>
              <w:szCs w:val="20"/>
              <w:lang w:val="es-ES"/>
            </w:rPr>
            <w:t>”</w:t>
          </w:r>
          <w:r w:rsidRPr="000907E9">
            <w:rPr>
              <w:rFonts w:ascii="Arial" w:hAnsi="Arial" w:cs="Arial"/>
              <w:i/>
              <w:iCs/>
              <w:color w:val="000000" w:themeColor="text1"/>
              <w:sz w:val="20"/>
              <w:szCs w:val="20"/>
              <w:lang w:val="es-ES"/>
            </w:rPr>
            <w:t>.</w:t>
          </w:r>
        </w:p>
        <w:p w14:paraId="14E2A4E2" w14:textId="77777777" w:rsidR="008E6919" w:rsidRDefault="008E6919" w:rsidP="003C3FC0">
          <w:pPr>
            <w:spacing w:line="276" w:lineRule="auto"/>
            <w:jc w:val="both"/>
            <w:rPr>
              <w:rFonts w:ascii="Arial" w:hAnsi="Arial" w:cs="Arial"/>
              <w:i/>
              <w:iCs/>
              <w:sz w:val="20"/>
              <w:szCs w:val="20"/>
              <w:lang w:val="es-ES"/>
            </w:rPr>
          </w:pPr>
        </w:p>
        <w:p w14:paraId="2A1B133C" w14:textId="6CB9F28B" w:rsidR="008E6919" w:rsidRPr="008E6919" w:rsidRDefault="008E6919" w:rsidP="008E6919">
          <w:pPr>
            <w:spacing w:line="276" w:lineRule="auto"/>
            <w:jc w:val="both"/>
            <w:rPr>
              <w:rFonts w:ascii="Arial" w:hAnsi="Arial" w:cs="Arial"/>
              <w:sz w:val="22"/>
              <w:szCs w:val="22"/>
              <w:lang w:val="es-ES"/>
            </w:rPr>
          </w:pPr>
          <w:r w:rsidRPr="004876CA">
            <w:rPr>
              <w:rFonts w:ascii="Arial" w:hAnsi="Arial" w:cs="Arial"/>
              <w:b/>
              <w:sz w:val="22"/>
              <w:szCs w:val="22"/>
              <w:lang w:val="es-ES"/>
            </w:rPr>
            <w:t xml:space="preserve">MICHELIN CrossClimate: una </w:t>
          </w:r>
          <w:r w:rsidR="00EA743E" w:rsidRPr="004876CA">
            <w:rPr>
              <w:rFonts w:ascii="Arial" w:hAnsi="Arial" w:cs="Arial"/>
              <w:b/>
              <w:sz w:val="22"/>
              <w:szCs w:val="22"/>
              <w:lang w:val="es-ES"/>
            </w:rPr>
            <w:t>solución</w:t>
          </w:r>
          <w:r w:rsidRPr="004876CA">
            <w:rPr>
              <w:rFonts w:ascii="Arial" w:hAnsi="Arial" w:cs="Arial"/>
              <w:b/>
              <w:sz w:val="22"/>
              <w:szCs w:val="22"/>
              <w:lang w:val="es-ES"/>
            </w:rPr>
            <w:t xml:space="preserve"> All Season </w:t>
          </w:r>
          <w:r w:rsidR="00EA743E" w:rsidRPr="004876CA">
            <w:rPr>
              <w:rFonts w:ascii="Arial" w:hAnsi="Arial" w:cs="Arial"/>
              <w:b/>
              <w:sz w:val="22"/>
              <w:szCs w:val="22"/>
              <w:lang w:val="es-ES"/>
            </w:rPr>
            <w:t>para cada necesidad</w:t>
          </w:r>
        </w:p>
        <w:p w14:paraId="791C5277" w14:textId="77777777" w:rsidR="00637E27" w:rsidRDefault="00637E27" w:rsidP="008E6919">
          <w:pPr>
            <w:spacing w:line="276" w:lineRule="auto"/>
            <w:jc w:val="both"/>
            <w:rPr>
              <w:rFonts w:ascii="Arial" w:hAnsi="Arial" w:cs="Arial"/>
              <w:sz w:val="20"/>
              <w:szCs w:val="20"/>
              <w:lang w:val="es-ES"/>
            </w:rPr>
          </w:pPr>
        </w:p>
        <w:p w14:paraId="5DCC8855" w14:textId="2DEB7F30" w:rsidR="00E56853" w:rsidRDefault="00E56853" w:rsidP="00E56853">
          <w:pPr>
            <w:spacing w:line="276" w:lineRule="auto"/>
            <w:jc w:val="both"/>
            <w:rPr>
              <w:rFonts w:ascii="Arial" w:hAnsi="Arial" w:cs="Arial"/>
              <w:sz w:val="20"/>
              <w:szCs w:val="20"/>
              <w:lang w:val="es-ES"/>
            </w:rPr>
          </w:pPr>
          <w:r>
            <w:rPr>
              <w:rFonts w:ascii="Arial" w:hAnsi="Arial" w:cs="Arial"/>
              <w:sz w:val="20"/>
              <w:szCs w:val="20"/>
              <w:lang w:val="es-ES"/>
            </w:rPr>
            <w:t xml:space="preserve">Michelin revolucionó el mercado de neumáticos All Season con la presentación en 2015 de la primera generación de MICHELIN CrossClimate, un neumático diseñado para ofrecer unas prestaciones en agarre, estabilidad, frenada, eficiencia energética y duración equivalentes a los neumáticos MICHELIN de verano, manteniendo al mismo tiempo las prestaciones invernales comparables a las de un neumático MICHELIN de invierno, especialmente en tracción y en frenada en carreteras nevadas. </w:t>
          </w:r>
        </w:p>
        <w:p w14:paraId="3E7B1181" w14:textId="125B5D21" w:rsidR="00CD6FEF" w:rsidRDefault="00CD6FEF" w:rsidP="00E56853">
          <w:pPr>
            <w:spacing w:line="276" w:lineRule="auto"/>
            <w:jc w:val="both"/>
            <w:rPr>
              <w:rFonts w:ascii="Arial" w:hAnsi="Arial" w:cs="Arial"/>
              <w:sz w:val="20"/>
              <w:szCs w:val="20"/>
              <w:lang w:val="es-ES"/>
            </w:rPr>
          </w:pPr>
        </w:p>
        <w:p w14:paraId="0A97114E" w14:textId="297F131D" w:rsidR="00E56853" w:rsidRDefault="00CD6FEF" w:rsidP="00E56853">
          <w:pPr>
            <w:spacing w:line="276" w:lineRule="auto"/>
            <w:jc w:val="both"/>
            <w:rPr>
              <w:rFonts w:ascii="Arial" w:hAnsi="Arial" w:cs="Arial"/>
              <w:sz w:val="20"/>
              <w:szCs w:val="20"/>
              <w:lang w:val="es-ES"/>
            </w:rPr>
          </w:pPr>
          <w:r>
            <w:rPr>
              <w:rFonts w:ascii="Arial" w:hAnsi="Arial" w:cs="Arial"/>
              <w:sz w:val="20"/>
              <w:szCs w:val="20"/>
              <w:lang w:val="es-ES"/>
            </w:rPr>
            <w:t>En la actualidad, Michelin ofrece cuatro alternativas en la gama MICHELIN CrossClimate que permiten a los usuarios elegir la mejor solución para conducir con la máxima seguridad todo el año y sin limitaciones de movilidad ante condiciones climatológicas adversas.</w:t>
          </w:r>
        </w:p>
        <w:p w14:paraId="74931F59" w14:textId="77777777" w:rsidR="008E6919" w:rsidRDefault="008E6919" w:rsidP="008E6919">
          <w:pPr>
            <w:spacing w:line="276" w:lineRule="auto"/>
            <w:jc w:val="both"/>
            <w:rPr>
              <w:rFonts w:ascii="Arial" w:hAnsi="Arial" w:cs="Arial"/>
              <w:sz w:val="20"/>
              <w:szCs w:val="20"/>
              <w:lang w:val="es-ES"/>
            </w:rPr>
          </w:pPr>
        </w:p>
        <w:p w14:paraId="62507E84" w14:textId="74D8A520" w:rsidR="00862C37" w:rsidRDefault="008E6919" w:rsidP="008E6919">
          <w:pPr>
            <w:pStyle w:val="Prrafodelista"/>
            <w:numPr>
              <w:ilvl w:val="0"/>
              <w:numId w:val="6"/>
            </w:numPr>
            <w:spacing w:line="276" w:lineRule="auto"/>
            <w:jc w:val="both"/>
            <w:rPr>
              <w:rFonts w:ascii="Arial" w:hAnsi="Arial" w:cs="Arial"/>
              <w:lang w:val="es-ES"/>
            </w:rPr>
          </w:pPr>
          <w:r w:rsidRPr="002663B2">
            <w:rPr>
              <w:rFonts w:ascii="Arial" w:hAnsi="Arial" w:cs="Arial"/>
              <w:u w:val="single"/>
              <w:lang w:val="es-ES"/>
            </w:rPr>
            <w:t>MICHELIN CrossClimate 2</w:t>
          </w:r>
          <w:r w:rsidRPr="008E6919">
            <w:rPr>
              <w:rFonts w:ascii="Arial" w:hAnsi="Arial" w:cs="Arial"/>
              <w:lang w:val="es-ES"/>
            </w:rPr>
            <w:t xml:space="preserve">: </w:t>
          </w:r>
          <w:r w:rsidR="00862C37">
            <w:rPr>
              <w:rFonts w:ascii="Arial" w:hAnsi="Arial" w:cs="Arial"/>
              <w:lang w:val="es-ES"/>
            </w:rPr>
            <w:t>El referente de los neumáticos All Season ofrece una conducción segura haga el tiempo que haga, con una excelente duración</w:t>
          </w:r>
          <w:r w:rsidR="00B0783F">
            <w:rPr>
              <w:rFonts w:ascii="Arial" w:hAnsi="Arial" w:cs="Arial"/>
              <w:lang w:val="es-ES"/>
            </w:rPr>
            <w:t xml:space="preserve"> y un menor consumo de carburante. Garantiza la movilidad en todas las estaciones gracias a sus prestaciones: líder en frenada en nieve y tracción, en frenada en seco y en prestaciones en mojado u nieve hasta el límite legal de desgaste</w:t>
          </w:r>
          <w:r w:rsidR="00862C37">
            <w:rPr>
              <w:rFonts w:ascii="Arial" w:hAnsi="Arial" w:cs="Arial"/>
              <w:lang w:val="es-ES"/>
            </w:rPr>
            <w:t>. Adecuado para turismo, SUV-4x4 y vehículos eléctricos o híbr</w:t>
          </w:r>
          <w:r w:rsidR="00B0783F">
            <w:rPr>
              <w:rFonts w:ascii="Arial" w:hAnsi="Arial" w:cs="Arial"/>
              <w:lang w:val="es-ES"/>
            </w:rPr>
            <w:t>i</w:t>
          </w:r>
          <w:r w:rsidR="00862C37">
            <w:rPr>
              <w:rFonts w:ascii="Arial" w:hAnsi="Arial" w:cs="Arial"/>
              <w:lang w:val="es-ES"/>
            </w:rPr>
            <w:t>dos, está disponible en 140 dimensiones, para llantas de 15 a 21 pulgadas.</w:t>
          </w:r>
        </w:p>
        <w:p w14:paraId="32C1BA2A" w14:textId="4D27E53B" w:rsidR="006C2C67" w:rsidRPr="006C2C67" w:rsidRDefault="006C2C67" w:rsidP="006C2C67">
          <w:pPr>
            <w:pStyle w:val="Prrafodelista"/>
            <w:spacing w:line="276" w:lineRule="auto"/>
            <w:jc w:val="both"/>
            <w:rPr>
              <w:rFonts w:ascii="Arial" w:hAnsi="Arial" w:cs="Arial"/>
              <w:lang w:val="es-ES"/>
            </w:rPr>
          </w:pPr>
          <w:r>
            <w:rPr>
              <w:rFonts w:ascii="Arial" w:hAnsi="Arial" w:cs="Arial"/>
              <w:lang w:val="es-ES"/>
            </w:rPr>
            <w:t xml:space="preserve">-Más información haciendo clic </w:t>
          </w:r>
          <w:hyperlink r:id="rId8" w:history="1">
            <w:r w:rsidRPr="006C2C67">
              <w:rPr>
                <w:rStyle w:val="Hipervnculo"/>
                <w:rFonts w:ascii="Arial" w:hAnsi="Arial" w:cs="Arial"/>
                <w:lang w:val="es-ES"/>
              </w:rPr>
              <w:t>aquí</w:t>
            </w:r>
          </w:hyperlink>
          <w:r>
            <w:rPr>
              <w:rFonts w:ascii="Arial" w:hAnsi="Arial" w:cs="Arial"/>
              <w:lang w:val="es-ES"/>
            </w:rPr>
            <w:t xml:space="preserve">. </w:t>
          </w:r>
        </w:p>
        <w:p w14:paraId="1102E914" w14:textId="107003E7" w:rsidR="008E6919" w:rsidRPr="008E6919" w:rsidRDefault="008E6919" w:rsidP="00862C37">
          <w:pPr>
            <w:pStyle w:val="Prrafodelista"/>
            <w:spacing w:line="276" w:lineRule="auto"/>
            <w:jc w:val="both"/>
            <w:rPr>
              <w:rFonts w:ascii="Arial" w:hAnsi="Arial" w:cs="Arial"/>
              <w:lang w:val="es-ES"/>
            </w:rPr>
          </w:pPr>
        </w:p>
        <w:p w14:paraId="28BA58E9" w14:textId="68CA00C1" w:rsidR="00B0783F" w:rsidRPr="00B0783F" w:rsidRDefault="008E6919" w:rsidP="00C47C79">
          <w:pPr>
            <w:pStyle w:val="Prrafodelista"/>
            <w:numPr>
              <w:ilvl w:val="0"/>
              <w:numId w:val="6"/>
            </w:numPr>
            <w:spacing w:line="276" w:lineRule="auto"/>
            <w:jc w:val="both"/>
            <w:rPr>
              <w:rFonts w:ascii="Arial" w:hAnsi="Arial" w:cs="Arial"/>
              <w:lang w:val="es-ES"/>
            </w:rPr>
          </w:pPr>
          <w:r w:rsidRPr="00B0783F">
            <w:rPr>
              <w:rFonts w:ascii="Arial" w:hAnsi="Arial" w:cs="Arial"/>
              <w:u w:val="single"/>
              <w:lang w:val="es-ES"/>
            </w:rPr>
            <w:t>MICHELIN CrossClimate 2 SUV</w:t>
          </w:r>
          <w:r w:rsidRPr="00B0783F">
            <w:rPr>
              <w:rFonts w:ascii="Arial" w:hAnsi="Arial" w:cs="Arial"/>
              <w:lang w:val="es-ES"/>
            </w:rPr>
            <w:t>:</w:t>
          </w:r>
          <w:r w:rsidR="00B0783F" w:rsidRPr="00B0783F">
            <w:rPr>
              <w:rFonts w:ascii="Arial" w:hAnsi="Arial" w:cs="Arial"/>
              <w:lang w:val="es-ES"/>
            </w:rPr>
            <w:t xml:space="preserve"> El neumático para SUV-4x4 que domina la categoría All Season, líder en prestaciones sobre mojado y nieve cuando es nuevo y desgastado hasta el límite legal, y referencia en frenada en seco y en duración, ofreciendo la máxima seguridad durante toda su vida útil. Está disponible en 49 dimensiones, para llantas de 17 a 21 pulgadas.</w:t>
          </w:r>
          <w:r w:rsidR="006C2C67">
            <w:rPr>
              <w:rFonts w:ascii="Arial" w:hAnsi="Arial" w:cs="Arial"/>
              <w:lang w:val="es-ES"/>
            </w:rPr>
            <w:br/>
            <w:t xml:space="preserve">-Más información haciendo clic </w:t>
          </w:r>
          <w:hyperlink r:id="rId9" w:history="1">
            <w:r w:rsidR="006C2C67" w:rsidRPr="006C2C67">
              <w:rPr>
                <w:rStyle w:val="Hipervnculo"/>
                <w:rFonts w:ascii="Arial" w:hAnsi="Arial" w:cs="Arial"/>
                <w:lang w:val="es-ES"/>
              </w:rPr>
              <w:t>aquí</w:t>
            </w:r>
          </w:hyperlink>
          <w:r w:rsidR="006C2C67">
            <w:rPr>
              <w:rFonts w:ascii="Arial" w:hAnsi="Arial" w:cs="Arial"/>
              <w:lang w:val="es-ES"/>
            </w:rPr>
            <w:t>.</w:t>
          </w:r>
        </w:p>
        <w:p w14:paraId="255359DE" w14:textId="34526F37" w:rsidR="008E6919" w:rsidRPr="008E6919" w:rsidRDefault="008E6919" w:rsidP="00862C37">
          <w:pPr>
            <w:pStyle w:val="Prrafodelista"/>
            <w:spacing w:line="276" w:lineRule="auto"/>
            <w:jc w:val="both"/>
            <w:rPr>
              <w:rFonts w:ascii="Arial" w:hAnsi="Arial" w:cs="Arial"/>
              <w:lang w:val="es-ES"/>
            </w:rPr>
          </w:pPr>
        </w:p>
        <w:p w14:paraId="63F3D339" w14:textId="04E63603" w:rsidR="008E6919" w:rsidRDefault="008E6919" w:rsidP="008E6919">
          <w:pPr>
            <w:pStyle w:val="Prrafodelista"/>
            <w:numPr>
              <w:ilvl w:val="0"/>
              <w:numId w:val="6"/>
            </w:numPr>
            <w:spacing w:line="276" w:lineRule="auto"/>
            <w:jc w:val="both"/>
            <w:rPr>
              <w:rFonts w:ascii="Arial" w:hAnsi="Arial" w:cs="Arial"/>
              <w:lang w:val="es-ES"/>
            </w:rPr>
          </w:pPr>
          <w:r w:rsidRPr="002663B2">
            <w:rPr>
              <w:rFonts w:ascii="Arial" w:hAnsi="Arial" w:cs="Arial"/>
              <w:u w:val="single"/>
              <w:lang w:val="es-ES"/>
            </w:rPr>
            <w:t xml:space="preserve">MICHELIN </w:t>
          </w:r>
          <w:r w:rsidR="002663B2">
            <w:rPr>
              <w:rFonts w:ascii="Arial" w:hAnsi="Arial" w:cs="Arial"/>
              <w:u w:val="single"/>
              <w:lang w:val="es-ES"/>
            </w:rPr>
            <w:t xml:space="preserve">Agilis </w:t>
          </w:r>
          <w:r w:rsidRPr="002663B2">
            <w:rPr>
              <w:rFonts w:ascii="Arial" w:hAnsi="Arial" w:cs="Arial"/>
              <w:u w:val="single"/>
              <w:lang w:val="es-ES"/>
            </w:rPr>
            <w:t>CrossClimate</w:t>
          </w:r>
          <w:r w:rsidRPr="008E6919">
            <w:rPr>
              <w:rFonts w:ascii="Arial" w:hAnsi="Arial" w:cs="Arial"/>
              <w:lang w:val="es-ES"/>
            </w:rPr>
            <w:t>:</w:t>
          </w:r>
          <w:r w:rsidR="002663B2">
            <w:rPr>
              <w:rFonts w:ascii="Arial" w:hAnsi="Arial" w:cs="Arial"/>
              <w:lang w:val="es-ES"/>
            </w:rPr>
            <w:t xml:space="preserve"> Los neumáticos All Season de Michelin para furgoneta son la solución más segura para profesionales autónomos o flotas, al ofrecer seguridad y duración en cualquier condición climatológica incluso </w:t>
          </w:r>
          <w:r w:rsidR="00862C37">
            <w:rPr>
              <w:rFonts w:ascii="Arial" w:hAnsi="Arial" w:cs="Arial"/>
              <w:lang w:val="es-ES"/>
            </w:rPr>
            <w:t xml:space="preserve">en superficies difíciles como barro, hierba, grava </w:t>
          </w:r>
          <w:r w:rsidR="00862C37">
            <w:rPr>
              <w:rFonts w:ascii="Arial" w:hAnsi="Arial" w:cs="Arial"/>
              <w:lang w:val="es-ES"/>
            </w:rPr>
            <w:lastRenderedPageBreak/>
            <w:t>y nieve. Además, está reforzado para una mayor resistencia, y es número uno en duración. Está disponible en 32 dimensiones, para llantas de 15 a 17 pulgadas.</w:t>
          </w:r>
        </w:p>
        <w:p w14:paraId="1BDCAC7C" w14:textId="167149F6" w:rsidR="006C2C67" w:rsidRPr="006C2C67" w:rsidRDefault="006C2C67" w:rsidP="006C2C67">
          <w:pPr>
            <w:pStyle w:val="Prrafodelista"/>
            <w:rPr>
              <w:rFonts w:ascii="Arial" w:hAnsi="Arial" w:cs="Arial"/>
              <w:lang w:val="es-ES"/>
            </w:rPr>
          </w:pPr>
          <w:r>
            <w:rPr>
              <w:rFonts w:ascii="Arial" w:hAnsi="Arial" w:cs="Arial"/>
              <w:lang w:val="es-ES"/>
            </w:rPr>
            <w:t xml:space="preserve">Más información haciendo clic </w:t>
          </w:r>
          <w:hyperlink r:id="rId10" w:history="1">
            <w:r w:rsidRPr="006C2C67">
              <w:rPr>
                <w:rStyle w:val="Hipervnculo"/>
                <w:rFonts w:ascii="Arial" w:hAnsi="Arial" w:cs="Arial"/>
                <w:lang w:val="es-ES"/>
              </w:rPr>
              <w:t>aquí</w:t>
            </w:r>
          </w:hyperlink>
          <w:r>
            <w:rPr>
              <w:rFonts w:ascii="Arial" w:hAnsi="Arial" w:cs="Arial"/>
              <w:lang w:val="es-ES"/>
            </w:rPr>
            <w:t>.</w:t>
          </w:r>
        </w:p>
        <w:p w14:paraId="0EBD5FF5" w14:textId="77777777" w:rsidR="00862C37" w:rsidRPr="008E6919" w:rsidRDefault="00862C37" w:rsidP="00862C37">
          <w:pPr>
            <w:pStyle w:val="Prrafodelista"/>
            <w:spacing w:line="276" w:lineRule="auto"/>
            <w:jc w:val="both"/>
            <w:rPr>
              <w:rFonts w:ascii="Arial" w:hAnsi="Arial" w:cs="Arial"/>
              <w:lang w:val="es-ES"/>
            </w:rPr>
          </w:pPr>
        </w:p>
        <w:p w14:paraId="67643AD3" w14:textId="111BB614" w:rsidR="00B0783F" w:rsidRDefault="002663B2" w:rsidP="00B0783F">
          <w:pPr>
            <w:pStyle w:val="Prrafodelista"/>
            <w:numPr>
              <w:ilvl w:val="0"/>
              <w:numId w:val="6"/>
            </w:numPr>
            <w:spacing w:line="276" w:lineRule="auto"/>
            <w:jc w:val="both"/>
            <w:rPr>
              <w:rFonts w:ascii="Arial" w:hAnsi="Arial" w:cs="Arial"/>
              <w:lang w:val="es-ES"/>
            </w:rPr>
          </w:pPr>
          <w:r w:rsidRPr="00B0783F">
            <w:rPr>
              <w:rFonts w:ascii="Arial" w:hAnsi="Arial" w:cs="Arial"/>
              <w:u w:val="single"/>
              <w:lang w:val="es-ES"/>
            </w:rPr>
            <w:t>MICHELIN CrossClimate</w:t>
          </w:r>
          <w:r w:rsidR="00444932">
            <w:rPr>
              <w:rFonts w:ascii="Arial" w:hAnsi="Arial" w:cs="Arial"/>
              <w:u w:val="single"/>
              <w:lang w:val="es-ES"/>
            </w:rPr>
            <w:t xml:space="preserve"> </w:t>
          </w:r>
          <w:r w:rsidRPr="00B0783F">
            <w:rPr>
              <w:rFonts w:ascii="Arial" w:hAnsi="Arial" w:cs="Arial"/>
              <w:u w:val="single"/>
              <w:lang w:val="es-ES"/>
            </w:rPr>
            <w:t>Camping</w:t>
          </w:r>
          <w:r w:rsidR="008E6919" w:rsidRPr="00B0783F">
            <w:rPr>
              <w:rFonts w:ascii="Arial" w:hAnsi="Arial" w:cs="Arial"/>
              <w:lang w:val="es-ES"/>
            </w:rPr>
            <w:t xml:space="preserve">: </w:t>
          </w:r>
          <w:r w:rsidRPr="00B0783F">
            <w:rPr>
              <w:rFonts w:ascii="Arial" w:hAnsi="Arial" w:cs="Arial"/>
              <w:lang w:val="es-ES"/>
            </w:rPr>
            <w:t>La opción All Season de Michelin para autocaravanas mantiene todos los atributos de la gama MICHELIN CrossClimate, destacando por sus flancos reforzados para una mayor resistencia a los impactos, una carcasa reforzada para la carga y los estacionamientos de larga duración y su compuesto de la banda de rodadura resistente a la abrasión, derivado de la tecnología utilizada por Michelin para sus neumáticos de camión.</w:t>
          </w:r>
          <w:r w:rsidR="00862C37" w:rsidRPr="00B0783F">
            <w:rPr>
              <w:rFonts w:ascii="Arial" w:hAnsi="Arial" w:cs="Arial"/>
              <w:lang w:val="es-ES"/>
            </w:rPr>
            <w:t xml:space="preserve"> Está disponible en 8 dimensiones, para llantas de 15 y 16 pulgadas. </w:t>
          </w:r>
        </w:p>
        <w:p w14:paraId="0F579D4D" w14:textId="6C637DE2" w:rsidR="006C2C67" w:rsidRPr="006C2C67" w:rsidRDefault="006C2C67" w:rsidP="006C2C67">
          <w:pPr>
            <w:pStyle w:val="Prrafodelista"/>
            <w:spacing w:line="276" w:lineRule="auto"/>
            <w:jc w:val="both"/>
            <w:rPr>
              <w:rFonts w:ascii="Arial" w:hAnsi="Arial" w:cs="Arial"/>
              <w:lang w:val="es-ES"/>
            </w:rPr>
          </w:pPr>
          <w:r>
            <w:rPr>
              <w:rFonts w:ascii="Arial" w:hAnsi="Arial" w:cs="Arial"/>
              <w:lang w:val="es-ES"/>
            </w:rPr>
            <w:t xml:space="preserve">Más información haciendo clic </w:t>
          </w:r>
          <w:hyperlink r:id="rId11" w:history="1">
            <w:r w:rsidRPr="006C2C67">
              <w:rPr>
                <w:rStyle w:val="Hipervnculo"/>
                <w:rFonts w:ascii="Arial" w:hAnsi="Arial" w:cs="Arial"/>
                <w:lang w:val="es-ES"/>
              </w:rPr>
              <w:t>aquí</w:t>
            </w:r>
          </w:hyperlink>
          <w:r>
            <w:rPr>
              <w:rFonts w:ascii="Arial" w:hAnsi="Arial" w:cs="Arial"/>
              <w:lang w:val="es-ES"/>
            </w:rPr>
            <w:t>.</w:t>
          </w:r>
        </w:p>
        <w:p w14:paraId="37D608F8" w14:textId="77777777" w:rsidR="00B0783F" w:rsidRPr="00B0783F" w:rsidRDefault="00B0783F" w:rsidP="00B0783F">
          <w:pPr>
            <w:pStyle w:val="Prrafodelista"/>
            <w:spacing w:line="276" w:lineRule="auto"/>
            <w:jc w:val="both"/>
            <w:rPr>
              <w:rFonts w:ascii="Arial" w:hAnsi="Arial" w:cs="Arial"/>
              <w:lang w:val="es-ES"/>
            </w:rPr>
          </w:pPr>
        </w:p>
        <w:p w14:paraId="6B69480D" w14:textId="2510E44B" w:rsidR="009070DB" w:rsidRPr="009070DB" w:rsidRDefault="009070DB" w:rsidP="00CD6FEF">
          <w:pPr>
            <w:spacing w:line="276" w:lineRule="auto"/>
            <w:jc w:val="both"/>
            <w:rPr>
              <w:rFonts w:ascii="Arial" w:hAnsi="Arial" w:cs="Arial"/>
              <w:b/>
              <w:sz w:val="22"/>
              <w:szCs w:val="22"/>
              <w:lang w:val="es-ES"/>
            </w:rPr>
          </w:pPr>
          <w:r w:rsidRPr="009070DB">
            <w:rPr>
              <w:rFonts w:ascii="Arial" w:hAnsi="Arial" w:cs="Arial"/>
              <w:b/>
              <w:sz w:val="22"/>
              <w:szCs w:val="22"/>
              <w:lang w:val="es-ES"/>
            </w:rPr>
            <w:t>Tecnologías innovadoras para adaptarse a cualquier condición climatológica</w:t>
          </w:r>
        </w:p>
        <w:p w14:paraId="6CA42724" w14:textId="77777777" w:rsidR="009070DB" w:rsidRDefault="009070DB" w:rsidP="00CD6FEF">
          <w:pPr>
            <w:spacing w:line="276" w:lineRule="auto"/>
            <w:jc w:val="both"/>
            <w:rPr>
              <w:rFonts w:ascii="Arial" w:hAnsi="Arial" w:cs="Arial"/>
              <w:sz w:val="20"/>
              <w:szCs w:val="20"/>
              <w:lang w:val="es-ES"/>
            </w:rPr>
          </w:pPr>
        </w:p>
        <w:p w14:paraId="4B3EB520" w14:textId="32C59F99" w:rsidR="00CD6FEF" w:rsidRDefault="009070DB" w:rsidP="00CD6FEF">
          <w:pPr>
            <w:spacing w:line="276" w:lineRule="auto"/>
            <w:jc w:val="both"/>
            <w:rPr>
              <w:rFonts w:ascii="Arial" w:hAnsi="Arial" w:cs="Arial"/>
              <w:sz w:val="20"/>
              <w:szCs w:val="20"/>
              <w:lang w:val="es-ES"/>
            </w:rPr>
          </w:pPr>
          <w:r>
            <w:rPr>
              <w:rFonts w:ascii="Arial" w:hAnsi="Arial" w:cs="Arial"/>
              <w:sz w:val="20"/>
              <w:szCs w:val="20"/>
              <w:lang w:val="es-ES"/>
            </w:rPr>
            <w:t xml:space="preserve">Entre las tecnologías que Michelin utiliza en la gama MICHELIN CrossClimate destinadas a </w:t>
          </w:r>
          <w:r w:rsidR="00CD6FEF">
            <w:rPr>
              <w:rFonts w:ascii="Arial" w:hAnsi="Arial" w:cs="Arial"/>
              <w:sz w:val="20"/>
              <w:szCs w:val="20"/>
              <w:lang w:val="es-ES"/>
            </w:rPr>
            <w:t xml:space="preserve">proporcionar </w:t>
          </w:r>
          <w:r w:rsidR="00CD6FEF" w:rsidRPr="004876CA">
            <w:rPr>
              <w:rFonts w:ascii="Arial" w:hAnsi="Arial" w:cs="Arial"/>
              <w:b/>
              <w:sz w:val="20"/>
              <w:szCs w:val="20"/>
              <w:lang w:val="es-ES"/>
            </w:rPr>
            <w:t>más agarre y tracción</w:t>
          </w:r>
          <w:r>
            <w:rPr>
              <w:rFonts w:ascii="Arial" w:hAnsi="Arial" w:cs="Arial"/>
              <w:sz w:val="20"/>
              <w:szCs w:val="20"/>
              <w:lang w:val="es-ES"/>
            </w:rPr>
            <w:t xml:space="preserve"> destacan </w:t>
          </w:r>
          <w:r w:rsidR="00CD6FEF">
            <w:rPr>
              <w:rFonts w:ascii="Arial" w:hAnsi="Arial" w:cs="Arial"/>
              <w:sz w:val="20"/>
              <w:szCs w:val="20"/>
              <w:lang w:val="es-ES"/>
            </w:rPr>
            <w:t>los canales evolutivos que maximizan la superficie en contacto con el suelo, la nueva generación de compuestos de goma que se adaptan mejor a los cambios de temperatura y los resaltes en los tacos para retener la nieve en los canales y aumentar así el contacto para mejorar la adherencia.</w:t>
          </w:r>
          <w:r>
            <w:rPr>
              <w:rFonts w:ascii="Arial" w:hAnsi="Arial" w:cs="Arial"/>
              <w:sz w:val="20"/>
              <w:szCs w:val="20"/>
              <w:lang w:val="es-ES"/>
            </w:rPr>
            <w:t xml:space="preserve"> </w:t>
          </w:r>
        </w:p>
        <w:p w14:paraId="3FB76052" w14:textId="77777777" w:rsidR="00CD6FEF" w:rsidRDefault="00CD6FEF" w:rsidP="00CD6FEF">
          <w:pPr>
            <w:spacing w:line="276" w:lineRule="auto"/>
            <w:jc w:val="both"/>
            <w:rPr>
              <w:rFonts w:ascii="Arial" w:hAnsi="Arial" w:cs="Arial"/>
              <w:sz w:val="20"/>
              <w:szCs w:val="20"/>
              <w:lang w:val="es-ES"/>
            </w:rPr>
          </w:pPr>
        </w:p>
        <w:p w14:paraId="78F6FF81" w14:textId="4CCC825D" w:rsidR="00CD6FEF" w:rsidRPr="00D30CD4" w:rsidRDefault="00CD6FEF" w:rsidP="00170517">
          <w:pPr>
            <w:spacing w:line="276" w:lineRule="auto"/>
            <w:jc w:val="both"/>
            <w:rPr>
              <w:rFonts w:ascii="Arial" w:hAnsi="Arial" w:cs="Arial"/>
              <w:color w:val="000000" w:themeColor="text1"/>
              <w:sz w:val="20"/>
              <w:szCs w:val="20"/>
              <w:lang w:val="es-ES"/>
            </w:rPr>
          </w:pPr>
          <w:r w:rsidRPr="00D30CD4">
            <w:rPr>
              <w:rFonts w:ascii="Arial" w:hAnsi="Arial" w:cs="Arial"/>
              <w:color w:val="000000" w:themeColor="text1"/>
              <w:sz w:val="20"/>
              <w:szCs w:val="20"/>
              <w:lang w:val="es-ES"/>
            </w:rPr>
            <w:t xml:space="preserve">Para </w:t>
          </w:r>
          <w:r w:rsidRPr="00D30CD4">
            <w:rPr>
              <w:rFonts w:ascii="Arial" w:hAnsi="Arial" w:cs="Arial"/>
              <w:b/>
              <w:color w:val="000000" w:themeColor="text1"/>
              <w:sz w:val="20"/>
              <w:szCs w:val="20"/>
              <w:lang w:val="es-ES"/>
            </w:rPr>
            <w:t>mejorar la</w:t>
          </w:r>
          <w:r w:rsidR="00170517" w:rsidRPr="00D30CD4">
            <w:rPr>
              <w:rFonts w:ascii="Arial" w:hAnsi="Arial" w:cs="Arial"/>
              <w:b/>
              <w:color w:val="000000" w:themeColor="text1"/>
              <w:sz w:val="20"/>
              <w:szCs w:val="20"/>
              <w:lang w:val="es-ES"/>
            </w:rPr>
            <w:t>s prestaciones todo tiempo</w:t>
          </w:r>
          <w:r w:rsidRPr="00D30CD4">
            <w:rPr>
              <w:rFonts w:ascii="Arial" w:hAnsi="Arial" w:cs="Arial"/>
              <w:color w:val="000000" w:themeColor="text1"/>
              <w:sz w:val="20"/>
              <w:szCs w:val="20"/>
              <w:lang w:val="es-ES"/>
            </w:rPr>
            <w:t xml:space="preserve">, </w:t>
          </w:r>
          <w:r w:rsidR="009070DB" w:rsidRPr="00D30CD4">
            <w:rPr>
              <w:rFonts w:ascii="Arial" w:hAnsi="Arial" w:cs="Arial"/>
              <w:color w:val="000000" w:themeColor="text1"/>
              <w:sz w:val="20"/>
              <w:szCs w:val="20"/>
              <w:lang w:val="es-ES"/>
            </w:rPr>
            <w:t xml:space="preserve">MICHELIN CrossClimate se caracteriza por </w:t>
          </w:r>
          <w:r w:rsidR="00170517" w:rsidRPr="00D30CD4">
            <w:rPr>
              <w:rFonts w:ascii="Arial" w:hAnsi="Arial" w:cs="Arial"/>
              <w:color w:val="000000" w:themeColor="text1"/>
              <w:sz w:val="20"/>
              <w:szCs w:val="20"/>
              <w:lang w:val="es-ES"/>
            </w:rPr>
            <w:t>tener unos compuestos de goma con un proporción óptima de sílice y negro de carbono que</w:t>
          </w:r>
          <w:r w:rsidR="00D30CD4" w:rsidRPr="00D30CD4">
            <w:rPr>
              <w:rFonts w:ascii="Arial" w:hAnsi="Arial" w:cs="Arial"/>
              <w:color w:val="000000" w:themeColor="text1"/>
              <w:sz w:val="20"/>
              <w:szCs w:val="20"/>
              <w:lang w:val="es-ES"/>
            </w:rPr>
            <w:t xml:space="preserve"> </w:t>
          </w:r>
          <w:r w:rsidR="00170517" w:rsidRPr="00D30CD4">
            <w:rPr>
              <w:rFonts w:ascii="Arial" w:hAnsi="Arial" w:cs="Arial"/>
              <w:color w:val="000000" w:themeColor="text1"/>
              <w:sz w:val="20"/>
              <w:szCs w:val="20"/>
              <w:lang w:val="es-ES"/>
            </w:rPr>
            <w:t xml:space="preserve">se adaptan mejor a los cambios de temperaturas; </w:t>
          </w:r>
          <w:r w:rsidR="009070DB" w:rsidRPr="00D30CD4">
            <w:rPr>
              <w:rFonts w:ascii="Arial" w:hAnsi="Arial" w:cs="Arial"/>
              <w:color w:val="000000" w:themeColor="text1"/>
              <w:sz w:val="20"/>
              <w:szCs w:val="20"/>
              <w:lang w:val="es-ES"/>
            </w:rPr>
            <w:t xml:space="preserve">el </w:t>
          </w:r>
          <w:r w:rsidRPr="00D30CD4">
            <w:rPr>
              <w:rFonts w:ascii="Arial" w:hAnsi="Arial" w:cs="Arial"/>
              <w:color w:val="000000" w:themeColor="text1"/>
              <w:sz w:val="20"/>
              <w:szCs w:val="20"/>
              <w:lang w:val="es-ES"/>
            </w:rPr>
            <w:t>dibujo en forma de V</w:t>
          </w:r>
          <w:r w:rsidR="009070DB" w:rsidRPr="00D30CD4">
            <w:rPr>
              <w:rFonts w:ascii="Arial" w:hAnsi="Arial" w:cs="Arial"/>
              <w:color w:val="000000" w:themeColor="text1"/>
              <w:sz w:val="20"/>
              <w:szCs w:val="20"/>
              <w:lang w:val="es-ES"/>
            </w:rPr>
            <w:t xml:space="preserve"> de la banda de rodadura,</w:t>
          </w:r>
          <w:r w:rsidRPr="00D30CD4">
            <w:rPr>
              <w:rFonts w:ascii="Arial" w:hAnsi="Arial" w:cs="Arial"/>
              <w:color w:val="000000" w:themeColor="text1"/>
              <w:sz w:val="20"/>
              <w:szCs w:val="20"/>
              <w:lang w:val="es-ES"/>
            </w:rPr>
            <w:t xml:space="preserve"> que ayuda a evacuar el agua hacia los costados</w:t>
          </w:r>
          <w:r w:rsidR="009070DB" w:rsidRPr="00D30CD4">
            <w:rPr>
              <w:rFonts w:ascii="Arial" w:hAnsi="Arial" w:cs="Arial"/>
              <w:color w:val="000000" w:themeColor="text1"/>
              <w:sz w:val="20"/>
              <w:szCs w:val="20"/>
              <w:lang w:val="es-ES"/>
            </w:rPr>
            <w:t>;</w:t>
          </w:r>
          <w:r w:rsidRPr="00D30CD4">
            <w:rPr>
              <w:rFonts w:ascii="Arial" w:hAnsi="Arial" w:cs="Arial"/>
              <w:color w:val="000000" w:themeColor="text1"/>
              <w:sz w:val="20"/>
              <w:szCs w:val="20"/>
              <w:lang w:val="es-ES"/>
            </w:rPr>
            <w:t xml:space="preserve"> o los tacos con bordes biselados para mejorar la frenada en seco al maximizar la superficie de contacto con el suelo</w:t>
          </w:r>
          <w:r w:rsidR="00D30CD4" w:rsidRPr="00D30CD4">
            <w:rPr>
              <w:rFonts w:ascii="Arial" w:hAnsi="Arial" w:cs="Arial"/>
              <w:color w:val="000000" w:themeColor="text1"/>
              <w:sz w:val="20"/>
              <w:szCs w:val="20"/>
              <w:lang w:val="es-ES"/>
            </w:rPr>
            <w:t>.</w:t>
          </w:r>
          <w:r w:rsidRPr="00D30CD4">
            <w:rPr>
              <w:rFonts w:ascii="Arial" w:hAnsi="Arial" w:cs="Arial"/>
              <w:color w:val="000000" w:themeColor="text1"/>
              <w:sz w:val="20"/>
              <w:szCs w:val="20"/>
              <w:lang w:val="es-ES"/>
            </w:rPr>
            <w:t xml:space="preserve"> </w:t>
          </w:r>
        </w:p>
        <w:p w14:paraId="3CFFA010" w14:textId="35AC571C" w:rsidR="009070DB" w:rsidRPr="00D30CD4" w:rsidRDefault="009070DB" w:rsidP="00CD6FEF">
          <w:pPr>
            <w:spacing w:line="276" w:lineRule="auto"/>
            <w:jc w:val="both"/>
            <w:rPr>
              <w:rFonts w:ascii="Arial" w:hAnsi="Arial" w:cs="Arial"/>
              <w:color w:val="000000" w:themeColor="text1"/>
              <w:sz w:val="20"/>
              <w:szCs w:val="20"/>
              <w:lang w:val="es-ES"/>
            </w:rPr>
          </w:pPr>
        </w:p>
        <w:p w14:paraId="22CC30BD" w14:textId="324E4019" w:rsidR="00CD6FEF" w:rsidRDefault="009070DB" w:rsidP="00CD6FEF">
          <w:pPr>
            <w:spacing w:line="276" w:lineRule="auto"/>
            <w:jc w:val="both"/>
            <w:rPr>
              <w:rFonts w:ascii="Arial" w:hAnsi="Arial" w:cs="Arial"/>
              <w:sz w:val="20"/>
              <w:szCs w:val="20"/>
              <w:lang w:val="es-ES"/>
            </w:rPr>
          </w:pPr>
          <w:r>
            <w:rPr>
              <w:rFonts w:ascii="Arial" w:hAnsi="Arial" w:cs="Arial"/>
              <w:sz w:val="20"/>
              <w:szCs w:val="20"/>
              <w:lang w:val="es-ES"/>
            </w:rPr>
            <w:t xml:space="preserve">Otra innovadora tecnología, en este caso </w:t>
          </w:r>
          <w:r w:rsidRPr="004876CA">
            <w:rPr>
              <w:rFonts w:ascii="Arial" w:hAnsi="Arial" w:cs="Arial"/>
              <w:b/>
              <w:sz w:val="20"/>
              <w:szCs w:val="20"/>
              <w:lang w:val="es-ES"/>
            </w:rPr>
            <w:t>para una mayor duración</w:t>
          </w:r>
          <w:r>
            <w:rPr>
              <w:rFonts w:ascii="Arial" w:hAnsi="Arial" w:cs="Arial"/>
              <w:sz w:val="20"/>
              <w:szCs w:val="20"/>
              <w:lang w:val="es-ES"/>
            </w:rPr>
            <w:t xml:space="preserve">, es </w:t>
          </w:r>
          <w:proofErr w:type="spellStart"/>
          <w:r w:rsidR="00CD6FEF">
            <w:rPr>
              <w:rFonts w:ascii="Arial" w:hAnsi="Arial" w:cs="Arial"/>
              <w:sz w:val="20"/>
              <w:szCs w:val="20"/>
              <w:lang w:val="es-ES"/>
            </w:rPr>
            <w:t>MaxTouch</w:t>
          </w:r>
          <w:proofErr w:type="spellEnd"/>
          <w:r w:rsidR="00CD6FEF">
            <w:rPr>
              <w:rFonts w:ascii="Arial" w:hAnsi="Arial" w:cs="Arial"/>
              <w:sz w:val="20"/>
              <w:szCs w:val="20"/>
              <w:lang w:val="es-ES"/>
            </w:rPr>
            <w:t xml:space="preserve"> </w:t>
          </w:r>
          <w:proofErr w:type="spellStart"/>
          <w:r w:rsidR="00CD6FEF">
            <w:rPr>
              <w:rFonts w:ascii="Arial" w:hAnsi="Arial" w:cs="Arial"/>
              <w:sz w:val="20"/>
              <w:szCs w:val="20"/>
              <w:lang w:val="es-ES"/>
            </w:rPr>
            <w:t>Construction</w:t>
          </w:r>
          <w:proofErr w:type="spellEnd"/>
          <w:r w:rsidR="00CD6FEF">
            <w:rPr>
              <w:rFonts w:ascii="Arial" w:hAnsi="Arial" w:cs="Arial"/>
              <w:sz w:val="20"/>
              <w:szCs w:val="20"/>
              <w:lang w:val="es-ES"/>
            </w:rPr>
            <w:t>, que maximiza la huella del neumático en contacto con el suelo para un desgaste más uniforme</w:t>
          </w:r>
          <w:r>
            <w:rPr>
              <w:rFonts w:ascii="Arial" w:hAnsi="Arial" w:cs="Arial"/>
              <w:sz w:val="20"/>
              <w:szCs w:val="20"/>
              <w:lang w:val="es-ES"/>
            </w:rPr>
            <w:t xml:space="preserve">. Y </w:t>
          </w:r>
          <w:r w:rsidRPr="004876CA">
            <w:rPr>
              <w:rFonts w:ascii="Arial" w:hAnsi="Arial" w:cs="Arial"/>
              <w:b/>
              <w:sz w:val="20"/>
              <w:szCs w:val="20"/>
              <w:lang w:val="es-ES"/>
            </w:rPr>
            <w:t xml:space="preserve">para un menor consumo de carburante y </w:t>
          </w:r>
          <w:r w:rsidR="00CD6FEF" w:rsidRPr="004876CA">
            <w:rPr>
              <w:rFonts w:ascii="Arial" w:hAnsi="Arial" w:cs="Arial"/>
              <w:b/>
              <w:sz w:val="20"/>
              <w:szCs w:val="20"/>
              <w:lang w:val="es-ES"/>
            </w:rPr>
            <w:t>mayor autonomía de la batería</w:t>
          </w:r>
          <w:r w:rsidR="00CD6FEF">
            <w:rPr>
              <w:rFonts w:ascii="Arial" w:hAnsi="Arial" w:cs="Arial"/>
              <w:sz w:val="20"/>
              <w:szCs w:val="20"/>
              <w:lang w:val="es-ES"/>
            </w:rPr>
            <w:t>, las laminillas LEV que limitan las deformaciones de los tacos de la goma en el área de contacto reduciendo la pérdida de energía por calentamiento</w:t>
          </w:r>
          <w:r>
            <w:rPr>
              <w:rFonts w:ascii="Arial" w:hAnsi="Arial" w:cs="Arial"/>
              <w:sz w:val="20"/>
              <w:szCs w:val="20"/>
              <w:lang w:val="es-ES"/>
            </w:rPr>
            <w:t xml:space="preserve">, mientras que </w:t>
          </w:r>
          <w:r w:rsidR="00CD6FEF">
            <w:rPr>
              <w:rFonts w:ascii="Arial" w:hAnsi="Arial" w:cs="Arial"/>
              <w:sz w:val="20"/>
              <w:szCs w:val="20"/>
              <w:lang w:val="es-ES"/>
            </w:rPr>
            <w:t xml:space="preserve">los flancos </w:t>
          </w:r>
          <w:proofErr w:type="spellStart"/>
          <w:r w:rsidR="00CD6FEF">
            <w:rPr>
              <w:rFonts w:ascii="Arial" w:hAnsi="Arial" w:cs="Arial"/>
              <w:sz w:val="20"/>
              <w:szCs w:val="20"/>
              <w:lang w:val="es-ES"/>
            </w:rPr>
            <w:t>CoolRunning</w:t>
          </w:r>
          <w:proofErr w:type="spellEnd"/>
          <w:r w:rsidR="00CD6FEF">
            <w:rPr>
              <w:rFonts w:ascii="Arial" w:hAnsi="Arial" w:cs="Arial"/>
              <w:sz w:val="20"/>
              <w:szCs w:val="20"/>
              <w:lang w:val="es-ES"/>
            </w:rPr>
            <w:t xml:space="preserve"> </w:t>
          </w:r>
          <w:r>
            <w:rPr>
              <w:rFonts w:ascii="Arial" w:hAnsi="Arial" w:cs="Arial"/>
              <w:sz w:val="20"/>
              <w:szCs w:val="20"/>
              <w:lang w:val="es-ES"/>
            </w:rPr>
            <w:t>absorben</w:t>
          </w:r>
          <w:r w:rsidR="00CD6FEF">
            <w:rPr>
              <w:rFonts w:ascii="Arial" w:hAnsi="Arial" w:cs="Arial"/>
              <w:sz w:val="20"/>
              <w:szCs w:val="20"/>
              <w:lang w:val="es-ES"/>
            </w:rPr>
            <w:t xml:space="preserve"> menos energía por calentamiento durante la flexión que un neumático estándar.</w:t>
          </w:r>
        </w:p>
        <w:p w14:paraId="0E767D69" w14:textId="77777777" w:rsidR="00CD6FEF" w:rsidRDefault="00CD6FEF" w:rsidP="00CD6FEF">
          <w:pPr>
            <w:spacing w:line="276" w:lineRule="auto"/>
            <w:jc w:val="both"/>
            <w:rPr>
              <w:rFonts w:ascii="Arial" w:hAnsi="Arial" w:cs="Arial"/>
              <w:sz w:val="20"/>
              <w:szCs w:val="20"/>
              <w:lang w:val="es-ES"/>
            </w:rPr>
          </w:pPr>
        </w:p>
        <w:p w14:paraId="1F122EF5" w14:textId="07E79B58" w:rsidR="006C2C67" w:rsidRPr="00491718" w:rsidRDefault="00491718" w:rsidP="00491718">
          <w:pPr>
            <w:spacing w:line="276" w:lineRule="auto"/>
            <w:jc w:val="center"/>
            <w:rPr>
              <w:rFonts w:ascii="Arial" w:hAnsi="Arial" w:cs="Arial"/>
              <w:b/>
              <w:sz w:val="20"/>
              <w:szCs w:val="20"/>
              <w:lang w:val="es-ES"/>
            </w:rPr>
          </w:pPr>
          <w:r w:rsidRPr="00491718">
            <w:rPr>
              <w:rFonts w:ascii="Arial" w:hAnsi="Arial" w:cs="Arial"/>
              <w:b/>
              <w:sz w:val="20"/>
              <w:szCs w:val="20"/>
              <w:lang w:val="es-ES"/>
            </w:rPr>
            <w:t>Imágenes disponibles en el siguiente enlace:</w:t>
          </w:r>
        </w:p>
        <w:p w14:paraId="5B3F3FB5" w14:textId="7D3D3FF0" w:rsidR="00491718" w:rsidRPr="00491718" w:rsidRDefault="00491718" w:rsidP="00491718">
          <w:pPr>
            <w:spacing w:line="276" w:lineRule="auto"/>
            <w:jc w:val="center"/>
            <w:rPr>
              <w:rFonts w:ascii="Arial" w:hAnsi="Arial" w:cs="Arial"/>
              <w:sz w:val="20"/>
              <w:szCs w:val="20"/>
              <w:lang w:val="es-ES"/>
            </w:rPr>
          </w:pPr>
          <w:hyperlink r:id="rId12" w:history="1">
            <w:r w:rsidRPr="00491718">
              <w:rPr>
                <w:rStyle w:val="Hipervnculo"/>
                <w:rFonts w:ascii="Arial" w:hAnsi="Arial" w:cs="Arial"/>
                <w:sz w:val="20"/>
                <w:szCs w:val="20"/>
                <w:lang w:val="es-ES"/>
              </w:rPr>
              <w:t>https://contentcenter.michelin.com/portal/shared-board/1400f133-2c69-47c6-8b86-a427319167bb</w:t>
            </w:r>
          </w:hyperlink>
        </w:p>
        <w:p w14:paraId="148E70B8" w14:textId="77777777" w:rsidR="00491718" w:rsidRDefault="00491718" w:rsidP="003C3FC0">
          <w:pPr>
            <w:spacing w:line="276" w:lineRule="auto"/>
            <w:jc w:val="both"/>
            <w:rPr>
              <w:rFonts w:ascii="Arial" w:hAnsi="Arial" w:cs="Arial"/>
              <w:lang w:val="es-ES"/>
            </w:rPr>
          </w:pPr>
        </w:p>
        <w:p w14:paraId="648342B4" w14:textId="17A02547" w:rsidR="003C3FC0" w:rsidRPr="009A43CE" w:rsidRDefault="0017307D" w:rsidP="003C3FC0">
          <w:pPr>
            <w:spacing w:line="276" w:lineRule="auto"/>
            <w:jc w:val="both"/>
            <w:rPr>
              <w:rFonts w:ascii="Arial" w:hAnsi="Arial" w:cs="Arial"/>
              <w:lang w:val="es-ES"/>
            </w:rPr>
          </w:pPr>
        </w:p>
      </w:sdtContent>
    </w:sdt>
    <w:p w14:paraId="14D1248B" w14:textId="213E95C8" w:rsidR="004C6D0A" w:rsidRPr="004C6D0A" w:rsidRDefault="004F5DE7" w:rsidP="00816BB1">
      <w:pPr>
        <w:jc w:val="both"/>
        <w:rPr>
          <w:rFonts w:ascii="Arial" w:hAnsi="Arial" w:cs="Arial"/>
          <w:b/>
          <w:bCs/>
          <w:iCs/>
          <w:sz w:val="16"/>
          <w:szCs w:val="16"/>
          <w:lang w:val="es-ES"/>
        </w:rPr>
      </w:pPr>
      <w:r>
        <w:rPr>
          <w:rFonts w:ascii="Arial" w:hAnsi="Arial" w:cs="Arial"/>
          <w:b/>
          <w:bCs/>
          <w:iCs/>
          <w:sz w:val="16"/>
          <w:szCs w:val="16"/>
          <w:lang w:val="es-ES"/>
        </w:rPr>
        <w:t>Acerca de Michelin</w:t>
      </w:r>
    </w:p>
    <w:p w14:paraId="4A100E13" w14:textId="2FB2A37D" w:rsidR="004F5DE7" w:rsidRPr="009A43CE" w:rsidRDefault="004F5DE7" w:rsidP="004F5DE7">
      <w:pPr>
        <w:jc w:val="both"/>
        <w:rPr>
          <w:rFonts w:ascii="Arial" w:hAnsi="Arial" w:cs="Arial"/>
          <w:iCs/>
          <w:sz w:val="16"/>
          <w:szCs w:val="16"/>
          <w:lang w:val="es-ES"/>
        </w:rPr>
      </w:pPr>
      <w:r w:rsidRPr="009A43CE">
        <w:rPr>
          <w:rFonts w:ascii="Arial" w:hAnsi="Arial" w:cs="Arial"/>
          <w:iCs/>
          <w:sz w:val="16"/>
          <w:szCs w:val="16"/>
          <w:lang w:val="es-ES"/>
        </w:rPr>
        <w:t>Michelin tiene la ambición de mejorar de manera sostenible la movilidad de sus clientes. Líder del sector del neumático, Michelin diseña, fabrica y distribuye los neumáticos más adaptados a las necesidades y a los diferentes usos de sus clientes, así como servicios y soluciones para mejorar la eficacia del transporte. Michelin ofrece igualmente a sus clientes experiencias únicas en sus viajes y desplazamientos. Michelin desarrolla también materiales de alta tecnología para diversas utilizaciones. Con sede en Clermont-Ferrand (Francia), Michelin está presente en 17</w:t>
      </w:r>
      <w:r>
        <w:rPr>
          <w:rFonts w:ascii="Arial" w:hAnsi="Arial" w:cs="Arial"/>
          <w:iCs/>
          <w:sz w:val="16"/>
          <w:szCs w:val="16"/>
          <w:lang w:val="es-ES"/>
        </w:rPr>
        <w:t>5</w:t>
      </w:r>
      <w:r w:rsidRPr="009A43CE">
        <w:rPr>
          <w:rFonts w:ascii="Arial" w:hAnsi="Arial" w:cs="Arial"/>
          <w:iCs/>
          <w:sz w:val="16"/>
          <w:szCs w:val="16"/>
          <w:lang w:val="es-ES"/>
        </w:rPr>
        <w:t xml:space="preserve"> países, emplea a 1</w:t>
      </w:r>
      <w:r>
        <w:rPr>
          <w:rFonts w:ascii="Arial" w:hAnsi="Arial" w:cs="Arial"/>
          <w:iCs/>
          <w:sz w:val="16"/>
          <w:szCs w:val="16"/>
          <w:lang w:val="es-ES"/>
        </w:rPr>
        <w:t>32</w:t>
      </w:r>
      <w:r w:rsidRPr="009A43CE">
        <w:rPr>
          <w:rFonts w:ascii="Arial" w:hAnsi="Arial" w:cs="Arial"/>
          <w:iCs/>
          <w:sz w:val="16"/>
          <w:szCs w:val="16"/>
          <w:lang w:val="es-ES"/>
        </w:rPr>
        <w:t>.</w:t>
      </w:r>
      <w:r>
        <w:rPr>
          <w:rFonts w:ascii="Arial" w:hAnsi="Arial" w:cs="Arial"/>
          <w:iCs/>
          <w:sz w:val="16"/>
          <w:szCs w:val="16"/>
          <w:lang w:val="es-ES"/>
        </w:rPr>
        <w:t>000</w:t>
      </w:r>
      <w:r w:rsidRPr="009A43CE">
        <w:rPr>
          <w:rFonts w:ascii="Arial" w:hAnsi="Arial" w:cs="Arial"/>
          <w:iCs/>
          <w:sz w:val="16"/>
          <w:szCs w:val="16"/>
          <w:lang w:val="es-ES"/>
        </w:rPr>
        <w:t xml:space="preserve"> personas y dispone de </w:t>
      </w:r>
      <w:r>
        <w:rPr>
          <w:rFonts w:ascii="Arial" w:hAnsi="Arial" w:cs="Arial"/>
          <w:iCs/>
          <w:sz w:val="16"/>
          <w:szCs w:val="16"/>
          <w:lang w:val="es-ES"/>
        </w:rPr>
        <w:t>67</w:t>
      </w:r>
      <w:r w:rsidRPr="009A43CE">
        <w:rPr>
          <w:rFonts w:ascii="Arial" w:hAnsi="Arial" w:cs="Arial"/>
          <w:iCs/>
          <w:sz w:val="16"/>
          <w:szCs w:val="16"/>
          <w:lang w:val="es-ES"/>
        </w:rPr>
        <w:t xml:space="preserve"> centros de producción que en 202</w:t>
      </w:r>
      <w:r>
        <w:rPr>
          <w:rFonts w:ascii="Arial" w:hAnsi="Arial" w:cs="Arial"/>
          <w:iCs/>
          <w:sz w:val="16"/>
          <w:szCs w:val="16"/>
          <w:lang w:val="es-ES"/>
        </w:rPr>
        <w:t>2</w:t>
      </w:r>
      <w:r w:rsidRPr="009A43CE">
        <w:rPr>
          <w:rFonts w:ascii="Arial" w:hAnsi="Arial" w:cs="Arial"/>
          <w:iCs/>
          <w:sz w:val="16"/>
          <w:szCs w:val="16"/>
          <w:lang w:val="es-ES"/>
        </w:rPr>
        <w:t xml:space="preserve"> han fabricado </w:t>
      </w:r>
      <w:r>
        <w:rPr>
          <w:rFonts w:ascii="Arial" w:hAnsi="Arial" w:cs="Arial"/>
          <w:iCs/>
          <w:sz w:val="16"/>
          <w:szCs w:val="16"/>
          <w:lang w:val="es-ES"/>
        </w:rPr>
        <w:t>alrededor de 200</w:t>
      </w:r>
      <w:r w:rsidRPr="009A43CE">
        <w:rPr>
          <w:rFonts w:ascii="Arial" w:hAnsi="Arial" w:cs="Arial"/>
          <w:iCs/>
          <w:sz w:val="16"/>
          <w:szCs w:val="16"/>
          <w:lang w:val="es-ES"/>
        </w:rPr>
        <w:t xml:space="preserve"> millones de neumáticos (</w:t>
      </w:r>
      <w:hyperlink r:id="rId13" w:history="1">
        <w:r w:rsidRPr="009A43CE">
          <w:rPr>
            <w:rStyle w:val="Hipervnculo"/>
            <w:rFonts w:ascii="Arial" w:hAnsi="Arial" w:cs="Arial"/>
            <w:iCs/>
            <w:sz w:val="16"/>
            <w:szCs w:val="16"/>
            <w:lang w:val="es-ES"/>
          </w:rPr>
          <w:t>www.michelin.es</w:t>
        </w:r>
      </w:hyperlink>
      <w:r w:rsidRPr="009A43CE">
        <w:rPr>
          <w:rFonts w:ascii="Arial" w:hAnsi="Arial" w:cs="Arial"/>
          <w:iCs/>
          <w:sz w:val="16"/>
          <w:szCs w:val="16"/>
          <w:lang w:val="es-ES"/>
        </w:rPr>
        <w:t>).</w:t>
      </w:r>
    </w:p>
    <w:p w14:paraId="69AC4661" w14:textId="64F8B8DB" w:rsidR="00816BB1" w:rsidRPr="009A43CE" w:rsidRDefault="00816BB1" w:rsidP="00816BB1">
      <w:pPr>
        <w:jc w:val="both"/>
        <w:rPr>
          <w:rFonts w:ascii="Arial" w:hAnsi="Arial" w:cs="Arial"/>
          <w:iCs/>
          <w:sz w:val="16"/>
          <w:szCs w:val="16"/>
          <w:lang w:val="es-ES"/>
        </w:rPr>
      </w:pPr>
    </w:p>
    <w:p w14:paraId="35E7F4EF" w14:textId="0C1BE488" w:rsidR="00387E23" w:rsidRDefault="00F33F3C" w:rsidP="00F33F3C">
      <w:pPr>
        <w:spacing w:line="276" w:lineRule="auto"/>
        <w:ind w:right="1394"/>
        <w:jc w:val="center"/>
        <w:rPr>
          <w:rFonts w:ascii="Arial" w:hAnsi="Arial" w:cs="Arial"/>
          <w:lang w:val="es-ES"/>
        </w:rPr>
      </w:pPr>
      <w:r>
        <w:rPr>
          <w:rFonts w:ascii="Arial" w:hAnsi="Arial" w:cs="Arial"/>
          <w:sz w:val="28"/>
          <w:szCs w:val="28"/>
          <w:lang w:val="es-ES"/>
        </w:rPr>
        <w:t xml:space="preserve">             </w:t>
      </w:r>
    </w:p>
    <w:p w14:paraId="00A79C9F" w14:textId="49B4B3C2" w:rsidR="00F33F3C" w:rsidRPr="006352FD" w:rsidRDefault="00F33F3C" w:rsidP="00F33F3C">
      <w:pPr>
        <w:spacing w:line="276" w:lineRule="auto"/>
        <w:ind w:right="1394" w:firstLine="851"/>
        <w:jc w:val="center"/>
        <w:rPr>
          <w:rFonts w:ascii="Arial" w:hAnsi="Arial" w:cs="Arial"/>
          <w:sz w:val="20"/>
          <w:szCs w:val="20"/>
          <w:lang w:val="es-ES"/>
        </w:rPr>
      </w:pPr>
      <w:r w:rsidRPr="006352FD">
        <w:rPr>
          <w:rFonts w:ascii="Arial" w:hAnsi="Arial" w:cs="Arial"/>
          <w:sz w:val="20"/>
          <w:szCs w:val="20"/>
          <w:lang w:val="es-ES"/>
        </w:rPr>
        <w:t xml:space="preserve">DEPARTAMENTO DE COMUNICACIÓN </w:t>
      </w:r>
      <w:r w:rsidR="00E434BB" w:rsidRPr="006352FD">
        <w:rPr>
          <w:rFonts w:ascii="Arial" w:hAnsi="Arial" w:cs="Arial"/>
          <w:sz w:val="20"/>
          <w:szCs w:val="20"/>
          <w:lang w:val="es-ES"/>
        </w:rPr>
        <w:t>MICHELIN</w:t>
      </w:r>
    </w:p>
    <w:p w14:paraId="34610081" w14:textId="77777777" w:rsidR="00E434BB" w:rsidRPr="006352FD" w:rsidRDefault="0017307D" w:rsidP="00E434BB">
      <w:pPr>
        <w:spacing w:line="276" w:lineRule="auto"/>
        <w:ind w:right="1394" w:firstLine="851"/>
        <w:jc w:val="center"/>
        <w:rPr>
          <w:rFonts w:ascii="Arial" w:hAnsi="Arial" w:cs="Arial"/>
          <w:sz w:val="20"/>
          <w:szCs w:val="20"/>
          <w:lang w:val="es-ES"/>
        </w:rPr>
      </w:pPr>
      <w:hyperlink r:id="rId14" w:history="1">
        <w:r w:rsidR="00E434BB" w:rsidRPr="006352FD">
          <w:rPr>
            <w:rStyle w:val="Hipervnculo"/>
            <w:rFonts w:ascii="Arial" w:hAnsi="Arial" w:cs="Arial"/>
            <w:sz w:val="20"/>
            <w:szCs w:val="20"/>
            <w:lang w:val="es-ES"/>
          </w:rPr>
          <w:t>comunicación-ib@michelin.com</w:t>
        </w:r>
      </w:hyperlink>
    </w:p>
    <w:p w14:paraId="536C1D5D" w14:textId="176577A1" w:rsidR="00F33F3C" w:rsidRPr="006352FD" w:rsidRDefault="00F33F3C" w:rsidP="00F33F3C">
      <w:pPr>
        <w:ind w:right="1394" w:firstLine="851"/>
        <w:jc w:val="center"/>
        <w:rPr>
          <w:rFonts w:ascii="Arial" w:hAnsi="Arial" w:cs="Arial"/>
          <w:sz w:val="20"/>
          <w:szCs w:val="20"/>
          <w:lang w:val="es-ES"/>
        </w:rPr>
      </w:pPr>
      <w:r w:rsidRPr="006352FD">
        <w:rPr>
          <w:rFonts w:ascii="Arial" w:hAnsi="Arial" w:cs="Arial"/>
          <w:noProof/>
          <w:sz w:val="20"/>
          <w:szCs w:val="20"/>
          <w:lang w:val="es-ES"/>
        </w:rPr>
        <w:drawing>
          <wp:inline distT="0" distB="0" distL="0" distR="0" wp14:anchorId="70F1BFEC" wp14:editId="008C3E58">
            <wp:extent cx="1612265" cy="177730"/>
            <wp:effectExtent l="0" t="0" r="635" b="635"/>
            <wp:docPr id="7"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r:link="rId16" cstate="print">
                      <a:extLst>
                        <a:ext uri="{28A0092B-C50C-407E-A947-70E740481C1C}">
                          <a14:useLocalDpi xmlns:a14="http://schemas.microsoft.com/office/drawing/2010/main" val="0"/>
                        </a:ext>
                      </a:extLst>
                    </a:blip>
                    <a:srcRect l="39648" t="44151" r="38831" b="49475"/>
                    <a:stretch/>
                  </pic:blipFill>
                  <pic:spPr bwMode="auto">
                    <a:xfrm>
                      <a:off x="0" y="0"/>
                      <a:ext cx="1613213" cy="17783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33F3C" w:rsidRPr="006352FD" w14:paraId="60F361F4" w14:textId="77777777" w:rsidTr="00B43E93">
        <w:tc>
          <w:tcPr>
            <w:tcW w:w="9016" w:type="dxa"/>
          </w:tcPr>
          <w:p w14:paraId="3A8B5EA0" w14:textId="542336A2" w:rsidR="00F33F3C" w:rsidRPr="006352FD" w:rsidRDefault="00F33F3C" w:rsidP="00F33F3C">
            <w:pPr>
              <w:ind w:right="1394" w:firstLine="851"/>
              <w:jc w:val="center"/>
              <w:rPr>
                <w:rStyle w:val="Hipervnculo"/>
                <w:rFonts w:ascii="Arial" w:hAnsi="Arial" w:cs="Arial"/>
                <w:sz w:val="20"/>
                <w:szCs w:val="20"/>
                <w:lang w:val="es-ES"/>
              </w:rPr>
            </w:pPr>
            <w:r w:rsidRPr="006352FD">
              <w:rPr>
                <w:rFonts w:ascii="Arial" w:hAnsi="Arial" w:cs="Arial"/>
                <w:sz w:val="20"/>
                <w:szCs w:val="20"/>
                <w:lang w:val="es-ES"/>
              </w:rPr>
              <w:t xml:space="preserve"> </w:t>
            </w:r>
            <w:hyperlink r:id="rId17" w:history="1">
              <w:r w:rsidRPr="006352FD">
                <w:rPr>
                  <w:rStyle w:val="Hipervnculo"/>
                  <w:rFonts w:ascii="Arial" w:hAnsi="Arial" w:cs="Arial"/>
                  <w:sz w:val="20"/>
                  <w:szCs w:val="20"/>
                  <w:lang w:val="es-ES"/>
                </w:rPr>
                <w:t>www.michelin.es</w:t>
              </w:r>
            </w:hyperlink>
          </w:p>
          <w:p w14:paraId="75AF4B94" w14:textId="022CA1C3" w:rsidR="00953035" w:rsidRPr="006352FD" w:rsidRDefault="00953035" w:rsidP="00953035">
            <w:pPr>
              <w:ind w:right="-19" w:firstLine="851"/>
              <w:jc w:val="center"/>
              <w:rPr>
                <w:rFonts w:ascii="Arial" w:hAnsi="Arial" w:cs="Arial"/>
                <w:color w:val="08519D"/>
                <w:sz w:val="20"/>
                <w:szCs w:val="20"/>
                <w:lang w:val="es-ES"/>
              </w:rPr>
            </w:pPr>
          </w:p>
        </w:tc>
      </w:tr>
      <w:tr w:rsidR="00F33F3C" w:rsidRPr="006352FD" w14:paraId="7F0165A9" w14:textId="77777777" w:rsidTr="00B43E93">
        <w:tc>
          <w:tcPr>
            <w:tcW w:w="9016" w:type="dxa"/>
          </w:tcPr>
          <w:p w14:paraId="7401AAC6" w14:textId="2942B13B" w:rsidR="00F33F3C" w:rsidRPr="0052535E" w:rsidRDefault="0052535E" w:rsidP="0052535E">
            <w:pPr>
              <w:ind w:left="360" w:right="-24"/>
              <w:rPr>
                <w:rFonts w:ascii="Arial" w:hAnsi="Arial" w:cs="Arial"/>
                <w:color w:val="08519D"/>
                <w:sz w:val="20"/>
                <w:szCs w:val="20"/>
                <w:lang w:val="es-ES"/>
              </w:rPr>
            </w:pPr>
            <w:r>
              <w:rPr>
                <w:sz w:val="20"/>
                <w:szCs w:val="20"/>
              </w:rPr>
              <w:t xml:space="preserve">  </w:t>
            </w:r>
            <w:r w:rsidR="0017307D" w:rsidRPr="0017307D">
              <w:rPr>
                <w:rFonts w:ascii="Arial" w:hAnsi="Arial" w:cs="Arial"/>
                <w:noProof/>
                <w:lang w:val="es-ES"/>
              </w:rPr>
              <w:pict w14:anchorId="31AA4606">
                <v:shape id="Imagen 2" o:spid="_x0000_i1025" type="#_x0000_t75" alt="" style="width:11.1pt;height:11.1pt;visibility:visible;mso-wrap-style:square;mso-width-percent:0;mso-height-percent:0;mso-width-percent:0;mso-height-percent:0" o:bullet="t">
                  <v:imagedata r:id="rId18" o:title=""/>
                </v:shape>
              </w:pict>
            </w:r>
            <w:r w:rsidRPr="0052535E">
              <w:rPr>
                <w:sz w:val="20"/>
                <w:szCs w:val="20"/>
              </w:rPr>
              <w:t xml:space="preserve"> </w:t>
            </w:r>
            <w:hyperlink r:id="rId19" w:history="1">
              <w:r w:rsidR="00953035" w:rsidRPr="0052535E">
                <w:rPr>
                  <w:rFonts w:ascii="Arial" w:eastAsia="Arial" w:hAnsi="Arial" w:cs="Arial"/>
                  <w:color w:val="0000FF"/>
                  <w:sz w:val="20"/>
                  <w:szCs w:val="20"/>
                  <w:u w:val="single" w:color="0000FF"/>
                </w:rPr>
                <w:t>@</w:t>
              </w:r>
              <w:proofErr w:type="spellStart"/>
              <w:r w:rsidR="00953035" w:rsidRPr="0052535E">
                <w:rPr>
                  <w:rFonts w:ascii="Arial" w:eastAsia="Arial" w:hAnsi="Arial" w:cs="Arial"/>
                  <w:color w:val="0000FF"/>
                  <w:sz w:val="20"/>
                  <w:szCs w:val="20"/>
                  <w:u w:val="single" w:color="0000FF"/>
                </w:rPr>
                <w:t>MichelinNews</w:t>
              </w:r>
              <w:proofErr w:type="spellEnd"/>
            </w:hyperlink>
            <w:r w:rsidR="00953035" w:rsidRPr="0052535E">
              <w:rPr>
                <w:rFonts w:ascii="Arial" w:eastAsia="Arial" w:hAnsi="Arial" w:cs="Arial"/>
                <w:color w:val="08519D"/>
                <w:sz w:val="20"/>
                <w:szCs w:val="20"/>
              </w:rPr>
              <w:t xml:space="preserve">  </w:t>
            </w:r>
            <w:r w:rsidR="00953035" w:rsidRPr="006352FD">
              <w:rPr>
                <w:noProof/>
                <w:color w:val="000000"/>
                <w:lang w:val="es-ES_tradnl" w:eastAsia="es-ES_tradnl"/>
              </w:rPr>
              <w:drawing>
                <wp:inline distT="0" distB="0" distL="0" distR="0" wp14:anchorId="5DEDFA02" wp14:editId="0D9CF738">
                  <wp:extent cx="161925" cy="161925"/>
                  <wp:effectExtent l="0" t="0" r="9525" b="9525"/>
                  <wp:docPr id="100007" name="Imagen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00953035" w:rsidRPr="0052535E">
              <w:rPr>
                <w:rFonts w:ascii="Arial" w:eastAsia="Arial" w:hAnsi="Arial" w:cs="Arial"/>
                <w:color w:val="08519D"/>
                <w:sz w:val="20"/>
                <w:szCs w:val="20"/>
              </w:rPr>
              <w:t xml:space="preserve"> </w:t>
            </w:r>
            <w:hyperlink r:id="rId21" w:history="1">
              <w:r w:rsidR="00953035" w:rsidRPr="0052535E">
                <w:rPr>
                  <w:rFonts w:ascii="Arial" w:eastAsia="Arial" w:hAnsi="Arial" w:cs="Arial"/>
                  <w:color w:val="0000FF"/>
                  <w:sz w:val="20"/>
                  <w:szCs w:val="20"/>
                  <w:u w:val="single" w:color="0000FF"/>
                </w:rPr>
                <w:t>@</w:t>
              </w:r>
              <w:proofErr w:type="spellStart"/>
              <w:r w:rsidR="00953035" w:rsidRPr="0052535E">
                <w:rPr>
                  <w:rFonts w:ascii="Arial" w:eastAsia="Arial" w:hAnsi="Arial" w:cs="Arial"/>
                  <w:color w:val="0000FF"/>
                  <w:sz w:val="20"/>
                  <w:szCs w:val="20"/>
                  <w:u w:val="single" w:color="0000FF"/>
                </w:rPr>
                <w:t>Michelinespana</w:t>
              </w:r>
              <w:proofErr w:type="spellEnd"/>
            </w:hyperlink>
            <w:r w:rsidR="00953035" w:rsidRPr="0052535E">
              <w:rPr>
                <w:rFonts w:ascii="Arial" w:eastAsia="Arial" w:hAnsi="Arial" w:cs="Arial"/>
                <w:color w:val="08519D"/>
                <w:sz w:val="20"/>
                <w:szCs w:val="20"/>
              </w:rPr>
              <w:t xml:space="preserve">  </w:t>
            </w:r>
            <w:r w:rsidR="00953035" w:rsidRPr="006352FD">
              <w:rPr>
                <w:noProof/>
                <w:color w:val="000000"/>
                <w:lang w:val="es-ES_tradnl" w:eastAsia="es-ES_tradnl"/>
              </w:rPr>
              <w:drawing>
                <wp:inline distT="0" distB="0" distL="0" distR="0" wp14:anchorId="59C4E6AD" wp14:editId="71D251B0">
                  <wp:extent cx="161925" cy="161925"/>
                  <wp:effectExtent l="0" t="0" r="9525" b="9525"/>
                  <wp:docPr id="100009" name="Imagen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00953035" w:rsidRPr="0052535E">
              <w:rPr>
                <w:rFonts w:ascii="Arial" w:eastAsia="Arial" w:hAnsi="Arial" w:cs="Arial"/>
                <w:color w:val="08519D"/>
                <w:sz w:val="20"/>
                <w:szCs w:val="20"/>
              </w:rPr>
              <w:t xml:space="preserve"> </w:t>
            </w:r>
            <w:hyperlink r:id="rId23" w:history="1">
              <w:r w:rsidR="00953035" w:rsidRPr="0052535E">
                <w:rPr>
                  <w:rFonts w:ascii="Arial" w:eastAsia="Arial" w:hAnsi="Arial" w:cs="Arial"/>
                  <w:color w:val="0000FF"/>
                  <w:sz w:val="20"/>
                  <w:szCs w:val="20"/>
                  <w:u w:val="single" w:color="0000FF"/>
                </w:rPr>
                <w:t>@</w:t>
              </w:r>
              <w:proofErr w:type="spellStart"/>
              <w:r w:rsidR="00953035" w:rsidRPr="0052535E">
                <w:rPr>
                  <w:rFonts w:ascii="Arial" w:eastAsia="Arial" w:hAnsi="Arial" w:cs="Arial"/>
                  <w:color w:val="0000FF"/>
                  <w:sz w:val="20"/>
                  <w:szCs w:val="20"/>
                  <w:u w:val="single" w:color="0000FF"/>
                </w:rPr>
                <w:t>Michelinespana</w:t>
              </w:r>
              <w:proofErr w:type="spellEnd"/>
            </w:hyperlink>
            <w:r w:rsidR="00953035" w:rsidRPr="0052535E">
              <w:rPr>
                <w:rFonts w:ascii="Arial" w:eastAsia="Arial" w:hAnsi="Arial" w:cs="Arial"/>
                <w:color w:val="08519D"/>
                <w:sz w:val="20"/>
                <w:szCs w:val="20"/>
              </w:rPr>
              <w:t xml:space="preserve">  </w:t>
            </w:r>
            <w:r w:rsidR="00953035" w:rsidRPr="006352FD">
              <w:rPr>
                <w:noProof/>
                <w:color w:val="000000"/>
                <w:lang w:val="es-ES_tradnl" w:eastAsia="es-ES_tradnl"/>
              </w:rPr>
              <w:drawing>
                <wp:inline distT="0" distB="0" distL="0" distR="0" wp14:anchorId="2C94BAC9" wp14:editId="60CE6F95">
                  <wp:extent cx="171450" cy="171450"/>
                  <wp:effectExtent l="0" t="0" r="0" b="0"/>
                  <wp:docPr id="100011" name="Imagen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00664307" w:rsidRPr="0052535E">
              <w:rPr>
                <w:rFonts w:ascii="Arial" w:eastAsia="Arial" w:hAnsi="Arial" w:cs="Arial"/>
                <w:color w:val="08519D"/>
                <w:sz w:val="20"/>
                <w:szCs w:val="20"/>
              </w:rPr>
              <w:t xml:space="preserve"> </w:t>
            </w:r>
            <w:hyperlink r:id="rId25" w:history="1">
              <w:r w:rsidR="00953035" w:rsidRPr="0052535E">
                <w:rPr>
                  <w:rFonts w:ascii="Arial" w:eastAsia="Arial" w:hAnsi="Arial" w:cs="Arial"/>
                  <w:color w:val="0000FF"/>
                  <w:sz w:val="20"/>
                  <w:szCs w:val="20"/>
                  <w:u w:val="single" w:color="0000FF"/>
                </w:rPr>
                <w:t>@Michelin</w:t>
              </w:r>
            </w:hyperlink>
          </w:p>
        </w:tc>
      </w:tr>
    </w:tbl>
    <w:p w14:paraId="73A60EC9" w14:textId="0259976F" w:rsidR="00F33F3C" w:rsidRPr="006352FD" w:rsidRDefault="00F33F3C" w:rsidP="00F33F3C">
      <w:pPr>
        <w:ind w:right="1394" w:firstLine="851"/>
        <w:jc w:val="center"/>
        <w:rPr>
          <w:rFonts w:ascii="Arial" w:hAnsi="Arial" w:cs="Arial"/>
          <w:sz w:val="20"/>
          <w:szCs w:val="20"/>
          <w:lang w:val="es-ES"/>
        </w:rPr>
      </w:pPr>
    </w:p>
    <w:p w14:paraId="28189C8B" w14:textId="251AFA1E" w:rsidR="0052535E" w:rsidRPr="009A43CE" w:rsidRDefault="00F33F3C" w:rsidP="0058562B">
      <w:pPr>
        <w:ind w:right="1394" w:firstLine="851"/>
        <w:jc w:val="center"/>
        <w:rPr>
          <w:rFonts w:ascii="Arial" w:hAnsi="Arial" w:cs="Arial"/>
          <w:lang w:val="es-ES"/>
        </w:rPr>
      </w:pPr>
      <w:r w:rsidRPr="006352FD">
        <w:rPr>
          <w:rFonts w:ascii="Arial" w:hAnsi="Arial" w:cs="Arial"/>
          <w:sz w:val="20"/>
          <w:szCs w:val="20"/>
          <w:lang w:val="es-ES"/>
        </w:rPr>
        <w:t>Ronda de Poniente, 6 – 28760 Tres Cantos – Madrid. ESPAÑA</w:t>
      </w:r>
      <w:bookmarkStart w:id="0" w:name="_GoBack"/>
      <w:bookmarkEnd w:id="0"/>
    </w:p>
    <w:sectPr w:rsidR="0052535E" w:rsidRPr="009A43CE" w:rsidSect="006C3818">
      <w:headerReference w:type="default" r:id="rId26"/>
      <w:footerReference w:type="default" r:id="rId27"/>
      <w:headerReference w:type="first" r:id="rId28"/>
      <w:footerReference w:type="first" r:id="rId29"/>
      <w:pgSz w:w="11906" w:h="16838"/>
      <w:pgMar w:top="-1770" w:right="1440" w:bottom="1310" w:left="1440" w:header="204" w:footer="709" w:gutter="0"/>
      <w:pgBorders w:offsetFrom="page">
        <w:top w:val="single" w:sz="48" w:space="0" w:color="00509F"/>
        <w:left w:val="single" w:sz="48" w:space="0" w:color="00509F"/>
        <w:bottom w:val="single" w:sz="48" w:space="0" w:color="00509F"/>
        <w:right w:val="single" w:sz="48" w:space="0" w:color="00509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5E717" w14:textId="77777777" w:rsidR="0017307D" w:rsidRDefault="0017307D" w:rsidP="00F24D98">
      <w:r>
        <w:separator/>
      </w:r>
    </w:p>
  </w:endnote>
  <w:endnote w:type="continuationSeparator" w:id="0">
    <w:p w14:paraId="7A440575" w14:textId="77777777" w:rsidR="0017307D" w:rsidRDefault="0017307D" w:rsidP="00F2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Utopia">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helin Unit Titling">
    <w:panose1 w:val="02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7F3B" w14:textId="35673834" w:rsidR="0044379B" w:rsidRPr="0044379B" w:rsidRDefault="0044379B" w:rsidP="0044379B">
    <w:pPr>
      <w:jc w:val="both"/>
      <w:rPr>
        <w:rFonts w:ascii="Arial" w:hAnsi="Arial" w:cs="Arial"/>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F83" w14:textId="5197860B" w:rsidR="0044379B" w:rsidRPr="0044379B" w:rsidRDefault="0044379B" w:rsidP="0044379B">
    <w:pPr>
      <w:jc w:val="both"/>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7F05E" w14:textId="77777777" w:rsidR="0017307D" w:rsidRDefault="0017307D" w:rsidP="00F24D98">
      <w:r>
        <w:separator/>
      </w:r>
    </w:p>
  </w:footnote>
  <w:footnote w:type="continuationSeparator" w:id="0">
    <w:p w14:paraId="154DB110" w14:textId="77777777" w:rsidR="0017307D" w:rsidRDefault="0017307D" w:rsidP="00F2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14A5B" w14:textId="6DE44913" w:rsidR="00B36FEE" w:rsidRDefault="00621821" w:rsidP="00170CB5">
    <w:pPr>
      <w:pStyle w:val="Encabezado"/>
      <w:ind w:left="-1418"/>
      <w:jc w:val="center"/>
      <w:rPr>
        <w:rFonts w:ascii="Michelin Unit Titling" w:hAnsi="Michelin Unit Titling"/>
        <w:color w:val="404040" w:themeColor="text1" w:themeTint="BF"/>
      </w:rPr>
    </w:pPr>
    <w:r>
      <w:rPr>
        <w:rFonts w:ascii="Michelin Unit Titling" w:hAnsi="Michelin Unit Titling"/>
        <w:noProof/>
        <w:color w:val="000000" w:themeColor="text1"/>
      </w:rPr>
      <w:drawing>
        <wp:anchor distT="0" distB="0" distL="114300" distR="114300" simplePos="0" relativeHeight="251670528" behindDoc="0" locked="0" layoutInCell="1" allowOverlap="1" wp14:anchorId="7C7A5445" wp14:editId="38B03AC4">
          <wp:simplePos x="0" y="0"/>
          <wp:positionH relativeFrom="column">
            <wp:posOffset>1743075</wp:posOffset>
          </wp:positionH>
          <wp:positionV relativeFrom="paragraph">
            <wp:posOffset>127635</wp:posOffset>
          </wp:positionV>
          <wp:extent cx="2755900" cy="748665"/>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755900" cy="748665"/>
                  </a:xfrm>
                  <a:prstGeom prst="rect">
                    <a:avLst/>
                  </a:prstGeom>
                </pic:spPr>
              </pic:pic>
            </a:graphicData>
          </a:graphic>
          <wp14:sizeRelH relativeFrom="page">
            <wp14:pctWidth>0</wp14:pctWidth>
          </wp14:sizeRelH>
          <wp14:sizeRelV relativeFrom="page">
            <wp14:pctHeight>0</wp14:pctHeight>
          </wp14:sizeRelV>
        </wp:anchor>
      </w:drawing>
    </w:r>
  </w:p>
  <w:p w14:paraId="4AE4505A" w14:textId="7EFFB22A" w:rsidR="00C53F0C" w:rsidRPr="00C53F0C" w:rsidRDefault="00B36FEE" w:rsidP="00170CB5">
    <w:pPr>
      <w:pStyle w:val="Encabezado"/>
      <w:ind w:left="-1418"/>
      <w:jc w:val="center"/>
      <w:rPr>
        <w:rFonts w:ascii="Michelin Unit Titling" w:hAnsi="Michelin Unit Titling"/>
        <w:color w:val="404040" w:themeColor="text1" w:themeTint="BF"/>
      </w:rPr>
    </w:pPr>
    <w:r>
      <w:rPr>
        <w:rFonts w:ascii="Michelin Unit Titling" w:hAnsi="Michelin Unit Titling"/>
        <w:noProof/>
        <w:color w:val="404040" w:themeColor="text1" w:themeTint="BF"/>
      </w:rPr>
      <w:drawing>
        <wp:anchor distT="0" distB="0" distL="114300" distR="114300" simplePos="0" relativeHeight="251666432" behindDoc="0" locked="0" layoutInCell="1" allowOverlap="1" wp14:anchorId="75A2878E" wp14:editId="7F0842A4">
          <wp:simplePos x="0" y="0"/>
          <wp:positionH relativeFrom="column">
            <wp:posOffset>1739586</wp:posOffset>
          </wp:positionH>
          <wp:positionV relativeFrom="paragraph">
            <wp:posOffset>0</wp:posOffset>
          </wp:positionV>
          <wp:extent cx="2509664" cy="66815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2509664" cy="668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04F5A" w14:textId="6AC2B6B3" w:rsidR="001963B1" w:rsidRDefault="00D01366" w:rsidP="006C44F0">
    <w:pPr>
      <w:pStyle w:val="Encabezado"/>
      <w:ind w:left="-1418"/>
    </w:pPr>
    <w:r>
      <w:rPr>
        <w:rFonts w:ascii="Michelin Unit Titling" w:hAnsi="Michelin Unit Titling"/>
        <w:noProof/>
        <w:color w:val="000000" w:themeColor="text1"/>
      </w:rPr>
      <mc:AlternateContent>
        <mc:Choice Requires="wps">
          <w:drawing>
            <wp:anchor distT="0" distB="0" distL="114300" distR="114300" simplePos="0" relativeHeight="251668480" behindDoc="0" locked="0" layoutInCell="1" allowOverlap="1" wp14:anchorId="6B80B4D6" wp14:editId="05D14D88">
              <wp:simplePos x="0" y="0"/>
              <wp:positionH relativeFrom="page">
                <wp:posOffset>2398395</wp:posOffset>
              </wp:positionH>
              <wp:positionV relativeFrom="paragraph">
                <wp:posOffset>695522</wp:posOffset>
              </wp:positionV>
              <wp:extent cx="2971800" cy="391886"/>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5ECC90E7" w14:textId="078B0F2F" w:rsidR="000B3F91" w:rsidRPr="00BE269E" w:rsidRDefault="00BE269E" w:rsidP="000B3F91">
                          <w:pPr>
                            <w:jc w:val="center"/>
                            <w:rPr>
                              <w:rFonts w:ascii="Michelin Unit Titling" w:hAnsi="Michelin Unit Titling"/>
                              <w:color w:val="575757"/>
                              <w:lang w:val="es-ES"/>
                            </w:rPr>
                          </w:pPr>
                          <w:r w:rsidRPr="00BE269E">
                            <w:rPr>
                              <w:rFonts w:ascii="Michelin Unit Titling" w:hAnsi="Michelin Unit Titling"/>
                              <w:color w:val="575757"/>
                              <w:lang w:val="es-ES"/>
                            </w:rPr>
                            <w:t>Información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B80B4D6" id="_x0000_t202" coordsize="21600,21600" o:spt="202" path="m,l,21600r21600,l21600,xe">
              <v:stroke joinstyle="miter"/>
              <v:path gradientshapeok="t" o:connecttype="rect"/>
            </v:shapetype>
            <v:shape id="Text Box 4" o:spid="_x0000_s1026" type="#_x0000_t202" style="position:absolute;left:0;text-align:left;margin-left:188.85pt;margin-top:54.75pt;width:234pt;height:30.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" fillcolor="white [3201]" stroked="f" strokeweight=".5pt">
              <v:textbox>
                <w:txbxContent>
                  <w:p w14:paraId="5ECC90E7" w14:textId="078B0F2F" w:rsidR="000B3F91" w:rsidRPr="00BE269E" w:rsidRDefault="00BE269E" w:rsidP="000B3F91">
                    <w:pPr>
                      <w:jc w:val="center"/>
                      <w:rPr>
                        <w:rFonts w:ascii="Michelin Unit Titling" w:hAnsi="Michelin Unit Titling"/>
                        <w:color w:val="575757"/>
                        <w:lang w:val="es-ES"/>
                      </w:rPr>
                    </w:pPr>
                    <w:r w:rsidRPr="00BE269E">
                      <w:rPr>
                        <w:rFonts w:ascii="Michelin Unit Titling" w:hAnsi="Michelin Unit Titling"/>
                        <w:color w:val="575757"/>
                        <w:lang w:val="es-ES"/>
                      </w:rPr>
                      <w:t>Información de prensa</w:t>
                    </w:r>
                  </w:p>
                </w:txbxContent>
              </v:textbox>
              <w10:wrap anchorx="page"/>
            </v:shape>
          </w:pict>
        </mc:Fallback>
      </mc:AlternateContent>
    </w:r>
    <w:r w:rsidR="008D329C">
      <w:rPr>
        <w:rFonts w:ascii="Michelin Unit Titling" w:hAnsi="Michelin Unit Titling"/>
        <w:noProof/>
        <w:color w:val="000000" w:themeColor="text1"/>
      </w:rPr>
      <w:drawing>
        <wp:anchor distT="0" distB="0" distL="114300" distR="114300" simplePos="0" relativeHeight="251667456" behindDoc="0" locked="0" layoutInCell="1" allowOverlap="1" wp14:anchorId="7AEAED59" wp14:editId="5D3884F1">
          <wp:simplePos x="0" y="0"/>
          <wp:positionH relativeFrom="column">
            <wp:posOffset>1439721</wp:posOffset>
          </wp:positionH>
          <wp:positionV relativeFrom="paragraph">
            <wp:posOffset>128725</wp:posOffset>
          </wp:positionV>
          <wp:extent cx="2755993" cy="748738"/>
          <wp:effectExtent l="0" t="0" r="0"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755993" cy="748738"/>
                  </a:xfrm>
                  <a:prstGeom prst="rect">
                    <a:avLst/>
                  </a:prstGeom>
                </pic:spPr>
              </pic:pic>
            </a:graphicData>
          </a:graphic>
          <wp14:sizeRelH relativeFrom="page">
            <wp14:pctWidth>0</wp14:pctWidth>
          </wp14:sizeRelH>
          <wp14:sizeRelV relativeFrom="page">
            <wp14:pctHeight>0</wp14:pctHeight>
          </wp14:sizeRelV>
        </wp:anchor>
      </w:drawing>
    </w:r>
    <w:r w:rsidR="00B36FEE">
      <w:rPr>
        <w:rFonts w:ascii="Michelin Unit Titling" w:hAnsi="Michelin Unit Titling"/>
        <w:noProof/>
        <w:color w:val="000000" w:themeColor="text1"/>
      </w:rPr>
      <mc:AlternateContent>
        <mc:Choice Requires="wps">
          <w:drawing>
            <wp:anchor distT="0" distB="0" distL="114300" distR="114300" simplePos="0" relativeHeight="251661312" behindDoc="0" locked="0" layoutInCell="1" allowOverlap="1" wp14:anchorId="2B1079E5" wp14:editId="4DD33B40">
              <wp:simplePos x="0" y="0"/>
              <wp:positionH relativeFrom="page">
                <wp:posOffset>426787</wp:posOffset>
              </wp:positionH>
              <wp:positionV relativeFrom="paragraph">
                <wp:posOffset>1083439</wp:posOffset>
              </wp:positionV>
              <wp:extent cx="1666959" cy="254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66959" cy="254000"/>
                      </a:xfrm>
                      <a:prstGeom prst="rect">
                        <a:avLst/>
                      </a:prstGeom>
                      <a:solidFill>
                        <a:schemeClr val="lt1"/>
                      </a:solidFill>
                      <a:ln w="6350">
                        <a:noFill/>
                      </a:ln>
                    </wps:spPr>
                    <wps:txbx>
                      <w:txbxContent>
                        <w:p w14:paraId="239CAE9F" w14:textId="1F2560D3" w:rsidR="003F197B" w:rsidRPr="00AC0E74" w:rsidRDefault="00A0766D" w:rsidP="003F197B">
                          <w:pPr>
                            <w:jc w:val="center"/>
                            <w:rPr>
                              <w:rFonts w:ascii="Michelin Unit Titling" w:hAnsi="Michelin Unit Titling"/>
                              <w:color w:val="575757"/>
                            </w:rPr>
                          </w:pPr>
                          <w:r>
                            <w:rPr>
                              <w:rFonts w:ascii="Michelin Unit Titling" w:hAnsi="Michelin Unit Titling"/>
                              <w:color w:val="575757"/>
                            </w:rPr>
                            <w:t>PRODUCTO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B1079E5" id="Text Box 2" o:spid="_x0000_s1027" type="#_x0000_t202" style="position:absolute;left:0;text-align:left;margin-left:33.6pt;margin-top:85.3pt;width:131.25pt;height:2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" fillcolor="white [3201]" stroked="f" strokeweight=".5pt">
              <v:textbox>
                <w:txbxContent>
                  <w:p w14:paraId="239CAE9F" w14:textId="1F2560D3" w:rsidR="003F197B" w:rsidRPr="00AC0E74" w:rsidRDefault="00A0766D" w:rsidP="003F197B">
                    <w:pPr>
                      <w:jc w:val="center"/>
                      <w:rPr>
                        <w:rFonts w:ascii="Michelin Unit Titling" w:hAnsi="Michelin Unit Titling"/>
                        <w:color w:val="575757"/>
                      </w:rPr>
                    </w:pPr>
                    <w:r>
                      <w:rPr>
                        <w:rFonts w:ascii="Michelin Unit Titling" w:hAnsi="Michelin Unit Titling"/>
                        <w:color w:val="575757"/>
                      </w:rPr>
                      <w:t>PRODUCTO</w:t>
                    </w:r>
                  </w:p>
                </w:txbxContent>
              </v:textbox>
              <w10:wrap anchorx="page"/>
            </v:shape>
          </w:pict>
        </mc:Fallback>
      </mc:AlternateContent>
    </w:r>
    <w:r w:rsidR="00B36FEE">
      <w:rPr>
        <w:noProof/>
      </w:rPr>
      <w:drawing>
        <wp:anchor distT="0" distB="0" distL="114300" distR="114300" simplePos="0" relativeHeight="251664384" behindDoc="0" locked="0" layoutInCell="1" allowOverlap="1" wp14:anchorId="2B5BC1A7" wp14:editId="4E04BF99">
          <wp:simplePos x="0" y="0"/>
          <wp:positionH relativeFrom="column">
            <wp:posOffset>-695325</wp:posOffset>
          </wp:positionH>
          <wp:positionV relativeFrom="paragraph">
            <wp:posOffset>1283970</wp:posOffset>
          </wp:positionV>
          <wp:extent cx="1876425" cy="279400"/>
          <wp:effectExtent l="0" t="0" r="3175" b="0"/>
          <wp:wrapSquare wrapText="bothSides"/>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2">
                    <a:extLst>
                      <a:ext uri="{28A0092B-C50C-407E-A947-70E740481C1C}">
                        <a14:useLocalDpi xmlns:a14="http://schemas.microsoft.com/office/drawing/2010/main" val="0"/>
                      </a:ext>
                    </a:extLst>
                  </a:blip>
                  <a:srcRect t="84997" r="74732"/>
                  <a:stretch/>
                </pic:blipFill>
                <pic:spPr bwMode="auto">
                  <a:xfrm>
                    <a:off x="0" y="0"/>
                    <a:ext cx="1876425" cy="27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85.8pt;height:188.3pt;visibility:visible;mso-wrap-style:square" o:bullet="t">
        <v:imagedata r:id="rId1" o:title=""/>
      </v:shape>
    </w:pict>
  </w:numPicBullet>
  <w:abstractNum w:abstractNumId="0" w15:restartNumberingAfterBreak="0">
    <w:nsid w:val="33CF466B"/>
    <w:multiLevelType w:val="hybridMultilevel"/>
    <w:tmpl w:val="39BC73B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AB359A4"/>
    <w:multiLevelType w:val="hybridMultilevel"/>
    <w:tmpl w:val="5AF27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F3576D"/>
    <w:multiLevelType w:val="hybridMultilevel"/>
    <w:tmpl w:val="A81CCB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6B3951"/>
    <w:multiLevelType w:val="hybridMultilevel"/>
    <w:tmpl w:val="3064BB38"/>
    <w:lvl w:ilvl="0" w:tplc="02361FBC">
      <w:start w:val="1"/>
      <w:numFmt w:val="bullet"/>
      <w:lvlText w:val=""/>
      <w:lvlPicBulletId w:val="0"/>
      <w:lvlJc w:val="left"/>
      <w:pPr>
        <w:tabs>
          <w:tab w:val="num" w:pos="720"/>
        </w:tabs>
        <w:ind w:left="720" w:hanging="360"/>
      </w:pPr>
      <w:rPr>
        <w:rFonts w:ascii="Symbol" w:hAnsi="Symbol" w:hint="default"/>
      </w:rPr>
    </w:lvl>
    <w:lvl w:ilvl="1" w:tplc="B97EA906" w:tentative="1">
      <w:start w:val="1"/>
      <w:numFmt w:val="bullet"/>
      <w:lvlText w:val=""/>
      <w:lvlJc w:val="left"/>
      <w:pPr>
        <w:tabs>
          <w:tab w:val="num" w:pos="1440"/>
        </w:tabs>
        <w:ind w:left="1440" w:hanging="360"/>
      </w:pPr>
      <w:rPr>
        <w:rFonts w:ascii="Symbol" w:hAnsi="Symbol" w:hint="default"/>
      </w:rPr>
    </w:lvl>
    <w:lvl w:ilvl="2" w:tplc="B6F8D2CE" w:tentative="1">
      <w:start w:val="1"/>
      <w:numFmt w:val="bullet"/>
      <w:lvlText w:val=""/>
      <w:lvlJc w:val="left"/>
      <w:pPr>
        <w:tabs>
          <w:tab w:val="num" w:pos="2160"/>
        </w:tabs>
        <w:ind w:left="2160" w:hanging="360"/>
      </w:pPr>
      <w:rPr>
        <w:rFonts w:ascii="Symbol" w:hAnsi="Symbol" w:hint="default"/>
      </w:rPr>
    </w:lvl>
    <w:lvl w:ilvl="3" w:tplc="C240C20C" w:tentative="1">
      <w:start w:val="1"/>
      <w:numFmt w:val="bullet"/>
      <w:lvlText w:val=""/>
      <w:lvlJc w:val="left"/>
      <w:pPr>
        <w:tabs>
          <w:tab w:val="num" w:pos="2880"/>
        </w:tabs>
        <w:ind w:left="2880" w:hanging="360"/>
      </w:pPr>
      <w:rPr>
        <w:rFonts w:ascii="Symbol" w:hAnsi="Symbol" w:hint="default"/>
      </w:rPr>
    </w:lvl>
    <w:lvl w:ilvl="4" w:tplc="E5F68FE2" w:tentative="1">
      <w:start w:val="1"/>
      <w:numFmt w:val="bullet"/>
      <w:lvlText w:val=""/>
      <w:lvlJc w:val="left"/>
      <w:pPr>
        <w:tabs>
          <w:tab w:val="num" w:pos="3600"/>
        </w:tabs>
        <w:ind w:left="3600" w:hanging="360"/>
      </w:pPr>
      <w:rPr>
        <w:rFonts w:ascii="Symbol" w:hAnsi="Symbol" w:hint="default"/>
      </w:rPr>
    </w:lvl>
    <w:lvl w:ilvl="5" w:tplc="634E17A0" w:tentative="1">
      <w:start w:val="1"/>
      <w:numFmt w:val="bullet"/>
      <w:lvlText w:val=""/>
      <w:lvlJc w:val="left"/>
      <w:pPr>
        <w:tabs>
          <w:tab w:val="num" w:pos="4320"/>
        </w:tabs>
        <w:ind w:left="4320" w:hanging="360"/>
      </w:pPr>
      <w:rPr>
        <w:rFonts w:ascii="Symbol" w:hAnsi="Symbol" w:hint="default"/>
      </w:rPr>
    </w:lvl>
    <w:lvl w:ilvl="6" w:tplc="A1DC0C1C" w:tentative="1">
      <w:start w:val="1"/>
      <w:numFmt w:val="bullet"/>
      <w:lvlText w:val=""/>
      <w:lvlJc w:val="left"/>
      <w:pPr>
        <w:tabs>
          <w:tab w:val="num" w:pos="5040"/>
        </w:tabs>
        <w:ind w:left="5040" w:hanging="360"/>
      </w:pPr>
      <w:rPr>
        <w:rFonts w:ascii="Symbol" w:hAnsi="Symbol" w:hint="default"/>
      </w:rPr>
    </w:lvl>
    <w:lvl w:ilvl="7" w:tplc="FB883D7C" w:tentative="1">
      <w:start w:val="1"/>
      <w:numFmt w:val="bullet"/>
      <w:lvlText w:val=""/>
      <w:lvlJc w:val="left"/>
      <w:pPr>
        <w:tabs>
          <w:tab w:val="num" w:pos="5760"/>
        </w:tabs>
        <w:ind w:left="5760" w:hanging="360"/>
      </w:pPr>
      <w:rPr>
        <w:rFonts w:ascii="Symbol" w:hAnsi="Symbol" w:hint="default"/>
      </w:rPr>
    </w:lvl>
    <w:lvl w:ilvl="8" w:tplc="51DAAA2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48626DB"/>
    <w:multiLevelType w:val="hybridMultilevel"/>
    <w:tmpl w:val="8FE006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6EF151DD"/>
    <w:multiLevelType w:val="hybridMultilevel"/>
    <w:tmpl w:val="99468838"/>
    <w:lvl w:ilvl="0" w:tplc="040C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86"/>
    <w:rsid w:val="00006F52"/>
    <w:rsid w:val="00035420"/>
    <w:rsid w:val="0005508B"/>
    <w:rsid w:val="000907E9"/>
    <w:rsid w:val="000924E3"/>
    <w:rsid w:val="000A2FAA"/>
    <w:rsid w:val="000A3200"/>
    <w:rsid w:val="000A34D0"/>
    <w:rsid w:val="000A5386"/>
    <w:rsid w:val="000B3F91"/>
    <w:rsid w:val="00112957"/>
    <w:rsid w:val="001162A2"/>
    <w:rsid w:val="00116A1A"/>
    <w:rsid w:val="00124469"/>
    <w:rsid w:val="00131429"/>
    <w:rsid w:val="00150344"/>
    <w:rsid w:val="00154400"/>
    <w:rsid w:val="00166708"/>
    <w:rsid w:val="001678EB"/>
    <w:rsid w:val="00170517"/>
    <w:rsid w:val="00170CB5"/>
    <w:rsid w:val="001712BA"/>
    <w:rsid w:val="0017307D"/>
    <w:rsid w:val="001869EA"/>
    <w:rsid w:val="00186CCB"/>
    <w:rsid w:val="00193FC4"/>
    <w:rsid w:val="001963B1"/>
    <w:rsid w:val="0019650E"/>
    <w:rsid w:val="001A7E67"/>
    <w:rsid w:val="001A7F4D"/>
    <w:rsid w:val="001D6237"/>
    <w:rsid w:val="001E520E"/>
    <w:rsid w:val="00201053"/>
    <w:rsid w:val="00206E22"/>
    <w:rsid w:val="0021595A"/>
    <w:rsid w:val="00220220"/>
    <w:rsid w:val="00246649"/>
    <w:rsid w:val="002553E0"/>
    <w:rsid w:val="0026039A"/>
    <w:rsid w:val="00262F8B"/>
    <w:rsid w:val="002663B2"/>
    <w:rsid w:val="00267994"/>
    <w:rsid w:val="00274DC8"/>
    <w:rsid w:val="002773D0"/>
    <w:rsid w:val="002D549C"/>
    <w:rsid w:val="002E6741"/>
    <w:rsid w:val="00387E23"/>
    <w:rsid w:val="003930CA"/>
    <w:rsid w:val="00395651"/>
    <w:rsid w:val="003A38C0"/>
    <w:rsid w:val="003B1777"/>
    <w:rsid w:val="003C3FC0"/>
    <w:rsid w:val="003C419D"/>
    <w:rsid w:val="003F197B"/>
    <w:rsid w:val="004143B0"/>
    <w:rsid w:val="00414F37"/>
    <w:rsid w:val="00422E33"/>
    <w:rsid w:val="00422FAA"/>
    <w:rsid w:val="004237CD"/>
    <w:rsid w:val="00433999"/>
    <w:rsid w:val="0044379B"/>
    <w:rsid w:val="00444932"/>
    <w:rsid w:val="0045418F"/>
    <w:rsid w:val="00462EE8"/>
    <w:rsid w:val="00471963"/>
    <w:rsid w:val="00472749"/>
    <w:rsid w:val="0047650B"/>
    <w:rsid w:val="00487078"/>
    <w:rsid w:val="004876CA"/>
    <w:rsid w:val="00491718"/>
    <w:rsid w:val="00493386"/>
    <w:rsid w:val="004A57FD"/>
    <w:rsid w:val="004A6D66"/>
    <w:rsid w:val="004A7A65"/>
    <w:rsid w:val="004C6A8C"/>
    <w:rsid w:val="004C6D0A"/>
    <w:rsid w:val="004E3294"/>
    <w:rsid w:val="004E4143"/>
    <w:rsid w:val="004F5DE7"/>
    <w:rsid w:val="00511304"/>
    <w:rsid w:val="0052344F"/>
    <w:rsid w:val="00523D3C"/>
    <w:rsid w:val="0052535E"/>
    <w:rsid w:val="00572127"/>
    <w:rsid w:val="0058562B"/>
    <w:rsid w:val="00594F5C"/>
    <w:rsid w:val="005B00AE"/>
    <w:rsid w:val="005E08B3"/>
    <w:rsid w:val="005E1047"/>
    <w:rsid w:val="00610145"/>
    <w:rsid w:val="00613A00"/>
    <w:rsid w:val="00621821"/>
    <w:rsid w:val="006352FD"/>
    <w:rsid w:val="00637E27"/>
    <w:rsid w:val="00664307"/>
    <w:rsid w:val="006920B7"/>
    <w:rsid w:val="006C2C67"/>
    <w:rsid w:val="006C3818"/>
    <w:rsid w:val="006C44F0"/>
    <w:rsid w:val="006D398C"/>
    <w:rsid w:val="007305A0"/>
    <w:rsid w:val="00767B4C"/>
    <w:rsid w:val="00786FD0"/>
    <w:rsid w:val="007A3351"/>
    <w:rsid w:val="007B0548"/>
    <w:rsid w:val="007F37A6"/>
    <w:rsid w:val="00813E84"/>
    <w:rsid w:val="00816BB1"/>
    <w:rsid w:val="00834943"/>
    <w:rsid w:val="0083779A"/>
    <w:rsid w:val="00852EC1"/>
    <w:rsid w:val="0085450A"/>
    <w:rsid w:val="00862C37"/>
    <w:rsid w:val="008B072F"/>
    <w:rsid w:val="008C221C"/>
    <w:rsid w:val="008D329C"/>
    <w:rsid w:val="008D7C50"/>
    <w:rsid w:val="008E6919"/>
    <w:rsid w:val="008F5893"/>
    <w:rsid w:val="009070DB"/>
    <w:rsid w:val="00934414"/>
    <w:rsid w:val="0093532F"/>
    <w:rsid w:val="00953035"/>
    <w:rsid w:val="00977E95"/>
    <w:rsid w:val="009822F1"/>
    <w:rsid w:val="009969D4"/>
    <w:rsid w:val="009A43CE"/>
    <w:rsid w:val="00A01F83"/>
    <w:rsid w:val="00A05352"/>
    <w:rsid w:val="00A0766D"/>
    <w:rsid w:val="00A133C9"/>
    <w:rsid w:val="00A3324C"/>
    <w:rsid w:val="00A72ECA"/>
    <w:rsid w:val="00A75B5C"/>
    <w:rsid w:val="00A80729"/>
    <w:rsid w:val="00AA05BE"/>
    <w:rsid w:val="00AA256E"/>
    <w:rsid w:val="00AA579D"/>
    <w:rsid w:val="00AB33AB"/>
    <w:rsid w:val="00AB4101"/>
    <w:rsid w:val="00AC0E74"/>
    <w:rsid w:val="00AC3578"/>
    <w:rsid w:val="00B05B19"/>
    <w:rsid w:val="00B0783F"/>
    <w:rsid w:val="00B13DD6"/>
    <w:rsid w:val="00B32BCE"/>
    <w:rsid w:val="00B36FEE"/>
    <w:rsid w:val="00B45C21"/>
    <w:rsid w:val="00B6670B"/>
    <w:rsid w:val="00B75A6F"/>
    <w:rsid w:val="00B97B28"/>
    <w:rsid w:val="00BC2889"/>
    <w:rsid w:val="00BD28C6"/>
    <w:rsid w:val="00BD7DE1"/>
    <w:rsid w:val="00BE0101"/>
    <w:rsid w:val="00BE269E"/>
    <w:rsid w:val="00BF34FC"/>
    <w:rsid w:val="00C20D3B"/>
    <w:rsid w:val="00C31A6F"/>
    <w:rsid w:val="00C53F0C"/>
    <w:rsid w:val="00C546A0"/>
    <w:rsid w:val="00C56426"/>
    <w:rsid w:val="00CA4996"/>
    <w:rsid w:val="00CC6BAF"/>
    <w:rsid w:val="00CD6FEF"/>
    <w:rsid w:val="00CE5E82"/>
    <w:rsid w:val="00D01366"/>
    <w:rsid w:val="00D07FA2"/>
    <w:rsid w:val="00D26D15"/>
    <w:rsid w:val="00D30CD4"/>
    <w:rsid w:val="00D32258"/>
    <w:rsid w:val="00D55011"/>
    <w:rsid w:val="00D729F5"/>
    <w:rsid w:val="00D74BB7"/>
    <w:rsid w:val="00DB03A9"/>
    <w:rsid w:val="00DB7FA5"/>
    <w:rsid w:val="00DD0769"/>
    <w:rsid w:val="00E434BB"/>
    <w:rsid w:val="00E46580"/>
    <w:rsid w:val="00E56853"/>
    <w:rsid w:val="00E57483"/>
    <w:rsid w:val="00E66B17"/>
    <w:rsid w:val="00E926C4"/>
    <w:rsid w:val="00EA512D"/>
    <w:rsid w:val="00EA743E"/>
    <w:rsid w:val="00ED5957"/>
    <w:rsid w:val="00ED7136"/>
    <w:rsid w:val="00EE30AF"/>
    <w:rsid w:val="00F05D3E"/>
    <w:rsid w:val="00F1127B"/>
    <w:rsid w:val="00F24D98"/>
    <w:rsid w:val="00F33F3C"/>
    <w:rsid w:val="00F6785B"/>
    <w:rsid w:val="00F91BAC"/>
    <w:rsid w:val="00F956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9CEC6"/>
  <w15:chartTrackingRefBased/>
  <w15:docId w15:val="{E72AADFD-5CE8-C241-97BB-461411B0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D98"/>
    <w:pPr>
      <w:tabs>
        <w:tab w:val="center" w:pos="4513"/>
        <w:tab w:val="right" w:pos="9026"/>
      </w:tabs>
    </w:pPr>
  </w:style>
  <w:style w:type="character" w:customStyle="1" w:styleId="EncabezadoCar">
    <w:name w:val="Encabezado Car"/>
    <w:basedOn w:val="Fuentedeprrafopredeter"/>
    <w:link w:val="Encabezado"/>
    <w:uiPriority w:val="99"/>
    <w:rsid w:val="00F24D98"/>
  </w:style>
  <w:style w:type="paragraph" w:styleId="Piedepgina">
    <w:name w:val="footer"/>
    <w:basedOn w:val="Normal"/>
    <w:link w:val="PiedepginaCar"/>
    <w:uiPriority w:val="99"/>
    <w:unhideWhenUsed/>
    <w:rsid w:val="00F24D98"/>
    <w:pPr>
      <w:tabs>
        <w:tab w:val="center" w:pos="4513"/>
        <w:tab w:val="right" w:pos="9026"/>
      </w:tabs>
    </w:pPr>
  </w:style>
  <w:style w:type="character" w:customStyle="1" w:styleId="PiedepginaCar">
    <w:name w:val="Pie de página Car"/>
    <w:basedOn w:val="Fuentedeprrafopredeter"/>
    <w:link w:val="Piedepgina"/>
    <w:uiPriority w:val="99"/>
    <w:rsid w:val="00F24D98"/>
  </w:style>
  <w:style w:type="paragraph" w:styleId="Sinespaciado">
    <w:name w:val="No Spacing"/>
    <w:link w:val="SinespaciadoCar"/>
    <w:uiPriority w:val="1"/>
    <w:qFormat/>
    <w:rsid w:val="00C53F0C"/>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C53F0C"/>
    <w:rPr>
      <w:rFonts w:eastAsiaTheme="minorEastAsia"/>
      <w:sz w:val="22"/>
      <w:szCs w:val="22"/>
      <w:lang w:val="en-US" w:eastAsia="zh-CN"/>
    </w:rPr>
  </w:style>
  <w:style w:type="character" w:styleId="Hipervnculo">
    <w:name w:val="Hyperlink"/>
    <w:basedOn w:val="Fuentedeprrafopredeter"/>
    <w:uiPriority w:val="99"/>
    <w:unhideWhenUsed/>
    <w:rsid w:val="0044379B"/>
    <w:rPr>
      <w:color w:val="0000FF"/>
      <w:u w:val="single"/>
    </w:rPr>
  </w:style>
  <w:style w:type="table" w:styleId="Tablaconcuadrcula">
    <w:name w:val="Table Grid"/>
    <w:basedOn w:val="Tablanormal"/>
    <w:uiPriority w:val="39"/>
    <w:rsid w:val="00CC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F197B"/>
    <w:rPr>
      <w:color w:val="605E5C"/>
      <w:shd w:val="clear" w:color="auto" w:fill="E1DFDD"/>
    </w:rPr>
  </w:style>
  <w:style w:type="paragraph" w:styleId="Prrafodelista">
    <w:name w:val="List Paragraph"/>
    <w:basedOn w:val="Normal"/>
    <w:uiPriority w:val="34"/>
    <w:qFormat/>
    <w:rsid w:val="006D398C"/>
    <w:pPr>
      <w:ind w:left="720"/>
      <w:contextualSpacing/>
    </w:pPr>
    <w:rPr>
      <w:rFonts w:ascii="Utopia" w:eastAsia="Times New Roman" w:hAnsi="Utopia" w:cs="Times New Roman"/>
      <w:sz w:val="20"/>
      <w:szCs w:val="20"/>
      <w:lang w:eastAsia="fr-FR"/>
    </w:rPr>
  </w:style>
  <w:style w:type="character" w:customStyle="1" w:styleId="normaltextrun">
    <w:name w:val="normaltextrun"/>
    <w:basedOn w:val="Fuentedeprrafopredeter"/>
    <w:rsid w:val="006D398C"/>
  </w:style>
  <w:style w:type="paragraph" w:styleId="Textonotapie">
    <w:name w:val="footnote text"/>
    <w:basedOn w:val="Normal"/>
    <w:link w:val="TextonotapieCar"/>
    <w:uiPriority w:val="99"/>
    <w:semiHidden/>
    <w:unhideWhenUsed/>
    <w:rsid w:val="006D398C"/>
    <w:rPr>
      <w:rFonts w:ascii="Utopia" w:eastAsia="Times New Roman" w:hAnsi="Utopia" w:cs="Times New Roman"/>
      <w:sz w:val="20"/>
      <w:szCs w:val="20"/>
      <w:lang w:eastAsia="fr-FR"/>
    </w:rPr>
  </w:style>
  <w:style w:type="character" w:customStyle="1" w:styleId="TextonotapieCar">
    <w:name w:val="Texto nota pie Car"/>
    <w:basedOn w:val="Fuentedeprrafopredeter"/>
    <w:link w:val="Textonotapie"/>
    <w:uiPriority w:val="99"/>
    <w:semiHidden/>
    <w:rsid w:val="006D398C"/>
    <w:rPr>
      <w:rFonts w:ascii="Utopia" w:eastAsia="Times New Roman" w:hAnsi="Utopia" w:cs="Times New Roman"/>
      <w:sz w:val="20"/>
      <w:szCs w:val="20"/>
      <w:lang w:eastAsia="fr-FR"/>
    </w:rPr>
  </w:style>
  <w:style w:type="character" w:styleId="Refdenotaalpie">
    <w:name w:val="footnote reference"/>
    <w:basedOn w:val="Fuentedeprrafopredeter"/>
    <w:uiPriority w:val="99"/>
    <w:semiHidden/>
    <w:unhideWhenUsed/>
    <w:rsid w:val="006D398C"/>
    <w:rPr>
      <w:vertAlign w:val="superscript"/>
    </w:rPr>
  </w:style>
  <w:style w:type="character" w:styleId="Hipervnculovisitado">
    <w:name w:val="FollowedHyperlink"/>
    <w:basedOn w:val="Fuentedeprrafopredeter"/>
    <w:uiPriority w:val="99"/>
    <w:semiHidden/>
    <w:unhideWhenUsed/>
    <w:rsid w:val="00523D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932496">
      <w:bodyDiv w:val="1"/>
      <w:marLeft w:val="0"/>
      <w:marRight w:val="0"/>
      <w:marTop w:val="0"/>
      <w:marBottom w:val="0"/>
      <w:divBdr>
        <w:top w:val="none" w:sz="0" w:space="0" w:color="auto"/>
        <w:left w:val="none" w:sz="0" w:space="0" w:color="auto"/>
        <w:bottom w:val="none" w:sz="0" w:space="0" w:color="auto"/>
        <w:right w:val="none" w:sz="0" w:space="0" w:color="auto"/>
      </w:divBdr>
    </w:div>
    <w:div w:id="1040593324">
      <w:bodyDiv w:val="1"/>
      <w:marLeft w:val="0"/>
      <w:marRight w:val="0"/>
      <w:marTop w:val="0"/>
      <w:marBottom w:val="0"/>
      <w:divBdr>
        <w:top w:val="none" w:sz="0" w:space="0" w:color="auto"/>
        <w:left w:val="none" w:sz="0" w:space="0" w:color="auto"/>
        <w:bottom w:val="none" w:sz="0" w:space="0" w:color="auto"/>
        <w:right w:val="none" w:sz="0" w:space="0" w:color="auto"/>
      </w:divBdr>
      <w:divsChild>
        <w:div w:id="542442051">
          <w:marLeft w:val="0"/>
          <w:marRight w:val="0"/>
          <w:marTop w:val="0"/>
          <w:marBottom w:val="0"/>
          <w:divBdr>
            <w:top w:val="none" w:sz="0" w:space="0" w:color="auto"/>
            <w:left w:val="none" w:sz="0" w:space="0" w:color="auto"/>
            <w:bottom w:val="none" w:sz="0" w:space="0" w:color="auto"/>
            <w:right w:val="none" w:sz="0" w:space="0" w:color="auto"/>
          </w:divBdr>
        </w:div>
      </w:divsChild>
    </w:div>
    <w:div w:id="177316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elin.es/auto/tyres/michelin-crossclimate-2" TargetMode="External"/><Relationship Id="rId13" Type="http://schemas.openxmlformats.org/officeDocument/2006/relationships/hyperlink" Target="http://www.michelin.es" TargetMode="Externa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acebook.com/michelinespana/" TargetMode="External"/><Relationship Id="rId7" Type="http://schemas.openxmlformats.org/officeDocument/2006/relationships/endnotes" Target="endnotes.xml"/><Relationship Id="rId12" Type="http://schemas.openxmlformats.org/officeDocument/2006/relationships/hyperlink" Target="https://contentcenter.michelin.com/portal/shared-board/1400f133-2c69-47c6-8b86-a427319167bb" TargetMode="External"/><Relationship Id="rId17" Type="http://schemas.openxmlformats.org/officeDocument/2006/relationships/hyperlink" Target="http://www.michelin.es" TargetMode="External"/><Relationship Id="rId25" Type="http://schemas.openxmlformats.org/officeDocument/2006/relationships/hyperlink" Target="https://www.linkedin.com/company/michelin/" TargetMode="External"/><Relationship Id="rId2" Type="http://schemas.openxmlformats.org/officeDocument/2006/relationships/numbering" Target="numbering.xml"/><Relationship Id="rId16" Type="http://schemas.openxmlformats.org/officeDocument/2006/relationships/image" Target="cid:ii_kl7q6gpk1" TargetMode="External"/><Relationship Id="rId20" Type="http://schemas.openxmlformats.org/officeDocument/2006/relationships/image" Target="media/image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helin.es/auto/tyres/michelin-crossclimate-camping"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instagram.com/michelinespana/" TargetMode="External"/><Relationship Id="rId28" Type="http://schemas.openxmlformats.org/officeDocument/2006/relationships/header" Target="header2.xml"/><Relationship Id="rId10" Type="http://schemas.openxmlformats.org/officeDocument/2006/relationships/hyperlink" Target="https://www.michelin.es/auto/tyres/michelin-agilis-crossclimate" TargetMode="External"/><Relationship Id="rId19" Type="http://schemas.openxmlformats.org/officeDocument/2006/relationships/hyperlink" Target="https://twitter.com/MichelinNew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ichelin.es/auto/tyres/michelin-crossclimate-2-suv" TargetMode="External"/><Relationship Id="rId14" Type="http://schemas.openxmlformats.org/officeDocument/2006/relationships/hyperlink" Target="mailto:comunicaci&#243;n-ib@michelin.com"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3EB74-30CB-054D-99BA-B1ED7329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2740</Words>
  <Characters>15073</Characters>
  <Application>Microsoft Office Word</Application>
  <DocSecurity>0</DocSecurity>
  <Lines>125</Lines>
  <Paragraphs>35</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2024-03-01T08:45:00Z</dcterms:created>
  <dcterms:modified xsi:type="dcterms:W3CDTF">2024-03-21T10:08:00Z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2024-02-21T09:31:43Z</vt:lpwstr>
  </property>
  <property fmtid="{D5CDD505-2E9C-101B-9397-08002B2CF9AE}" pid="4" name="MSIP_Label_09e9a456-2778-4ca9-be06-1190b1e1118a_Method">
    <vt:lpwstr>Standard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5a25ef65-842b-46bd-a553-98d545fe90ff</vt:lpwstr>
  </property>
  <property fmtid="{D5CDD505-2E9C-101B-9397-08002B2CF9AE}" pid="8" name="MSIP_Label_09e9a456-2778-4ca9-be06-1190b1e1118a_ContentBits">
    <vt:lpwstr>0</vt:lpwstr>
  </property>
</Properties>
</file>