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5FAFBC3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40C89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40C89" w:rsidRPr="00840C89">
        <w:rPr>
          <w:rFonts w:ascii="Arial" w:hAnsi="Arial" w:cs="Arial"/>
          <w:sz w:val="20"/>
          <w:szCs w:val="20"/>
          <w:lang w:val="es-ES"/>
        </w:rPr>
        <w:t>1</w:t>
      </w:r>
      <w:r w:rsidR="00C77A88">
        <w:rPr>
          <w:rFonts w:ascii="Arial" w:hAnsi="Arial" w:cs="Arial"/>
          <w:sz w:val="20"/>
          <w:szCs w:val="20"/>
          <w:lang w:val="es-ES"/>
        </w:rPr>
        <w:t>5</w:t>
      </w:r>
      <w:r w:rsidR="00BE269E" w:rsidRPr="00840C89">
        <w:rPr>
          <w:rFonts w:ascii="Arial" w:hAnsi="Arial" w:cs="Arial"/>
          <w:sz w:val="20"/>
          <w:szCs w:val="20"/>
          <w:lang w:val="es-ES"/>
        </w:rPr>
        <w:t xml:space="preserve"> de </w:t>
      </w:r>
      <w:r w:rsidR="00840C89" w:rsidRPr="00840C89">
        <w:rPr>
          <w:rFonts w:ascii="Arial" w:hAnsi="Arial" w:cs="Arial"/>
          <w:sz w:val="20"/>
          <w:szCs w:val="20"/>
          <w:lang w:val="es-ES"/>
        </w:rPr>
        <w:t>marzo</w:t>
      </w:r>
      <w:r w:rsidR="006D398C" w:rsidRPr="00840C89">
        <w:rPr>
          <w:rFonts w:ascii="Arial" w:hAnsi="Arial" w:cs="Arial"/>
          <w:sz w:val="20"/>
          <w:szCs w:val="20"/>
          <w:lang w:val="es-ES"/>
        </w:rPr>
        <w:t>, 202</w:t>
      </w:r>
      <w:r w:rsidR="00840C89" w:rsidRPr="00840C89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4189FA77" w14:textId="3BBAED3A" w:rsidR="00840C89" w:rsidRDefault="00840C8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CrossClimate y DS 7 E-TENSE 4x4:</w:t>
          </w:r>
        </w:p>
        <w:p w14:paraId="6AD3B006" w14:textId="017BAA13" w:rsidR="006D398C" w:rsidRDefault="00840C8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combinación perfecta para disfrutar de la conducción todo el año  </w:t>
          </w:r>
        </w:p>
        <w:p w14:paraId="2F7D98BB" w14:textId="77777777" w:rsidR="00840C89" w:rsidRPr="009A43CE" w:rsidRDefault="00840C89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</w:p>
        <w:p w14:paraId="7460AE29" w14:textId="77777777" w:rsidR="006D398C" w:rsidRPr="00840C89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color w:val="FFFF00"/>
              <w:sz w:val="22"/>
              <w:szCs w:val="22"/>
              <w:lang w:val="es-ES"/>
            </w:rPr>
          </w:pPr>
        </w:p>
        <w:p w14:paraId="04157343" w14:textId="08C5B260" w:rsidR="00840C89" w:rsidRPr="00D45CC1" w:rsidRDefault="00840C89" w:rsidP="00840C89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>L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as prestaciones de los neumáticos All </w:t>
          </w:r>
          <w:proofErr w:type="spellStart"/>
          <w:r>
            <w:rPr>
              <w:rStyle w:val="normaltextrun"/>
              <w:rFonts w:ascii="Arial" w:eastAsiaTheme="majorEastAsia" w:hAnsi="Arial" w:cs="Arial"/>
              <w:lang w:val="es-ES"/>
            </w:rPr>
            <w:t>Season</w:t>
          </w:r>
          <w:proofErr w:type="spellEnd"/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</w:t>
          </w:r>
          <w:r w:rsidR="00A41949">
            <w:rPr>
              <w:rStyle w:val="normaltextrun"/>
              <w:rFonts w:ascii="Arial" w:eastAsiaTheme="majorEastAsia" w:hAnsi="Arial" w:cs="Arial"/>
              <w:lang w:val="es-ES"/>
            </w:rPr>
            <w:t>de Michelin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 refuerzan la versatilidad y el espíritu aventurero del SUV híbrido enchufable DS 7 E-TENSE 4x4 </w:t>
          </w:r>
        </w:p>
        <w:p w14:paraId="45F38D82" w14:textId="0D2BA1AA" w:rsidR="00840C89" w:rsidRPr="00D45CC1" w:rsidRDefault="00840C89" w:rsidP="00840C89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 xml:space="preserve">Los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neumáticos </w:t>
          </w:r>
          <w:r w:rsidRPr="00D45CC1">
            <w:rPr>
              <w:rStyle w:val="normaltextrun"/>
              <w:rFonts w:ascii="Arial" w:eastAsiaTheme="majorEastAsia" w:hAnsi="Arial" w:cs="Arial"/>
              <w:lang w:val="es-ES"/>
            </w:rPr>
            <w:t xml:space="preserve">MICHELIN CrossClimate 2 y MICHELIN CrossClimate 2 SUV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permiten circular con seguridad </w:t>
          </w:r>
          <w:r w:rsidR="001F48CC">
            <w:rPr>
              <w:rStyle w:val="normaltextrun"/>
              <w:rFonts w:ascii="Arial" w:eastAsiaTheme="majorEastAsia" w:hAnsi="Arial" w:cs="Arial"/>
              <w:lang w:val="es-ES"/>
            </w:rPr>
            <w:t xml:space="preserve">todo el año y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>en cualquier condición meteorológica</w:t>
          </w:r>
        </w:p>
        <w:p w14:paraId="11B83B70" w14:textId="0C60052A" w:rsidR="006D398C" w:rsidRPr="00840C89" w:rsidRDefault="00840C89" w:rsidP="00B22F16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840C89">
            <w:rPr>
              <w:rStyle w:val="normaltextrun"/>
              <w:rFonts w:ascii="Arial" w:eastAsiaTheme="majorEastAsia" w:hAnsi="Arial" w:cs="Arial"/>
              <w:lang w:val="es-ES"/>
            </w:rPr>
            <w:t xml:space="preserve">Como todos los neumáticos de Michelin, la gama All </w:t>
          </w:r>
          <w:proofErr w:type="spellStart"/>
          <w:r w:rsidRPr="00840C89">
            <w:rPr>
              <w:rStyle w:val="normaltextrun"/>
              <w:rFonts w:ascii="Arial" w:eastAsiaTheme="majorEastAsia" w:hAnsi="Arial" w:cs="Arial"/>
              <w:lang w:val="es-ES"/>
            </w:rPr>
            <w:t>Season</w:t>
          </w:r>
          <w:proofErr w:type="spellEnd"/>
          <w:r w:rsidRPr="00840C89">
            <w:rPr>
              <w:rStyle w:val="normaltextrun"/>
              <w:rFonts w:ascii="Arial" w:eastAsiaTheme="majorEastAsia" w:hAnsi="Arial" w:cs="Arial"/>
              <w:lang w:val="es-ES"/>
            </w:rPr>
            <w:t xml:space="preserve"> MICHELIN CrossClimate también es compatible con las tecnologías de propulsión 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híbrida y cien por cien </w:t>
          </w:r>
          <w:r w:rsidRPr="00840C89">
            <w:rPr>
              <w:rStyle w:val="normaltextrun"/>
              <w:rFonts w:ascii="Arial" w:eastAsiaTheme="majorEastAsia" w:hAnsi="Arial" w:cs="Arial"/>
              <w:lang w:val="es-ES"/>
            </w:rPr>
            <w:t xml:space="preserve">eléctrica </w:t>
          </w:r>
        </w:p>
        <w:p w14:paraId="6F95B0F1" w14:textId="77777777" w:rsidR="004D1DAC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5CB205F6" w14:textId="1BB4FA17" w:rsidR="004D1DAC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Michelin y 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>DS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>Automobiles</w:t>
          </w:r>
          <w:proofErr w:type="spellEnd"/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se alían una vez más para demostrar la versatilidad y la seguridad que ofrece un SUV como el DS 7 E-TENSE 4x4 equipado con neumáticos All </w:t>
          </w:r>
          <w:proofErr w:type="spellStart"/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MICHELIN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en un evento especial celebrado en las carreteras y pistas forestales de alta montaña del </w:t>
          </w:r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>Valle de Arán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.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Una a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sociación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que permite a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l SUV premium con tecnología híbrida enchufable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eleva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r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sus prestaciones en </w:t>
          </w:r>
          <w:r w:rsidR="000D7A64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cualquier tipo de terreno y </w:t>
          </w:r>
          <w:r w:rsidR="00B2399A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condición meteorológica,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gracias a los neumáticos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MICHELIN CrossClimate 2 y MICHELIN CrossClimate 2 SUV,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recom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endados para los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usuarios que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quieren disfrutar de la máxima seguridad todo el año. </w:t>
          </w:r>
        </w:p>
        <w:p w14:paraId="51CEA982" w14:textId="0049B1AE" w:rsidR="00B2399A" w:rsidRDefault="00B2399A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5FEB7CD6" w14:textId="386DE873" w:rsidR="00B2399A" w:rsidRDefault="00B2399A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Los neumáticos </w:t>
          </w:r>
          <w:hyperlink r:id="rId8" w:history="1">
            <w:r w:rsidRPr="00D45CC1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MICHELIN CrossClimate 2</w:t>
            </w:r>
          </w:hyperlink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 </w:t>
          </w:r>
          <w:hyperlink r:id="rId9" w:history="1">
            <w:r w:rsidRPr="00D45CC1">
              <w:rPr>
                <w:rStyle w:val="Hipervnculo"/>
                <w:rFonts w:ascii="Arial" w:eastAsia="Arial" w:hAnsi="Arial" w:cs="Arial"/>
                <w:sz w:val="20"/>
                <w:szCs w:val="20"/>
                <w:lang w:val="es-ES_tradnl"/>
              </w:rPr>
              <w:t>MICHELIN CrossClimate 2 SUV</w:t>
            </w:r>
          </w:hyperlink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son la mejor elección para vehículos como el SUV electrificado de DS</w:t>
          </w:r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>Automobiles</w:t>
          </w:r>
          <w:proofErr w:type="spellEnd"/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diseñado para usuarios que utilizan su coche para enfrentarse a diario al asfalto de la ciudad o la carretera, pero que también quieren aprovechar las capacidades de sus vehículos para mejorar su radio de acción y disfrutar con seguridad de un estilo de vida activo, sin preocuparse por la climatología. </w:t>
          </w:r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La gama All </w:t>
          </w:r>
          <w:proofErr w:type="spellStart"/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Season</w:t>
          </w:r>
          <w:proofErr w:type="spellEnd"/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de Michelin</w:t>
          </w:r>
          <w:r w:rsidR="004D1DAC">
            <w:rPr>
              <w:rFonts w:ascii="Arial" w:eastAsia="Arial" w:hAnsi="Arial" w:cs="Arial"/>
              <w:sz w:val="20"/>
              <w:szCs w:val="20"/>
              <w:lang w:val="es-ES_tradnl"/>
            </w:rPr>
            <w:t>, que cuenta con certificación invernal (</w:t>
          </w:r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marcaje M+S y el pictograma </w:t>
          </w:r>
          <w:r w:rsidR="004D1DA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3PMSF con la </w:t>
          </w:r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montaña de tres picos con un copo de nieve en su interior grabado en </w:t>
          </w:r>
          <w:r w:rsidR="004D1DAC">
            <w:rPr>
              <w:rFonts w:ascii="Arial" w:eastAsia="Arial" w:hAnsi="Arial" w:cs="Arial"/>
              <w:sz w:val="20"/>
              <w:szCs w:val="20"/>
              <w:lang w:val="es-ES_tradnl"/>
            </w:rPr>
            <w:t>el flanco)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="004D1DA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se caracteriza por</w:t>
          </w:r>
          <w:r w:rsidR="004D1DA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: </w:t>
          </w:r>
        </w:p>
        <w:p w14:paraId="73CF0217" w14:textId="6821170D" w:rsidR="004D1DAC" w:rsidRPr="00D45CC1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679015C7" w14:textId="77777777" w:rsidR="004D1DAC" w:rsidRPr="00D45CC1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Mantener las prestaciones en condiciones de baja temperatura (por debajo de 7ºc).</w:t>
          </w:r>
        </w:p>
        <w:p w14:paraId="1DA06303" w14:textId="77777777" w:rsidR="004D1DAC" w:rsidRPr="00D45CC1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Ofrecer una mayor capacidad de tracción y adherencia en superficies deslizantes.</w:t>
          </w:r>
        </w:p>
        <w:p w14:paraId="2D033D43" w14:textId="77777777" w:rsidR="004D1DAC" w:rsidRPr="00D45CC1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Ser una alternativa legal </w:t>
          </w:r>
          <w:r>
            <w:rPr>
              <w:rFonts w:ascii="Arial" w:eastAsia="Arial" w:hAnsi="Arial" w:cs="Arial"/>
              <w:sz w:val="20"/>
              <w:szCs w:val="20"/>
              <w:lang w:val="es-ES_tradnl"/>
            </w:rPr>
            <w:t>-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reconocida por la DGT- a la utilización de cadenas y ofrecer más seguridad, más confort y una movilidad superior a éstas.</w:t>
          </w:r>
        </w:p>
        <w:p w14:paraId="7051FEA4" w14:textId="77777777" w:rsidR="004D1DAC" w:rsidRPr="00D45CC1" w:rsidRDefault="004D1DAC" w:rsidP="004D1DAC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Poder ser utilizados durante todo el año, sin necesidad de sustituirlos cuando acaba la temporada invernal.</w:t>
          </w:r>
        </w:p>
        <w:p w14:paraId="14A2C87A" w14:textId="77777777" w:rsidR="004D1DAC" w:rsidRPr="00D45CC1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5373FE43" w14:textId="24463CDB" w:rsidR="001F48CC" w:rsidRPr="00D45CC1" w:rsidRDefault="004D1DAC" w:rsidP="001F48C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Al igual que Michelin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DS </w:t>
          </w:r>
          <w:proofErr w:type="spellStart"/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>Automobiles</w:t>
          </w:r>
          <w:proofErr w:type="spellEnd"/>
          <w:r w:rsidR="004C1DD7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también apuesta por la sostenibilidad y la electrificación. El modelo más vendido de la marca, el DS 7, lleva al máximo sus posibilidades en las versiones híbridas enchufables E-TENSE 4x4, disponibles con 300 CV y con 360 CV. Una tecnología que permite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a los vehículos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con motor de combustión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ser más sostenibles</w:t>
          </w:r>
          <w:r w:rsidR="009E3DD0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circulando a diario en modo eléctrico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disminuyendo </w:t>
          </w:r>
          <w:r w:rsidR="009E3DD0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así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las emisiones de CO</w:t>
          </w:r>
          <w:r w:rsidRPr="00EE49BC">
            <w:rPr>
              <w:rFonts w:ascii="Arial" w:eastAsia="Arial" w:hAnsi="Arial" w:cs="Arial"/>
              <w:sz w:val="20"/>
              <w:szCs w:val="20"/>
              <w:vertAlign w:val="subscript"/>
              <w:lang w:val="es-ES_tradnl"/>
            </w:rPr>
            <w:t>2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 el consumo de combustible.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Y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Michelin, pionera en electrificación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,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propone </w:t>
          </w:r>
          <w:r w:rsidR="009E3DD0">
            <w:rPr>
              <w:rFonts w:ascii="Arial" w:eastAsia="Arial" w:hAnsi="Arial" w:cs="Arial"/>
              <w:sz w:val="20"/>
              <w:szCs w:val="20"/>
              <w:lang w:val="es-ES_tradnl"/>
            </w:rPr>
            <w:t>neumáticos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D44CDA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que responden a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l</w:t>
          </w:r>
          <w:r w:rsidR="00D44CDA">
            <w:rPr>
              <w:rFonts w:ascii="Arial" w:eastAsia="Arial" w:hAnsi="Arial" w:cs="Arial"/>
              <w:sz w:val="20"/>
              <w:szCs w:val="20"/>
              <w:lang w:val="es-ES_tradnl"/>
            </w:rPr>
            <w:t>os requisitos específicos de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este tipo de vehículos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sometidos a 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mayores cargas debido al par instantáneo y la mayor aceleración de los motores eléctricos</w:t>
          </w:r>
          <w:r w:rsidR="009E3DD0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, así como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por 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el aumento de peso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a que conllevan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>sus</w:t>
          </w:r>
          <w:r w:rsidR="001F48CC"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baterías</w:t>
          </w:r>
          <w:r w:rsidR="001F48CC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. </w:t>
          </w:r>
        </w:p>
        <w:p w14:paraId="5D7B5DAA" w14:textId="628A88E8" w:rsidR="004D1DAC" w:rsidRPr="00D45CC1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60C53CBD" w14:textId="77777777" w:rsidR="004D1DAC" w:rsidRPr="00D45CC1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</w:p>
        <w:p w14:paraId="09B813C7" w14:textId="2FC9C878" w:rsidR="004D1DAC" w:rsidRPr="00D45CC1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_tradnl"/>
            </w:rPr>
          </w:pP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lastRenderedPageBreak/>
            <w:t xml:space="preserve">En este sentido, una de las características </w:t>
          </w:r>
          <w:r w:rsidR="00D44CDA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de los neumáticos 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Michelin son los avances que aportan compuestos y tecnologías que elevan el nivel de sostenibilidad de los vehículos</w:t>
          </w:r>
          <w:r w:rsidR="009E3DD0">
            <w:rPr>
              <w:rFonts w:ascii="Arial" w:eastAsia="Arial" w:hAnsi="Arial" w:cs="Arial"/>
              <w:sz w:val="20"/>
              <w:szCs w:val="20"/>
              <w:lang w:val="es-ES_tradnl"/>
            </w:rPr>
            <w:t xml:space="preserve"> y permiten que toda la gama de neumáticos MICHELIN sea compatible con vehículos híbridos y eléctricos</w:t>
          </w:r>
          <w:r w:rsidRPr="00D45CC1">
            <w:rPr>
              <w:rFonts w:ascii="Arial" w:eastAsia="Arial" w:hAnsi="Arial" w:cs="Arial"/>
              <w:sz w:val="20"/>
              <w:szCs w:val="20"/>
              <w:lang w:val="es-ES_tradnl"/>
            </w:rPr>
            <w:t>.</w:t>
          </w:r>
        </w:p>
        <w:p w14:paraId="6FEE177C" w14:textId="77777777" w:rsidR="004D1DAC" w:rsidRDefault="004D1DAC" w:rsidP="004D1DAC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3DE1EE4C" w14:textId="77777777" w:rsidR="00C77A88" w:rsidRDefault="00C77A88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92F8658" w14:textId="77777777" w:rsidR="00C77A88" w:rsidRDefault="00C77A88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6B5C90E5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0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1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4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F7FC0" w:rsidRPr="005F7FC0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0pt;height:10pt;visibility:visible;mso-wrap-style:square;mso-width-percent:0;mso-height-percent:0;mso-width-percent:0;mso-height-percent:0" o:bullet="t">
                  <v:imagedata r:id="rId15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6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2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18F1" w14:textId="77777777" w:rsidR="005F7FC0" w:rsidRDefault="005F7FC0" w:rsidP="00F24D98">
      <w:r>
        <w:separator/>
      </w:r>
    </w:p>
  </w:endnote>
  <w:endnote w:type="continuationSeparator" w:id="0">
    <w:p w14:paraId="2F00DD53" w14:textId="77777777" w:rsidR="005F7FC0" w:rsidRDefault="005F7FC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FA97" w14:textId="77777777" w:rsidR="005F7FC0" w:rsidRDefault="005F7FC0" w:rsidP="00F24D98">
      <w:r>
        <w:separator/>
      </w:r>
    </w:p>
  </w:footnote>
  <w:footnote w:type="continuationSeparator" w:id="0">
    <w:p w14:paraId="70BD918A" w14:textId="77777777" w:rsidR="005F7FC0" w:rsidRDefault="005F7FC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5pt;height:189.2pt;visibility:visible;mso-wrap-style:square" o:bullet="t">
        <v:imagedata r:id="rId1" o:title=""/>
      </v:shape>
    </w:pict>
  </w:numPicBullet>
  <w:abstractNum w:abstractNumId="0" w15:restartNumberingAfterBreak="0">
    <w:nsid w:val="456A3740"/>
    <w:multiLevelType w:val="hybridMultilevel"/>
    <w:tmpl w:val="AE2694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951">
    <w:abstractNumId w:val="2"/>
  </w:num>
  <w:num w:numId="2" w16cid:durableId="742600684">
    <w:abstractNumId w:val="1"/>
  </w:num>
  <w:num w:numId="3" w16cid:durableId="408892278">
    <w:abstractNumId w:val="4"/>
  </w:num>
  <w:num w:numId="4" w16cid:durableId="1793205149">
    <w:abstractNumId w:val="3"/>
  </w:num>
  <w:num w:numId="5" w16cid:durableId="841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7EA4"/>
    <w:rsid w:val="000924E3"/>
    <w:rsid w:val="000A5386"/>
    <w:rsid w:val="000B3F91"/>
    <w:rsid w:val="000D7A64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1F48CC"/>
    <w:rsid w:val="00201053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1DD7"/>
    <w:rsid w:val="004C6A8C"/>
    <w:rsid w:val="004C6D0A"/>
    <w:rsid w:val="004D1DAC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E08B3"/>
    <w:rsid w:val="005E1047"/>
    <w:rsid w:val="005F7FC0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F37A6"/>
    <w:rsid w:val="00816BB1"/>
    <w:rsid w:val="00834943"/>
    <w:rsid w:val="0083779A"/>
    <w:rsid w:val="00840C89"/>
    <w:rsid w:val="0085450A"/>
    <w:rsid w:val="0089127A"/>
    <w:rsid w:val="008B072F"/>
    <w:rsid w:val="008D329C"/>
    <w:rsid w:val="008D7C50"/>
    <w:rsid w:val="008E6772"/>
    <w:rsid w:val="008F5893"/>
    <w:rsid w:val="0093532F"/>
    <w:rsid w:val="00953035"/>
    <w:rsid w:val="00977E95"/>
    <w:rsid w:val="009969D4"/>
    <w:rsid w:val="009A43CE"/>
    <w:rsid w:val="009E3DD0"/>
    <w:rsid w:val="00A05352"/>
    <w:rsid w:val="00A0766D"/>
    <w:rsid w:val="00A133C9"/>
    <w:rsid w:val="00A3324C"/>
    <w:rsid w:val="00A41949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2399A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77A88"/>
    <w:rsid w:val="00CA4996"/>
    <w:rsid w:val="00CC6BAF"/>
    <w:rsid w:val="00CE5E82"/>
    <w:rsid w:val="00D01366"/>
    <w:rsid w:val="00D26D15"/>
    <w:rsid w:val="00D44CDA"/>
    <w:rsid w:val="00D55011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EE7E8C"/>
    <w:rsid w:val="00EF5179"/>
    <w:rsid w:val="00F05D3E"/>
    <w:rsid w:val="00F1127B"/>
    <w:rsid w:val="00F24D98"/>
    <w:rsid w:val="00F33F3C"/>
    <w:rsid w:val="00F6785B"/>
    <w:rsid w:val="00F9569F"/>
    <w:rsid w:val="00F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elin.es/auto/tyres/michelin-crossclimate-2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yperlink" Target="https://www.facebook.com/michelinespana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MichelinNews" TargetMode="External"/><Relationship Id="rId20" Type="http://schemas.openxmlformats.org/officeDocument/2006/relationships/hyperlink" Target="https://www.instagram.com/michelinespa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&#243;n-ib@michelin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michelin.es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michelin.es/auto/tyres/michelin-crossclimate-2-suv" TargetMode="External"/><Relationship Id="rId14" Type="http://schemas.openxmlformats.org/officeDocument/2006/relationships/hyperlink" Target="http://www.michelin.es" TargetMode="External"/><Relationship Id="rId22" Type="http://schemas.openxmlformats.org/officeDocument/2006/relationships/hyperlink" Target="https://www.linkedin.com/company/michelin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116F79-2267-934E-A076-5FC4885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47</cp:revision>
  <dcterms:created xsi:type="dcterms:W3CDTF">2021-03-01T16:33:00Z</dcterms:created>
  <dcterms:modified xsi:type="dcterms:W3CDTF">2024-03-15T08:38:00Z</dcterms:modified>
</cp:coreProperties>
</file>