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pt-PT"/>
        </w:rPr>
        <w:id w:val="1987273284"/>
        <w:docPartObj>
          <w:docPartGallery w:val="Cover Pages"/>
          <w:docPartUnique/>
        </w:docPartObj>
      </w:sdtPr>
      <w:sdtContent>
        <w:p w14:paraId="3E5BD054" w14:textId="54B6E39F" w:rsidR="00A5237A" w:rsidRPr="00D11B62" w:rsidRDefault="00436977" w:rsidP="00FA5F7A">
          <w:pPr>
            <w:ind w:right="1394"/>
            <w:rPr>
              <w:rFonts w:ascii="Arial" w:hAnsi="Arial" w:cs="Arial"/>
              <w:lang w:val="pt-PT"/>
            </w:rPr>
          </w:pPr>
          <w:r w:rsidRPr="00D11B62">
            <w:rPr>
              <w:rFonts w:ascii="Arial" w:hAnsi="Arial" w:cs="Arial"/>
              <w:noProof/>
              <w:color w:val="000000" w:themeColor="text1"/>
              <w:lang w:val="pt-PT"/>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175CF9EA" w:rsidR="00FA5F7A" w:rsidRPr="004C76CE" w:rsidRDefault="00FA5F7A" w:rsidP="00FA5F7A">
                                <w:pPr>
                                  <w:jc w:val="center"/>
                                  <w:rPr>
                                    <w:rFonts w:ascii="Michelin" w:hAnsi="Michelin"/>
                                    <w:color w:val="575757"/>
                                  </w:rPr>
                                </w:pPr>
                                <w:r w:rsidRPr="004C76CE">
                                  <w:rPr>
                                    <w:rFonts w:ascii="Michelin" w:hAnsi="Michelin"/>
                                    <w:color w:val="575757"/>
                                  </w:rPr>
                                  <w:t>GU</w:t>
                                </w:r>
                                <w:r w:rsidR="002357F6">
                                  <w:rPr>
                                    <w:rFonts w:ascii="Michelin" w:hAnsi="Michelin"/>
                                    <w:color w:val="575757"/>
                                  </w:rPr>
                                  <w:t>IA</w:t>
                                </w:r>
                                <w:r w:rsidRPr="004C76CE">
                                  <w:rPr>
                                    <w:rFonts w:ascii="Michelin" w:hAnsi="Michelin"/>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" fillcolor="white [3201]" stroked="f" strokeweight=".5pt">
                    <v:textbox>
                      <w:txbxContent>
                        <w:p w14:paraId="10BD0259" w14:textId="175CF9EA" w:rsidR="00FA5F7A" w:rsidRPr="004C76CE" w:rsidRDefault="00FA5F7A" w:rsidP="00FA5F7A">
                          <w:pPr>
                            <w:jc w:val="center"/>
                            <w:rPr>
                              <w:rFonts w:ascii="Michelin" w:hAnsi="Michelin"/>
                              <w:color w:val="575757"/>
                            </w:rPr>
                          </w:pPr>
                          <w:r w:rsidRPr="004C76CE">
                            <w:rPr>
                              <w:rFonts w:ascii="Michelin" w:hAnsi="Michelin"/>
                              <w:color w:val="575757"/>
                            </w:rPr>
                            <w:t>GU</w:t>
                          </w:r>
                          <w:r w:rsidR="002357F6">
                            <w:rPr>
                              <w:rFonts w:ascii="Michelin" w:hAnsi="Michelin"/>
                              <w:color w:val="575757"/>
                            </w:rPr>
                            <w:t>IA</w:t>
                          </w:r>
                          <w:r w:rsidRPr="004C76CE">
                            <w:rPr>
                              <w:rFonts w:ascii="Michelin" w:hAnsi="Michelin"/>
                              <w:color w:val="575757"/>
                            </w:rPr>
                            <w:t xml:space="preserve"> MICHELIN</w:t>
                          </w:r>
                        </w:p>
                      </w:txbxContent>
                    </v:textbox>
                    <w10:wrap anchorx="page"/>
                  </v:shape>
                </w:pict>
              </mc:Fallback>
            </mc:AlternateContent>
          </w:r>
        </w:p>
        <w:p w14:paraId="2ACEFB83" w14:textId="135B8DCE" w:rsidR="00A5237A" w:rsidRPr="00D11B62" w:rsidRDefault="00436977" w:rsidP="00FA5F7A">
          <w:pPr>
            <w:ind w:right="1394"/>
            <w:rPr>
              <w:rFonts w:ascii="Arial" w:hAnsi="Arial" w:cs="Arial"/>
              <w:lang w:val="pt-PT"/>
            </w:rPr>
          </w:pPr>
          <w:r w:rsidRPr="00D11B62">
            <w:rPr>
              <w:rFonts w:ascii="Arial" w:hAnsi="Arial" w:cs="Arial"/>
              <w:noProof/>
              <w:lang w:val="pt-PT"/>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D11B62" w:rsidRDefault="00A5237A" w:rsidP="00FA5F7A">
          <w:pPr>
            <w:ind w:right="1394"/>
            <w:rPr>
              <w:rFonts w:ascii="Arial" w:hAnsi="Arial" w:cs="Arial"/>
              <w:lang w:val="pt-PT"/>
            </w:rPr>
          </w:pPr>
        </w:p>
        <w:p w14:paraId="35EDD5A9" w14:textId="7DC8C342" w:rsidR="00A5237A" w:rsidRPr="00D11B62" w:rsidRDefault="00000000" w:rsidP="00FA5F7A">
          <w:pPr>
            <w:ind w:right="1394"/>
            <w:rPr>
              <w:rFonts w:ascii="Arial" w:hAnsi="Arial" w:cs="Arial"/>
              <w:lang w:val="pt-PT"/>
            </w:rPr>
          </w:pPr>
        </w:p>
      </w:sdtContent>
    </w:sdt>
    <w:p w14:paraId="60882C7D" w14:textId="6DCDD08C" w:rsidR="00FA5F7A" w:rsidRPr="00D11B62" w:rsidRDefault="00FA5F7A" w:rsidP="00FA5F7A">
      <w:pPr>
        <w:ind w:left="5760" w:right="1394"/>
        <w:rPr>
          <w:rFonts w:ascii="Arial" w:hAnsi="Arial" w:cs="Arial"/>
          <w:sz w:val="20"/>
          <w:szCs w:val="20"/>
          <w:lang w:val="pt-PT"/>
        </w:rPr>
      </w:pPr>
      <w:r w:rsidRPr="00D11B62">
        <w:rPr>
          <w:rFonts w:ascii="Arial" w:hAnsi="Arial" w:cs="Arial"/>
          <w:sz w:val="20"/>
          <w:szCs w:val="20"/>
          <w:lang w:val="pt-PT"/>
        </w:rPr>
        <w:t xml:space="preserve">   </w:t>
      </w:r>
      <w:r w:rsidR="00D11B62" w:rsidRPr="00D11B62">
        <w:rPr>
          <w:rFonts w:ascii="Arial" w:hAnsi="Arial" w:cs="Arial"/>
          <w:sz w:val="20"/>
          <w:szCs w:val="20"/>
          <w:lang w:val="pt-PT"/>
        </w:rPr>
        <w:t>Lisboa</w:t>
      </w:r>
      <w:r w:rsidRPr="00D11B62">
        <w:rPr>
          <w:rFonts w:ascii="Arial" w:hAnsi="Arial" w:cs="Arial"/>
          <w:sz w:val="20"/>
          <w:szCs w:val="20"/>
          <w:lang w:val="pt-PT"/>
        </w:rPr>
        <w:t xml:space="preserve">, </w:t>
      </w:r>
      <w:r w:rsidR="003E0742" w:rsidRPr="00D11B62">
        <w:rPr>
          <w:rFonts w:ascii="Arial" w:hAnsi="Arial" w:cs="Arial"/>
          <w:sz w:val="20"/>
          <w:szCs w:val="20"/>
          <w:lang w:val="pt-PT"/>
        </w:rPr>
        <w:t>1</w:t>
      </w:r>
      <w:r w:rsidR="00160911">
        <w:rPr>
          <w:rFonts w:ascii="Arial" w:hAnsi="Arial" w:cs="Arial"/>
          <w:sz w:val="20"/>
          <w:szCs w:val="20"/>
          <w:lang w:val="pt-PT"/>
        </w:rPr>
        <w:t>8</w:t>
      </w:r>
      <w:r w:rsidRPr="00D11B62">
        <w:rPr>
          <w:rFonts w:ascii="Arial" w:hAnsi="Arial" w:cs="Arial"/>
          <w:sz w:val="20"/>
          <w:szCs w:val="20"/>
          <w:lang w:val="pt-PT"/>
        </w:rPr>
        <w:t xml:space="preserve"> de </w:t>
      </w:r>
      <w:r w:rsidR="00B47797" w:rsidRPr="00D11B62">
        <w:rPr>
          <w:rFonts w:ascii="Arial" w:hAnsi="Arial" w:cs="Arial"/>
          <w:sz w:val="20"/>
          <w:szCs w:val="20"/>
          <w:lang w:val="pt-PT"/>
        </w:rPr>
        <w:t>abril</w:t>
      </w:r>
      <w:r w:rsidR="00D11B62" w:rsidRPr="00D11B62">
        <w:rPr>
          <w:rFonts w:ascii="Arial" w:hAnsi="Arial" w:cs="Arial"/>
          <w:sz w:val="20"/>
          <w:szCs w:val="20"/>
          <w:lang w:val="pt-PT"/>
        </w:rPr>
        <w:t xml:space="preserve"> de </w:t>
      </w:r>
      <w:r w:rsidRPr="00D11B62">
        <w:rPr>
          <w:rFonts w:ascii="Arial" w:hAnsi="Arial" w:cs="Arial"/>
          <w:sz w:val="20"/>
          <w:szCs w:val="20"/>
          <w:lang w:val="pt-PT"/>
        </w:rPr>
        <w:t>202</w:t>
      </w:r>
      <w:r w:rsidR="004C76CE" w:rsidRPr="00D11B62">
        <w:rPr>
          <w:rFonts w:ascii="Arial" w:hAnsi="Arial" w:cs="Arial"/>
          <w:sz w:val="20"/>
          <w:szCs w:val="20"/>
          <w:lang w:val="pt-PT"/>
        </w:rPr>
        <w:t>4</w:t>
      </w:r>
    </w:p>
    <w:p w14:paraId="631F9A63" w14:textId="77777777" w:rsidR="00FA5F7A" w:rsidRPr="00D11B62" w:rsidRDefault="00FA5F7A" w:rsidP="00FA5F7A">
      <w:pPr>
        <w:ind w:right="1394"/>
        <w:jc w:val="center"/>
        <w:rPr>
          <w:rFonts w:ascii="Arial" w:hAnsi="Arial" w:cs="Arial"/>
          <w:lang w:val="pt-PT"/>
        </w:rPr>
      </w:pPr>
    </w:p>
    <w:p w14:paraId="1807B39F" w14:textId="77777777" w:rsidR="00C956D0" w:rsidRPr="00D11B62" w:rsidRDefault="00C956D0" w:rsidP="00FA5F7A">
      <w:pPr>
        <w:ind w:right="1394"/>
        <w:jc w:val="center"/>
        <w:rPr>
          <w:rFonts w:ascii="Arial" w:hAnsi="Arial" w:cs="Arial"/>
          <w:b/>
          <w:sz w:val="28"/>
          <w:szCs w:val="28"/>
          <w:lang w:val="pt-PT"/>
        </w:rPr>
      </w:pPr>
    </w:p>
    <w:p w14:paraId="24284EC9" w14:textId="182B963F" w:rsidR="00FA5F7A" w:rsidRPr="00D11B62" w:rsidRDefault="00B47797" w:rsidP="00FA5F7A">
      <w:pPr>
        <w:ind w:right="1394"/>
        <w:jc w:val="center"/>
        <w:rPr>
          <w:rFonts w:ascii="Arial" w:hAnsi="Arial" w:cs="Arial"/>
          <w:b/>
          <w:sz w:val="28"/>
          <w:szCs w:val="28"/>
          <w:lang w:val="pt-PT"/>
        </w:rPr>
      </w:pPr>
      <w:r w:rsidRPr="00D11B62">
        <w:rPr>
          <w:rFonts w:ascii="Arial" w:hAnsi="Arial" w:cs="Arial"/>
          <w:b/>
          <w:sz w:val="28"/>
          <w:szCs w:val="28"/>
          <w:lang w:val="pt-PT"/>
        </w:rPr>
        <w:t>Gu</w:t>
      </w:r>
      <w:r w:rsidR="00D11B62" w:rsidRPr="00D11B62">
        <w:rPr>
          <w:rFonts w:ascii="Arial" w:hAnsi="Arial" w:cs="Arial"/>
          <w:b/>
          <w:sz w:val="28"/>
          <w:szCs w:val="28"/>
          <w:lang w:val="pt-PT"/>
        </w:rPr>
        <w:t>i</w:t>
      </w:r>
      <w:r w:rsidRPr="00D11B62">
        <w:rPr>
          <w:rFonts w:ascii="Arial" w:hAnsi="Arial" w:cs="Arial"/>
          <w:b/>
          <w:sz w:val="28"/>
          <w:szCs w:val="28"/>
          <w:lang w:val="pt-PT"/>
        </w:rPr>
        <w:t xml:space="preserve">a MICHELIN </w:t>
      </w:r>
      <w:r w:rsidR="00D11B62" w:rsidRPr="00D11B62">
        <w:rPr>
          <w:rFonts w:ascii="Arial" w:hAnsi="Arial" w:cs="Arial"/>
          <w:b/>
          <w:sz w:val="28"/>
          <w:szCs w:val="28"/>
          <w:lang w:val="pt-PT"/>
        </w:rPr>
        <w:t>ch</w:t>
      </w:r>
      <w:r w:rsidRPr="00D11B62">
        <w:rPr>
          <w:rFonts w:ascii="Arial" w:hAnsi="Arial" w:cs="Arial"/>
          <w:b/>
          <w:sz w:val="28"/>
          <w:szCs w:val="28"/>
          <w:lang w:val="pt-PT"/>
        </w:rPr>
        <w:t xml:space="preserve">ega </w:t>
      </w:r>
      <w:r w:rsidR="00D11B62" w:rsidRPr="00D11B62">
        <w:rPr>
          <w:rFonts w:ascii="Arial" w:hAnsi="Arial" w:cs="Arial"/>
          <w:b/>
          <w:sz w:val="28"/>
          <w:szCs w:val="28"/>
          <w:lang w:val="pt-PT"/>
        </w:rPr>
        <w:t xml:space="preserve">à </w:t>
      </w:r>
      <w:r w:rsidRPr="00D11B62">
        <w:rPr>
          <w:rFonts w:ascii="Arial" w:hAnsi="Arial" w:cs="Arial"/>
          <w:b/>
          <w:sz w:val="28"/>
          <w:szCs w:val="28"/>
          <w:lang w:val="pt-PT"/>
        </w:rPr>
        <w:t>Litu</w:t>
      </w:r>
      <w:r w:rsidR="00D11B62" w:rsidRPr="00D11B62">
        <w:rPr>
          <w:rFonts w:ascii="Arial" w:hAnsi="Arial" w:cs="Arial"/>
          <w:b/>
          <w:sz w:val="28"/>
          <w:szCs w:val="28"/>
          <w:lang w:val="pt-PT"/>
        </w:rPr>
        <w:t>â</w:t>
      </w:r>
      <w:r w:rsidRPr="00D11B62">
        <w:rPr>
          <w:rFonts w:ascii="Arial" w:hAnsi="Arial" w:cs="Arial"/>
          <w:b/>
          <w:sz w:val="28"/>
          <w:szCs w:val="28"/>
          <w:lang w:val="pt-PT"/>
        </w:rPr>
        <w:t>nia</w:t>
      </w:r>
    </w:p>
    <w:p w14:paraId="39634A97" w14:textId="13335D7A" w:rsidR="00FA5F7A" w:rsidRPr="00D11B62" w:rsidRDefault="005827AC" w:rsidP="005827AC">
      <w:pPr>
        <w:tabs>
          <w:tab w:val="left" w:pos="3106"/>
        </w:tabs>
        <w:ind w:right="1394"/>
        <w:rPr>
          <w:rStyle w:val="normaltextrun"/>
          <w:rFonts w:ascii="Arial" w:eastAsiaTheme="majorEastAsia" w:hAnsi="Arial" w:cs="Arial"/>
          <w:b/>
          <w:bCs/>
          <w:sz w:val="22"/>
          <w:szCs w:val="22"/>
          <w:lang w:val="pt-PT"/>
        </w:rPr>
      </w:pPr>
      <w:r w:rsidRPr="00D11B62">
        <w:rPr>
          <w:rStyle w:val="normaltextrun"/>
          <w:rFonts w:ascii="Arial" w:eastAsiaTheme="majorEastAsia" w:hAnsi="Arial" w:cs="Arial"/>
          <w:b/>
          <w:bCs/>
          <w:sz w:val="22"/>
          <w:szCs w:val="22"/>
          <w:lang w:val="pt-PT"/>
        </w:rPr>
        <w:tab/>
      </w:r>
    </w:p>
    <w:p w14:paraId="313146F7" w14:textId="77777777" w:rsidR="00FA5F7A" w:rsidRPr="00D11B62" w:rsidRDefault="00FA5F7A" w:rsidP="00FA5F7A">
      <w:pPr>
        <w:ind w:right="1394"/>
        <w:rPr>
          <w:rStyle w:val="normaltextrun"/>
          <w:rFonts w:ascii="Arial" w:eastAsiaTheme="majorEastAsia" w:hAnsi="Arial" w:cs="Arial"/>
          <w:b/>
          <w:bCs/>
          <w:sz w:val="22"/>
          <w:szCs w:val="22"/>
          <w:lang w:val="pt-PT"/>
        </w:rPr>
      </w:pPr>
    </w:p>
    <w:p w14:paraId="6F845B68" w14:textId="557F8B8C" w:rsidR="004C76CE" w:rsidRPr="00D11B62" w:rsidRDefault="00D11B62" w:rsidP="004C76CE">
      <w:pPr>
        <w:pStyle w:val="Prrafodelista"/>
        <w:numPr>
          <w:ilvl w:val="0"/>
          <w:numId w:val="1"/>
        </w:numPr>
        <w:ind w:right="1394"/>
        <w:jc w:val="both"/>
        <w:rPr>
          <w:rFonts w:ascii="Arial" w:eastAsiaTheme="majorEastAsia" w:hAnsi="Arial" w:cs="Arial"/>
          <w:lang w:val="pt-PT"/>
        </w:rPr>
      </w:pPr>
      <w:r w:rsidRPr="00D11B62">
        <w:rPr>
          <w:rFonts w:ascii="Arial" w:eastAsia="Calibri" w:hAnsi="Arial" w:cs="Arial"/>
          <w:lang w:val="pt-PT" w:eastAsia="en-US"/>
        </w:rPr>
        <w:t>P</w:t>
      </w:r>
      <w:r w:rsidR="00B47797" w:rsidRPr="00D11B62">
        <w:rPr>
          <w:rFonts w:ascii="Arial" w:eastAsia="Calibri" w:hAnsi="Arial" w:cs="Arial"/>
          <w:lang w:val="pt-PT" w:eastAsia="en-US"/>
        </w:rPr>
        <w:t>rime</w:t>
      </w:r>
      <w:r w:rsidRPr="00D11B62">
        <w:rPr>
          <w:rFonts w:ascii="Arial" w:eastAsia="Calibri" w:hAnsi="Arial" w:cs="Arial"/>
          <w:lang w:val="pt-PT" w:eastAsia="en-US"/>
        </w:rPr>
        <w:t>i</w:t>
      </w:r>
      <w:r w:rsidR="00B47797" w:rsidRPr="00D11B62">
        <w:rPr>
          <w:rFonts w:ascii="Arial" w:eastAsia="Calibri" w:hAnsi="Arial" w:cs="Arial"/>
          <w:lang w:val="pt-PT" w:eastAsia="en-US"/>
        </w:rPr>
        <w:t>ra sele</w:t>
      </w:r>
      <w:r w:rsidRPr="00D11B62">
        <w:rPr>
          <w:rFonts w:ascii="Arial" w:eastAsia="Calibri" w:hAnsi="Arial" w:cs="Arial"/>
          <w:lang w:val="pt-PT" w:eastAsia="en-US"/>
        </w:rPr>
        <w:t>ção d</w:t>
      </w:r>
      <w:r w:rsidR="00B47797" w:rsidRPr="00D11B62">
        <w:rPr>
          <w:rFonts w:ascii="Arial" w:eastAsia="Calibri" w:hAnsi="Arial" w:cs="Arial"/>
          <w:lang w:val="pt-PT" w:eastAsia="en-US"/>
        </w:rPr>
        <w:t>os me</w:t>
      </w:r>
      <w:r w:rsidRPr="00D11B62">
        <w:rPr>
          <w:rFonts w:ascii="Arial" w:eastAsia="Calibri" w:hAnsi="Arial" w:cs="Arial"/>
          <w:lang w:val="pt-PT" w:eastAsia="en-US"/>
        </w:rPr>
        <w:t>lh</w:t>
      </w:r>
      <w:r w:rsidR="00B47797" w:rsidRPr="00D11B62">
        <w:rPr>
          <w:rFonts w:ascii="Arial" w:eastAsia="Calibri" w:hAnsi="Arial" w:cs="Arial"/>
          <w:lang w:val="pt-PT" w:eastAsia="en-US"/>
        </w:rPr>
        <w:t>ores restaurantes d</w:t>
      </w:r>
      <w:r w:rsidRPr="00D11B62">
        <w:rPr>
          <w:rFonts w:ascii="Arial" w:eastAsia="Calibri" w:hAnsi="Arial" w:cs="Arial"/>
          <w:lang w:val="pt-PT" w:eastAsia="en-US"/>
        </w:rPr>
        <w:t xml:space="preserve">o </w:t>
      </w:r>
      <w:r w:rsidR="00B47797" w:rsidRPr="00D11B62">
        <w:rPr>
          <w:rFonts w:ascii="Arial" w:eastAsia="Calibri" w:hAnsi="Arial" w:cs="Arial"/>
          <w:lang w:val="pt-PT" w:eastAsia="en-US"/>
        </w:rPr>
        <w:t>país se</w:t>
      </w:r>
      <w:r w:rsidRPr="00D11B62">
        <w:rPr>
          <w:rFonts w:ascii="Arial" w:eastAsia="Calibri" w:hAnsi="Arial" w:cs="Arial"/>
          <w:lang w:val="pt-PT" w:eastAsia="en-US"/>
        </w:rPr>
        <w:t>rá</w:t>
      </w:r>
      <w:r w:rsidR="00B47797" w:rsidRPr="00D11B62">
        <w:rPr>
          <w:rFonts w:ascii="Arial" w:eastAsia="Calibri" w:hAnsi="Arial" w:cs="Arial"/>
          <w:lang w:val="pt-PT" w:eastAsia="en-US"/>
        </w:rPr>
        <w:t xml:space="preserve"> </w:t>
      </w:r>
      <w:r w:rsidRPr="00D11B62">
        <w:rPr>
          <w:rFonts w:ascii="Arial" w:eastAsia="Calibri" w:hAnsi="Arial" w:cs="Arial"/>
          <w:lang w:val="pt-PT" w:eastAsia="en-US"/>
        </w:rPr>
        <w:t>revelad</w:t>
      </w:r>
      <w:r w:rsidR="002357F6">
        <w:rPr>
          <w:rFonts w:ascii="Arial" w:eastAsia="Calibri" w:hAnsi="Arial" w:cs="Arial"/>
          <w:lang w:val="pt-PT" w:eastAsia="en-US"/>
        </w:rPr>
        <w:t>a</w:t>
      </w:r>
      <w:r w:rsidRPr="00D11B62">
        <w:rPr>
          <w:rFonts w:ascii="Arial" w:eastAsia="Calibri" w:hAnsi="Arial" w:cs="Arial"/>
          <w:lang w:val="pt-PT" w:eastAsia="en-US"/>
        </w:rPr>
        <w:t xml:space="preserve"> num </w:t>
      </w:r>
      <w:r>
        <w:rPr>
          <w:rFonts w:ascii="Arial" w:eastAsia="Calibri" w:hAnsi="Arial" w:cs="Arial"/>
          <w:lang w:val="pt-PT" w:eastAsia="en-US"/>
        </w:rPr>
        <w:t xml:space="preserve">evento </w:t>
      </w:r>
      <w:r w:rsidR="00B47797" w:rsidRPr="00D11B62">
        <w:rPr>
          <w:rFonts w:ascii="Arial" w:eastAsia="Calibri" w:hAnsi="Arial" w:cs="Arial"/>
          <w:lang w:val="pt-PT" w:eastAsia="en-US"/>
        </w:rPr>
        <w:t>especial</w:t>
      </w:r>
      <w:r>
        <w:rPr>
          <w:rFonts w:ascii="Arial" w:eastAsia="Calibri" w:hAnsi="Arial" w:cs="Arial"/>
          <w:lang w:val="pt-PT" w:eastAsia="en-US"/>
        </w:rPr>
        <w:t xml:space="preserve">, </w:t>
      </w:r>
      <w:r w:rsidRPr="00D11B62">
        <w:rPr>
          <w:rFonts w:ascii="Arial" w:eastAsia="Calibri" w:hAnsi="Arial" w:cs="Arial"/>
          <w:lang w:val="pt-PT" w:eastAsia="en-US"/>
        </w:rPr>
        <w:t xml:space="preserve">a </w:t>
      </w:r>
      <w:r w:rsidR="00B47797" w:rsidRPr="00D11B62">
        <w:rPr>
          <w:rFonts w:ascii="Arial" w:eastAsia="Calibri" w:hAnsi="Arial" w:cs="Arial"/>
          <w:lang w:val="pt-PT" w:eastAsia="en-US"/>
        </w:rPr>
        <w:t>13 de jun</w:t>
      </w:r>
      <w:r w:rsidRPr="00D11B62">
        <w:rPr>
          <w:rFonts w:ascii="Arial" w:eastAsia="Calibri" w:hAnsi="Arial" w:cs="Arial"/>
          <w:lang w:val="pt-PT" w:eastAsia="en-US"/>
        </w:rPr>
        <w:t>h</w:t>
      </w:r>
      <w:r w:rsidR="00B47797" w:rsidRPr="00D11B62">
        <w:rPr>
          <w:rFonts w:ascii="Arial" w:eastAsia="Calibri" w:hAnsi="Arial" w:cs="Arial"/>
          <w:lang w:val="pt-PT" w:eastAsia="en-US"/>
        </w:rPr>
        <w:t>o de 2024</w:t>
      </w:r>
    </w:p>
    <w:p w14:paraId="4D848019" w14:textId="77777777" w:rsidR="00C956D0" w:rsidRPr="00D11B62" w:rsidRDefault="00C956D0" w:rsidP="00FA5F7A">
      <w:pPr>
        <w:spacing w:line="276" w:lineRule="auto"/>
        <w:ind w:right="1394"/>
        <w:jc w:val="both"/>
        <w:rPr>
          <w:rFonts w:ascii="Arial" w:hAnsi="Arial" w:cs="Arial"/>
          <w:sz w:val="20"/>
          <w:szCs w:val="20"/>
          <w:lang w:val="pt-PT"/>
        </w:rPr>
      </w:pPr>
    </w:p>
    <w:p w14:paraId="503D8E71" w14:textId="11398856" w:rsidR="00EF3871" w:rsidRPr="00D11B62" w:rsidRDefault="002357F6" w:rsidP="004C76CE">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B47797" w:rsidRPr="00D11B62">
        <w:rPr>
          <w:rFonts w:ascii="Arial" w:hAnsi="Arial" w:cs="Arial"/>
          <w:sz w:val="20"/>
          <w:szCs w:val="20"/>
          <w:lang w:val="pt-PT"/>
        </w:rPr>
        <w:t xml:space="preserve">Michelin </w:t>
      </w:r>
      <w:r>
        <w:rPr>
          <w:rFonts w:ascii="Arial" w:hAnsi="Arial" w:cs="Arial"/>
          <w:sz w:val="20"/>
          <w:szCs w:val="20"/>
          <w:lang w:val="pt-PT"/>
        </w:rPr>
        <w:t xml:space="preserve">tem o prazer de </w:t>
      </w:r>
      <w:r w:rsidR="00B47797" w:rsidRPr="00D11B62">
        <w:rPr>
          <w:rFonts w:ascii="Arial" w:hAnsi="Arial" w:cs="Arial"/>
          <w:sz w:val="20"/>
          <w:szCs w:val="20"/>
          <w:lang w:val="pt-PT"/>
        </w:rPr>
        <w:t>anunciar a incorpora</w:t>
      </w:r>
      <w:r>
        <w:rPr>
          <w:rFonts w:ascii="Arial" w:hAnsi="Arial" w:cs="Arial"/>
          <w:sz w:val="20"/>
          <w:szCs w:val="20"/>
          <w:lang w:val="pt-PT"/>
        </w:rPr>
        <w:t xml:space="preserve">ção da </w:t>
      </w:r>
      <w:r w:rsidR="00B47797" w:rsidRPr="00D11B62">
        <w:rPr>
          <w:rFonts w:ascii="Arial" w:hAnsi="Arial" w:cs="Arial"/>
          <w:sz w:val="20"/>
          <w:szCs w:val="20"/>
          <w:lang w:val="pt-PT"/>
        </w:rPr>
        <w:t>Litu</w:t>
      </w:r>
      <w:r>
        <w:rPr>
          <w:rFonts w:ascii="Arial" w:hAnsi="Arial" w:cs="Arial"/>
          <w:sz w:val="20"/>
          <w:szCs w:val="20"/>
          <w:lang w:val="pt-PT"/>
        </w:rPr>
        <w:t>â</w:t>
      </w:r>
      <w:r w:rsidR="00B47797" w:rsidRPr="00D11B62">
        <w:rPr>
          <w:rFonts w:ascii="Arial" w:hAnsi="Arial" w:cs="Arial"/>
          <w:sz w:val="20"/>
          <w:szCs w:val="20"/>
          <w:lang w:val="pt-PT"/>
        </w:rPr>
        <w:t>nia como n</w:t>
      </w:r>
      <w:r>
        <w:rPr>
          <w:rFonts w:ascii="Arial" w:hAnsi="Arial" w:cs="Arial"/>
          <w:sz w:val="20"/>
          <w:szCs w:val="20"/>
          <w:lang w:val="pt-PT"/>
        </w:rPr>
        <w:t>o</w:t>
      </w:r>
      <w:r w:rsidR="00B47797" w:rsidRPr="00D11B62">
        <w:rPr>
          <w:rFonts w:ascii="Arial" w:hAnsi="Arial" w:cs="Arial"/>
          <w:sz w:val="20"/>
          <w:szCs w:val="20"/>
          <w:lang w:val="pt-PT"/>
        </w:rPr>
        <w:t xml:space="preserve">vo destino gastronómico </w:t>
      </w:r>
      <w:r>
        <w:rPr>
          <w:rFonts w:ascii="Arial" w:hAnsi="Arial" w:cs="Arial"/>
          <w:sz w:val="20"/>
          <w:szCs w:val="20"/>
          <w:lang w:val="pt-PT"/>
        </w:rPr>
        <w:t xml:space="preserve">da família </w:t>
      </w:r>
      <w:r w:rsidR="00B47797" w:rsidRPr="00D11B62">
        <w:rPr>
          <w:rFonts w:ascii="Arial" w:hAnsi="Arial" w:cs="Arial"/>
          <w:sz w:val="20"/>
          <w:szCs w:val="20"/>
          <w:lang w:val="pt-PT"/>
        </w:rPr>
        <w:t>d</w:t>
      </w:r>
      <w:r>
        <w:rPr>
          <w:rFonts w:ascii="Arial" w:hAnsi="Arial" w:cs="Arial"/>
          <w:sz w:val="20"/>
          <w:szCs w:val="20"/>
          <w:lang w:val="pt-PT"/>
        </w:rPr>
        <w:t xml:space="preserve">o </w:t>
      </w:r>
      <w:r w:rsidR="00B47797" w:rsidRPr="00D11B62">
        <w:rPr>
          <w:rFonts w:ascii="Arial" w:hAnsi="Arial" w:cs="Arial"/>
          <w:sz w:val="20"/>
          <w:szCs w:val="20"/>
          <w:lang w:val="pt-PT"/>
        </w:rPr>
        <w:t>Gu</w:t>
      </w:r>
      <w:r>
        <w:rPr>
          <w:rFonts w:ascii="Arial" w:hAnsi="Arial" w:cs="Arial"/>
          <w:sz w:val="20"/>
          <w:szCs w:val="20"/>
          <w:lang w:val="pt-PT"/>
        </w:rPr>
        <w:t>i</w:t>
      </w:r>
      <w:r w:rsidR="00B47797" w:rsidRPr="00D11B62">
        <w:rPr>
          <w:rFonts w:ascii="Arial" w:hAnsi="Arial" w:cs="Arial"/>
          <w:sz w:val="20"/>
          <w:szCs w:val="20"/>
          <w:lang w:val="pt-PT"/>
        </w:rPr>
        <w:t xml:space="preserve">a MICHELIN. </w:t>
      </w:r>
      <w:r>
        <w:rPr>
          <w:rFonts w:ascii="Arial" w:hAnsi="Arial" w:cs="Arial"/>
          <w:sz w:val="20"/>
          <w:szCs w:val="20"/>
          <w:lang w:val="pt-PT"/>
        </w:rPr>
        <w:t xml:space="preserve">A </w:t>
      </w:r>
      <w:r w:rsidR="00B47797" w:rsidRPr="00D11B62">
        <w:rPr>
          <w:rFonts w:ascii="Arial" w:hAnsi="Arial" w:cs="Arial"/>
          <w:sz w:val="20"/>
          <w:szCs w:val="20"/>
          <w:lang w:val="pt-PT"/>
        </w:rPr>
        <w:t>Litu</w:t>
      </w:r>
      <w:r>
        <w:rPr>
          <w:rFonts w:ascii="Arial" w:hAnsi="Arial" w:cs="Arial"/>
          <w:sz w:val="20"/>
          <w:szCs w:val="20"/>
          <w:lang w:val="pt-PT"/>
        </w:rPr>
        <w:t>â</w:t>
      </w:r>
      <w:r w:rsidR="00B47797" w:rsidRPr="00D11B62">
        <w:rPr>
          <w:rFonts w:ascii="Arial" w:hAnsi="Arial" w:cs="Arial"/>
          <w:sz w:val="20"/>
          <w:szCs w:val="20"/>
          <w:lang w:val="pt-PT"/>
        </w:rPr>
        <w:t xml:space="preserve">nia, </w:t>
      </w:r>
      <w:r>
        <w:rPr>
          <w:rFonts w:ascii="Arial" w:hAnsi="Arial" w:cs="Arial"/>
          <w:sz w:val="20"/>
          <w:szCs w:val="20"/>
          <w:lang w:val="pt-PT"/>
        </w:rPr>
        <w:t xml:space="preserve">o </w:t>
      </w:r>
      <w:r w:rsidR="00B47797" w:rsidRPr="00D11B62">
        <w:rPr>
          <w:rFonts w:ascii="Arial" w:hAnsi="Arial" w:cs="Arial"/>
          <w:sz w:val="20"/>
          <w:szCs w:val="20"/>
          <w:lang w:val="pt-PT"/>
        </w:rPr>
        <w:t xml:space="preserve">mayor dos </w:t>
      </w:r>
      <w:r>
        <w:rPr>
          <w:rFonts w:ascii="Arial" w:hAnsi="Arial" w:cs="Arial"/>
          <w:sz w:val="20"/>
          <w:szCs w:val="20"/>
          <w:lang w:val="pt-PT"/>
        </w:rPr>
        <w:t xml:space="preserve">três </w:t>
      </w:r>
      <w:r w:rsidR="00B47797" w:rsidRPr="00D11B62">
        <w:rPr>
          <w:rFonts w:ascii="Arial" w:hAnsi="Arial" w:cs="Arial"/>
          <w:sz w:val="20"/>
          <w:szCs w:val="20"/>
          <w:lang w:val="pt-PT"/>
        </w:rPr>
        <w:t>Estados bálticos, completa a oferta da regi</w:t>
      </w:r>
      <w:r>
        <w:rPr>
          <w:rFonts w:ascii="Arial" w:hAnsi="Arial" w:cs="Arial"/>
          <w:sz w:val="20"/>
          <w:szCs w:val="20"/>
          <w:lang w:val="pt-PT"/>
        </w:rPr>
        <w:t xml:space="preserve">ão, e juntar-se-á às </w:t>
      </w:r>
      <w:r w:rsidR="00B47797" w:rsidRPr="00D11B62">
        <w:rPr>
          <w:rFonts w:ascii="Arial" w:hAnsi="Arial" w:cs="Arial"/>
          <w:sz w:val="20"/>
          <w:szCs w:val="20"/>
          <w:lang w:val="pt-PT"/>
        </w:rPr>
        <w:t>sele</w:t>
      </w:r>
      <w:r>
        <w:rPr>
          <w:rFonts w:ascii="Arial" w:hAnsi="Arial" w:cs="Arial"/>
          <w:sz w:val="20"/>
          <w:szCs w:val="20"/>
          <w:lang w:val="pt-PT"/>
        </w:rPr>
        <w:t xml:space="preserve">ções </w:t>
      </w:r>
      <w:r w:rsidR="00B47797" w:rsidRPr="00D11B62">
        <w:rPr>
          <w:rFonts w:ascii="Arial" w:hAnsi="Arial" w:cs="Arial"/>
          <w:sz w:val="20"/>
          <w:szCs w:val="20"/>
          <w:lang w:val="pt-PT"/>
        </w:rPr>
        <w:t xml:space="preserve">de restaurantes </w:t>
      </w:r>
      <w:r>
        <w:rPr>
          <w:rFonts w:ascii="Arial" w:hAnsi="Arial" w:cs="Arial"/>
          <w:sz w:val="20"/>
          <w:szCs w:val="20"/>
          <w:lang w:val="pt-PT"/>
        </w:rPr>
        <w:t xml:space="preserve">já </w:t>
      </w:r>
      <w:r w:rsidR="00B47797" w:rsidRPr="00D11B62">
        <w:rPr>
          <w:rFonts w:ascii="Arial" w:hAnsi="Arial" w:cs="Arial"/>
          <w:sz w:val="20"/>
          <w:szCs w:val="20"/>
          <w:lang w:val="pt-PT"/>
        </w:rPr>
        <w:t>existentes</w:t>
      </w:r>
      <w:r>
        <w:rPr>
          <w:rFonts w:ascii="Arial" w:hAnsi="Arial" w:cs="Arial"/>
          <w:sz w:val="20"/>
          <w:szCs w:val="20"/>
          <w:lang w:val="pt-PT"/>
        </w:rPr>
        <w:t xml:space="preserve">, da </w:t>
      </w:r>
      <w:r w:rsidR="00B47797" w:rsidRPr="00D11B62">
        <w:rPr>
          <w:rFonts w:ascii="Arial" w:hAnsi="Arial" w:cs="Arial"/>
          <w:sz w:val="20"/>
          <w:szCs w:val="20"/>
          <w:lang w:val="pt-PT"/>
        </w:rPr>
        <w:t>Est</w:t>
      </w:r>
      <w:r>
        <w:rPr>
          <w:rFonts w:ascii="Arial" w:hAnsi="Arial" w:cs="Arial"/>
          <w:sz w:val="20"/>
          <w:szCs w:val="20"/>
          <w:lang w:val="pt-PT"/>
        </w:rPr>
        <w:t>ó</w:t>
      </w:r>
      <w:r w:rsidR="00B47797" w:rsidRPr="00D11B62">
        <w:rPr>
          <w:rFonts w:ascii="Arial" w:hAnsi="Arial" w:cs="Arial"/>
          <w:sz w:val="20"/>
          <w:szCs w:val="20"/>
          <w:lang w:val="pt-PT"/>
        </w:rPr>
        <w:t xml:space="preserve">nia </w:t>
      </w:r>
      <w:r>
        <w:rPr>
          <w:rFonts w:ascii="Arial" w:hAnsi="Arial" w:cs="Arial"/>
          <w:sz w:val="20"/>
          <w:szCs w:val="20"/>
          <w:lang w:val="pt-PT"/>
        </w:rPr>
        <w:t>e da</w:t>
      </w:r>
      <w:r w:rsidR="00B47797" w:rsidRPr="00D11B62">
        <w:rPr>
          <w:rFonts w:ascii="Arial" w:hAnsi="Arial" w:cs="Arial"/>
          <w:sz w:val="20"/>
          <w:szCs w:val="20"/>
          <w:lang w:val="pt-PT"/>
        </w:rPr>
        <w:t xml:space="preserve"> Let</w:t>
      </w:r>
      <w:r>
        <w:rPr>
          <w:rFonts w:ascii="Arial" w:hAnsi="Arial" w:cs="Arial"/>
          <w:sz w:val="20"/>
          <w:szCs w:val="20"/>
          <w:lang w:val="pt-PT"/>
        </w:rPr>
        <w:t>ó</w:t>
      </w:r>
      <w:r w:rsidR="00B47797" w:rsidRPr="00D11B62">
        <w:rPr>
          <w:rFonts w:ascii="Arial" w:hAnsi="Arial" w:cs="Arial"/>
          <w:sz w:val="20"/>
          <w:szCs w:val="20"/>
          <w:lang w:val="pt-PT"/>
        </w:rPr>
        <w:t>nia.</w:t>
      </w:r>
    </w:p>
    <w:p w14:paraId="352E7062" w14:textId="519A26DC" w:rsidR="00B47797" w:rsidRPr="00D11B62" w:rsidRDefault="00B47797" w:rsidP="004C76CE">
      <w:pPr>
        <w:spacing w:line="276" w:lineRule="auto"/>
        <w:ind w:right="1394"/>
        <w:jc w:val="both"/>
        <w:rPr>
          <w:rFonts w:ascii="Arial" w:hAnsi="Arial" w:cs="Arial"/>
          <w:sz w:val="20"/>
          <w:szCs w:val="20"/>
          <w:lang w:val="pt-PT"/>
        </w:rPr>
      </w:pPr>
    </w:p>
    <w:p w14:paraId="21D195CC" w14:textId="00B60A85" w:rsidR="00B47797" w:rsidRPr="00D11B62" w:rsidRDefault="002357F6" w:rsidP="004C76CE">
      <w:pPr>
        <w:spacing w:line="276" w:lineRule="auto"/>
        <w:ind w:right="1394"/>
        <w:jc w:val="both"/>
        <w:rPr>
          <w:rFonts w:ascii="Arial" w:hAnsi="Arial" w:cs="Arial"/>
          <w:sz w:val="20"/>
          <w:szCs w:val="20"/>
          <w:lang w:val="pt-PT"/>
        </w:rPr>
      </w:pPr>
      <w:r>
        <w:rPr>
          <w:rFonts w:ascii="Arial" w:hAnsi="Arial" w:cs="Arial"/>
          <w:sz w:val="20"/>
          <w:szCs w:val="20"/>
          <w:lang w:val="pt-PT"/>
        </w:rPr>
        <w:t>O</w:t>
      </w:r>
      <w:r w:rsidR="00B47797" w:rsidRPr="00D11B62">
        <w:rPr>
          <w:rFonts w:ascii="Arial" w:hAnsi="Arial" w:cs="Arial"/>
          <w:sz w:val="20"/>
          <w:szCs w:val="20"/>
          <w:lang w:val="pt-PT"/>
        </w:rPr>
        <w:t>s inspetores d</w:t>
      </w:r>
      <w:r>
        <w:rPr>
          <w:rFonts w:ascii="Arial" w:hAnsi="Arial" w:cs="Arial"/>
          <w:sz w:val="20"/>
          <w:szCs w:val="20"/>
          <w:lang w:val="pt-PT"/>
        </w:rPr>
        <w:t xml:space="preserve">o </w:t>
      </w:r>
      <w:r w:rsidR="00B47797" w:rsidRPr="00D11B62">
        <w:rPr>
          <w:rFonts w:ascii="Arial" w:hAnsi="Arial" w:cs="Arial"/>
          <w:sz w:val="20"/>
          <w:szCs w:val="20"/>
          <w:lang w:val="pt-PT"/>
        </w:rPr>
        <w:t>Gu</w:t>
      </w:r>
      <w:r>
        <w:rPr>
          <w:rFonts w:ascii="Arial" w:hAnsi="Arial" w:cs="Arial"/>
          <w:sz w:val="20"/>
          <w:szCs w:val="20"/>
          <w:lang w:val="pt-PT"/>
        </w:rPr>
        <w:t>i</w:t>
      </w:r>
      <w:r w:rsidR="00B47797" w:rsidRPr="00D11B62">
        <w:rPr>
          <w:rFonts w:ascii="Arial" w:hAnsi="Arial" w:cs="Arial"/>
          <w:sz w:val="20"/>
          <w:szCs w:val="20"/>
          <w:lang w:val="pt-PT"/>
        </w:rPr>
        <w:t xml:space="preserve">a MICHELIN </w:t>
      </w:r>
      <w:r>
        <w:rPr>
          <w:rFonts w:ascii="Arial" w:hAnsi="Arial" w:cs="Arial"/>
          <w:sz w:val="20"/>
          <w:szCs w:val="20"/>
          <w:lang w:val="pt-PT"/>
        </w:rPr>
        <w:t xml:space="preserve">percorreram a </w:t>
      </w:r>
      <w:r w:rsidR="00B47797" w:rsidRPr="00D11B62">
        <w:rPr>
          <w:rFonts w:ascii="Arial" w:hAnsi="Arial" w:cs="Arial"/>
          <w:sz w:val="20"/>
          <w:szCs w:val="20"/>
          <w:lang w:val="pt-PT"/>
        </w:rPr>
        <w:t>Litu</w:t>
      </w:r>
      <w:r>
        <w:rPr>
          <w:rFonts w:ascii="Arial" w:hAnsi="Arial" w:cs="Arial"/>
          <w:sz w:val="20"/>
          <w:szCs w:val="20"/>
          <w:lang w:val="pt-PT"/>
        </w:rPr>
        <w:t>â</w:t>
      </w:r>
      <w:r w:rsidR="00B47797" w:rsidRPr="00D11B62">
        <w:rPr>
          <w:rFonts w:ascii="Arial" w:hAnsi="Arial" w:cs="Arial"/>
          <w:sz w:val="20"/>
          <w:szCs w:val="20"/>
          <w:lang w:val="pt-PT"/>
        </w:rPr>
        <w:t>nia e</w:t>
      </w:r>
      <w:r>
        <w:rPr>
          <w:rFonts w:ascii="Arial" w:hAnsi="Arial" w:cs="Arial"/>
          <w:sz w:val="20"/>
          <w:szCs w:val="20"/>
          <w:lang w:val="pt-PT"/>
        </w:rPr>
        <w:t xml:space="preserve">m </w:t>
      </w:r>
      <w:r w:rsidR="00B47797" w:rsidRPr="00D11B62">
        <w:rPr>
          <w:rFonts w:ascii="Arial" w:hAnsi="Arial" w:cs="Arial"/>
          <w:sz w:val="20"/>
          <w:szCs w:val="20"/>
          <w:lang w:val="pt-PT"/>
        </w:rPr>
        <w:t>busca dos me</w:t>
      </w:r>
      <w:r>
        <w:rPr>
          <w:rFonts w:ascii="Arial" w:hAnsi="Arial" w:cs="Arial"/>
          <w:sz w:val="20"/>
          <w:szCs w:val="20"/>
          <w:lang w:val="pt-PT"/>
        </w:rPr>
        <w:t>lh</w:t>
      </w:r>
      <w:r w:rsidR="00B47797" w:rsidRPr="00D11B62">
        <w:rPr>
          <w:rFonts w:ascii="Arial" w:hAnsi="Arial" w:cs="Arial"/>
          <w:sz w:val="20"/>
          <w:szCs w:val="20"/>
          <w:lang w:val="pt-PT"/>
        </w:rPr>
        <w:t>ores restaurantes d</w:t>
      </w:r>
      <w:r>
        <w:rPr>
          <w:rFonts w:ascii="Arial" w:hAnsi="Arial" w:cs="Arial"/>
          <w:sz w:val="20"/>
          <w:szCs w:val="20"/>
          <w:lang w:val="pt-PT"/>
        </w:rPr>
        <w:t xml:space="preserve">o </w:t>
      </w:r>
      <w:r w:rsidR="00B47797" w:rsidRPr="00D11B62">
        <w:rPr>
          <w:rFonts w:ascii="Arial" w:hAnsi="Arial" w:cs="Arial"/>
          <w:sz w:val="20"/>
          <w:szCs w:val="20"/>
          <w:lang w:val="pt-PT"/>
        </w:rPr>
        <w:t>país, sobret</w:t>
      </w:r>
      <w:r>
        <w:rPr>
          <w:rFonts w:ascii="Arial" w:hAnsi="Arial" w:cs="Arial"/>
          <w:sz w:val="20"/>
          <w:szCs w:val="20"/>
          <w:lang w:val="pt-PT"/>
        </w:rPr>
        <w:t>u</w:t>
      </w:r>
      <w:r w:rsidR="00B47797" w:rsidRPr="00D11B62">
        <w:rPr>
          <w:rFonts w:ascii="Arial" w:hAnsi="Arial" w:cs="Arial"/>
          <w:sz w:val="20"/>
          <w:szCs w:val="20"/>
          <w:lang w:val="pt-PT"/>
        </w:rPr>
        <w:t xml:space="preserve">do </w:t>
      </w:r>
      <w:r>
        <w:rPr>
          <w:rFonts w:ascii="Arial" w:hAnsi="Arial" w:cs="Arial"/>
          <w:sz w:val="20"/>
          <w:szCs w:val="20"/>
          <w:lang w:val="pt-PT"/>
        </w:rPr>
        <w:t>n</w:t>
      </w:r>
      <w:r w:rsidR="00B47797" w:rsidRPr="00D11B62">
        <w:rPr>
          <w:rFonts w:ascii="Arial" w:hAnsi="Arial" w:cs="Arial"/>
          <w:sz w:val="20"/>
          <w:szCs w:val="20"/>
          <w:lang w:val="pt-PT"/>
        </w:rPr>
        <w:t>as s</w:t>
      </w:r>
      <w:r>
        <w:rPr>
          <w:rFonts w:ascii="Arial" w:hAnsi="Arial" w:cs="Arial"/>
          <w:sz w:val="20"/>
          <w:szCs w:val="20"/>
          <w:lang w:val="pt-PT"/>
        </w:rPr>
        <w:t>e</w:t>
      </w:r>
      <w:r w:rsidR="00B47797" w:rsidRPr="00D11B62">
        <w:rPr>
          <w:rFonts w:ascii="Arial" w:hAnsi="Arial" w:cs="Arial"/>
          <w:sz w:val="20"/>
          <w:szCs w:val="20"/>
          <w:lang w:val="pt-PT"/>
        </w:rPr>
        <w:t>guintes regi</w:t>
      </w:r>
      <w:r>
        <w:rPr>
          <w:rFonts w:ascii="Arial" w:hAnsi="Arial" w:cs="Arial"/>
          <w:sz w:val="20"/>
          <w:szCs w:val="20"/>
          <w:lang w:val="pt-PT"/>
        </w:rPr>
        <w:t>õ</w:t>
      </w:r>
      <w:r w:rsidR="00B47797" w:rsidRPr="00D11B62">
        <w:rPr>
          <w:rFonts w:ascii="Arial" w:hAnsi="Arial" w:cs="Arial"/>
          <w:sz w:val="20"/>
          <w:szCs w:val="20"/>
          <w:lang w:val="pt-PT"/>
        </w:rPr>
        <w:t>es: cidad</w:t>
      </w:r>
      <w:r>
        <w:rPr>
          <w:rFonts w:ascii="Arial" w:hAnsi="Arial" w:cs="Arial"/>
          <w:sz w:val="20"/>
          <w:szCs w:val="20"/>
          <w:lang w:val="pt-PT"/>
        </w:rPr>
        <w:t xml:space="preserve">e portuária </w:t>
      </w:r>
      <w:r w:rsidR="00B47797" w:rsidRPr="00D11B62">
        <w:rPr>
          <w:rFonts w:ascii="Arial" w:hAnsi="Arial" w:cs="Arial"/>
          <w:sz w:val="20"/>
          <w:szCs w:val="20"/>
          <w:lang w:val="pt-PT"/>
        </w:rPr>
        <w:t xml:space="preserve">de Klaipėda, situada </w:t>
      </w:r>
      <w:r>
        <w:rPr>
          <w:rFonts w:ascii="Arial" w:hAnsi="Arial" w:cs="Arial"/>
          <w:sz w:val="20"/>
          <w:szCs w:val="20"/>
          <w:lang w:val="pt-PT"/>
        </w:rPr>
        <w:t>n</w:t>
      </w:r>
      <w:r w:rsidR="00B47797" w:rsidRPr="00D11B62">
        <w:rPr>
          <w:rFonts w:ascii="Arial" w:hAnsi="Arial" w:cs="Arial"/>
          <w:sz w:val="20"/>
          <w:szCs w:val="20"/>
          <w:lang w:val="pt-PT"/>
        </w:rPr>
        <w:t xml:space="preserve">a </w:t>
      </w:r>
      <w:r>
        <w:rPr>
          <w:rFonts w:ascii="Arial" w:hAnsi="Arial" w:cs="Arial"/>
          <w:sz w:val="20"/>
          <w:szCs w:val="20"/>
          <w:lang w:val="pt-PT"/>
        </w:rPr>
        <w:t xml:space="preserve">confluência </w:t>
      </w:r>
      <w:r w:rsidR="00B47797" w:rsidRPr="00D11B62">
        <w:rPr>
          <w:rFonts w:ascii="Arial" w:hAnsi="Arial" w:cs="Arial"/>
          <w:sz w:val="20"/>
          <w:szCs w:val="20"/>
          <w:lang w:val="pt-PT"/>
        </w:rPr>
        <w:t>d</w:t>
      </w:r>
      <w:r>
        <w:rPr>
          <w:rFonts w:ascii="Arial" w:hAnsi="Arial" w:cs="Arial"/>
          <w:sz w:val="20"/>
          <w:szCs w:val="20"/>
          <w:lang w:val="pt-PT"/>
        </w:rPr>
        <w:t xml:space="preserve">o </w:t>
      </w:r>
      <w:r w:rsidR="00B47797" w:rsidRPr="00D11B62">
        <w:rPr>
          <w:rFonts w:ascii="Arial" w:hAnsi="Arial" w:cs="Arial"/>
          <w:sz w:val="20"/>
          <w:szCs w:val="20"/>
          <w:lang w:val="pt-PT"/>
        </w:rPr>
        <w:t xml:space="preserve">Danė </w:t>
      </w:r>
      <w:r>
        <w:rPr>
          <w:rFonts w:ascii="Arial" w:hAnsi="Arial" w:cs="Arial"/>
          <w:sz w:val="20"/>
          <w:szCs w:val="20"/>
          <w:lang w:val="pt-PT"/>
        </w:rPr>
        <w:t xml:space="preserve">e do </w:t>
      </w:r>
      <w:r w:rsidR="00B47797" w:rsidRPr="00D11B62">
        <w:rPr>
          <w:rFonts w:ascii="Arial" w:hAnsi="Arial" w:cs="Arial"/>
          <w:sz w:val="20"/>
          <w:szCs w:val="20"/>
          <w:lang w:val="pt-PT"/>
        </w:rPr>
        <w:t>mar Báltico, cu</w:t>
      </w:r>
      <w:r>
        <w:rPr>
          <w:rFonts w:ascii="Arial" w:hAnsi="Arial" w:cs="Arial"/>
          <w:sz w:val="20"/>
          <w:szCs w:val="20"/>
          <w:lang w:val="pt-PT"/>
        </w:rPr>
        <w:t>ja zona históri</w:t>
      </w:r>
      <w:r w:rsidR="00FB65F7">
        <w:rPr>
          <w:rFonts w:ascii="Arial" w:hAnsi="Arial" w:cs="Arial"/>
          <w:sz w:val="20"/>
          <w:szCs w:val="20"/>
          <w:lang w:val="pt-PT"/>
        </w:rPr>
        <w:t>c</w:t>
      </w:r>
      <w:r>
        <w:rPr>
          <w:rFonts w:ascii="Arial" w:hAnsi="Arial" w:cs="Arial"/>
          <w:sz w:val="20"/>
          <w:szCs w:val="20"/>
          <w:lang w:val="pt-PT"/>
        </w:rPr>
        <w:t xml:space="preserve">a </w:t>
      </w:r>
      <w:r w:rsidR="00FB65F7">
        <w:rPr>
          <w:rFonts w:ascii="Arial" w:hAnsi="Arial" w:cs="Arial"/>
          <w:sz w:val="20"/>
          <w:szCs w:val="20"/>
          <w:lang w:val="pt-PT"/>
        </w:rPr>
        <w:t xml:space="preserve">conta com </w:t>
      </w:r>
      <w:r w:rsidR="00B47797" w:rsidRPr="00D11B62">
        <w:rPr>
          <w:rFonts w:ascii="Arial" w:hAnsi="Arial" w:cs="Arial"/>
          <w:sz w:val="20"/>
          <w:szCs w:val="20"/>
          <w:lang w:val="pt-PT"/>
        </w:rPr>
        <w:t xml:space="preserve">magníficos </w:t>
      </w:r>
      <w:r w:rsidR="00FB65F7">
        <w:rPr>
          <w:rFonts w:ascii="Arial" w:hAnsi="Arial" w:cs="Arial"/>
          <w:sz w:val="20"/>
          <w:szCs w:val="20"/>
          <w:lang w:val="pt-PT"/>
        </w:rPr>
        <w:t xml:space="preserve">edifícios, </w:t>
      </w:r>
      <w:r w:rsidR="00B47797" w:rsidRPr="00D11B62">
        <w:rPr>
          <w:rFonts w:ascii="Arial" w:hAnsi="Arial" w:cs="Arial"/>
          <w:sz w:val="20"/>
          <w:szCs w:val="20"/>
          <w:lang w:val="pt-PT"/>
        </w:rPr>
        <w:t>co</w:t>
      </w:r>
      <w:r w:rsidR="00FB65F7">
        <w:rPr>
          <w:rFonts w:ascii="Arial" w:hAnsi="Arial" w:cs="Arial"/>
          <w:sz w:val="20"/>
          <w:szCs w:val="20"/>
          <w:lang w:val="pt-PT"/>
        </w:rPr>
        <w:t xml:space="preserve">m estrutura </w:t>
      </w:r>
      <w:r w:rsidR="00B47797" w:rsidRPr="00D11B62">
        <w:rPr>
          <w:rFonts w:ascii="Arial" w:hAnsi="Arial" w:cs="Arial"/>
          <w:sz w:val="20"/>
          <w:szCs w:val="20"/>
          <w:lang w:val="pt-PT"/>
        </w:rPr>
        <w:t>de made</w:t>
      </w:r>
      <w:r w:rsidR="00FB65F7">
        <w:rPr>
          <w:rFonts w:ascii="Arial" w:hAnsi="Arial" w:cs="Arial"/>
          <w:sz w:val="20"/>
          <w:szCs w:val="20"/>
          <w:lang w:val="pt-PT"/>
        </w:rPr>
        <w:t>i</w:t>
      </w:r>
      <w:r w:rsidR="00B47797" w:rsidRPr="00D11B62">
        <w:rPr>
          <w:rFonts w:ascii="Arial" w:hAnsi="Arial" w:cs="Arial"/>
          <w:sz w:val="20"/>
          <w:szCs w:val="20"/>
          <w:lang w:val="pt-PT"/>
        </w:rPr>
        <w:t>ra</w:t>
      </w:r>
      <w:r w:rsidR="00FB65F7">
        <w:rPr>
          <w:rFonts w:ascii="Arial" w:hAnsi="Arial" w:cs="Arial"/>
          <w:sz w:val="20"/>
          <w:szCs w:val="20"/>
          <w:lang w:val="pt-PT"/>
        </w:rPr>
        <w:t xml:space="preserve">, </w:t>
      </w:r>
      <w:r w:rsidR="00B47797" w:rsidRPr="00D11B62">
        <w:rPr>
          <w:rFonts w:ascii="Arial" w:hAnsi="Arial" w:cs="Arial"/>
          <w:sz w:val="20"/>
          <w:szCs w:val="20"/>
          <w:lang w:val="pt-PT"/>
        </w:rPr>
        <w:t>d</w:t>
      </w:r>
      <w:r w:rsidR="00FB65F7">
        <w:rPr>
          <w:rFonts w:ascii="Arial" w:hAnsi="Arial" w:cs="Arial"/>
          <w:sz w:val="20"/>
          <w:szCs w:val="20"/>
          <w:lang w:val="pt-PT"/>
        </w:rPr>
        <w:t xml:space="preserve">o século </w:t>
      </w:r>
      <w:r w:rsidR="00B47797" w:rsidRPr="00D11B62">
        <w:rPr>
          <w:rFonts w:ascii="Arial" w:hAnsi="Arial" w:cs="Arial"/>
          <w:sz w:val="20"/>
          <w:szCs w:val="20"/>
          <w:lang w:val="pt-PT"/>
        </w:rPr>
        <w:t>XVIII; Trakai, cidad</w:t>
      </w:r>
      <w:r w:rsidR="00FB65F7">
        <w:rPr>
          <w:rFonts w:ascii="Arial" w:hAnsi="Arial" w:cs="Arial"/>
          <w:sz w:val="20"/>
          <w:szCs w:val="20"/>
          <w:lang w:val="pt-PT"/>
        </w:rPr>
        <w:t>e</w:t>
      </w:r>
      <w:r w:rsidR="00B47797" w:rsidRPr="00D11B62">
        <w:rPr>
          <w:rFonts w:ascii="Arial" w:hAnsi="Arial" w:cs="Arial"/>
          <w:sz w:val="20"/>
          <w:szCs w:val="20"/>
          <w:lang w:val="pt-PT"/>
        </w:rPr>
        <w:t xml:space="preserve"> situada </w:t>
      </w:r>
      <w:r w:rsidR="00FB65F7">
        <w:rPr>
          <w:rFonts w:ascii="Arial" w:hAnsi="Arial" w:cs="Arial"/>
          <w:sz w:val="20"/>
          <w:szCs w:val="20"/>
          <w:lang w:val="pt-PT"/>
        </w:rPr>
        <w:t xml:space="preserve">no </w:t>
      </w:r>
      <w:r w:rsidR="00B47797" w:rsidRPr="00D11B62">
        <w:rPr>
          <w:rFonts w:ascii="Arial" w:hAnsi="Arial" w:cs="Arial"/>
          <w:sz w:val="20"/>
          <w:szCs w:val="20"/>
          <w:lang w:val="pt-PT"/>
        </w:rPr>
        <w:t>Parque Histórico Nacional, onde</w:t>
      </w:r>
      <w:r w:rsidR="00FB65F7">
        <w:rPr>
          <w:rFonts w:ascii="Arial" w:hAnsi="Arial" w:cs="Arial"/>
          <w:sz w:val="20"/>
          <w:szCs w:val="20"/>
          <w:lang w:val="pt-PT"/>
        </w:rPr>
        <w:t xml:space="preserve"> o </w:t>
      </w:r>
      <w:r w:rsidR="00B47797" w:rsidRPr="00D11B62">
        <w:rPr>
          <w:rFonts w:ascii="Arial" w:hAnsi="Arial" w:cs="Arial"/>
          <w:sz w:val="20"/>
          <w:szCs w:val="20"/>
          <w:lang w:val="pt-PT"/>
        </w:rPr>
        <w:t>espetacular cast</w:t>
      </w:r>
      <w:r w:rsidR="00FB65F7">
        <w:rPr>
          <w:rFonts w:ascii="Arial" w:hAnsi="Arial" w:cs="Arial"/>
          <w:sz w:val="20"/>
          <w:szCs w:val="20"/>
          <w:lang w:val="pt-PT"/>
        </w:rPr>
        <w:t>e</w:t>
      </w:r>
      <w:r w:rsidR="00B47797" w:rsidRPr="00D11B62">
        <w:rPr>
          <w:rFonts w:ascii="Arial" w:hAnsi="Arial" w:cs="Arial"/>
          <w:sz w:val="20"/>
          <w:szCs w:val="20"/>
          <w:lang w:val="pt-PT"/>
        </w:rPr>
        <w:t>lo d</w:t>
      </w:r>
      <w:r w:rsidR="00FB65F7">
        <w:rPr>
          <w:rFonts w:ascii="Arial" w:hAnsi="Arial" w:cs="Arial"/>
          <w:sz w:val="20"/>
          <w:szCs w:val="20"/>
          <w:lang w:val="pt-PT"/>
        </w:rPr>
        <w:t xml:space="preserve">a ilha </w:t>
      </w:r>
      <w:r w:rsidR="00B47797" w:rsidRPr="00D11B62">
        <w:rPr>
          <w:rFonts w:ascii="Arial" w:hAnsi="Arial" w:cs="Arial"/>
          <w:sz w:val="20"/>
          <w:szCs w:val="20"/>
          <w:lang w:val="pt-PT"/>
        </w:rPr>
        <w:t>de Trakai, d</w:t>
      </w:r>
      <w:r w:rsidR="00FB65F7">
        <w:rPr>
          <w:rFonts w:ascii="Arial" w:hAnsi="Arial" w:cs="Arial"/>
          <w:sz w:val="20"/>
          <w:szCs w:val="20"/>
          <w:lang w:val="pt-PT"/>
        </w:rPr>
        <w:t xml:space="preserve">o século </w:t>
      </w:r>
      <w:r w:rsidR="00B47797" w:rsidRPr="00D11B62">
        <w:rPr>
          <w:rFonts w:ascii="Arial" w:hAnsi="Arial" w:cs="Arial"/>
          <w:sz w:val="20"/>
          <w:szCs w:val="20"/>
          <w:lang w:val="pt-PT"/>
        </w:rPr>
        <w:t xml:space="preserve">XIV, se </w:t>
      </w:r>
      <w:r w:rsidR="00FB65F7">
        <w:rPr>
          <w:rFonts w:ascii="Arial" w:hAnsi="Arial" w:cs="Arial"/>
          <w:sz w:val="20"/>
          <w:szCs w:val="20"/>
          <w:lang w:val="pt-PT"/>
        </w:rPr>
        <w:t xml:space="preserve">encontra no </w:t>
      </w:r>
      <w:r w:rsidR="00B47797" w:rsidRPr="00D11B62">
        <w:rPr>
          <w:rFonts w:ascii="Arial" w:hAnsi="Arial" w:cs="Arial"/>
          <w:sz w:val="20"/>
          <w:szCs w:val="20"/>
          <w:lang w:val="pt-PT"/>
        </w:rPr>
        <w:t>centro d</w:t>
      </w:r>
      <w:r w:rsidR="00FB65F7">
        <w:rPr>
          <w:rFonts w:ascii="Arial" w:hAnsi="Arial" w:cs="Arial"/>
          <w:sz w:val="20"/>
          <w:szCs w:val="20"/>
          <w:lang w:val="pt-PT"/>
        </w:rPr>
        <w:t xml:space="preserve">o </w:t>
      </w:r>
      <w:r w:rsidR="00B47797" w:rsidRPr="00D11B62">
        <w:rPr>
          <w:rFonts w:ascii="Arial" w:hAnsi="Arial" w:cs="Arial"/>
          <w:sz w:val="20"/>
          <w:szCs w:val="20"/>
          <w:lang w:val="pt-PT"/>
        </w:rPr>
        <w:t xml:space="preserve">lago Galvė; </w:t>
      </w:r>
      <w:r w:rsidR="00FB65F7">
        <w:rPr>
          <w:rFonts w:ascii="Arial" w:hAnsi="Arial" w:cs="Arial"/>
          <w:sz w:val="20"/>
          <w:szCs w:val="20"/>
          <w:lang w:val="pt-PT"/>
        </w:rPr>
        <w:t xml:space="preserve">na </w:t>
      </w:r>
      <w:r w:rsidR="00B47797" w:rsidRPr="00D11B62">
        <w:rPr>
          <w:rFonts w:ascii="Arial" w:hAnsi="Arial" w:cs="Arial"/>
          <w:sz w:val="20"/>
          <w:szCs w:val="20"/>
          <w:lang w:val="pt-PT"/>
        </w:rPr>
        <w:t>elegant</w:t>
      </w:r>
      <w:r w:rsidR="00FB65F7">
        <w:rPr>
          <w:rFonts w:ascii="Arial" w:hAnsi="Arial" w:cs="Arial"/>
          <w:sz w:val="20"/>
          <w:szCs w:val="20"/>
          <w:lang w:val="pt-PT"/>
        </w:rPr>
        <w:t>e</w:t>
      </w:r>
      <w:r w:rsidR="00B47797" w:rsidRPr="00D11B62">
        <w:rPr>
          <w:rFonts w:ascii="Arial" w:hAnsi="Arial" w:cs="Arial"/>
          <w:sz w:val="20"/>
          <w:szCs w:val="20"/>
          <w:lang w:val="pt-PT"/>
        </w:rPr>
        <w:t xml:space="preserve"> cidad</w:t>
      </w:r>
      <w:r w:rsidR="00FB65F7">
        <w:rPr>
          <w:rFonts w:ascii="Arial" w:hAnsi="Arial" w:cs="Arial"/>
          <w:sz w:val="20"/>
          <w:szCs w:val="20"/>
          <w:lang w:val="pt-PT"/>
        </w:rPr>
        <w:t>e</w:t>
      </w:r>
      <w:r w:rsidR="00B47797" w:rsidRPr="00D11B62">
        <w:rPr>
          <w:rFonts w:ascii="Arial" w:hAnsi="Arial" w:cs="Arial"/>
          <w:sz w:val="20"/>
          <w:szCs w:val="20"/>
          <w:lang w:val="pt-PT"/>
        </w:rPr>
        <w:t xml:space="preserve"> de Kaunas, </w:t>
      </w:r>
      <w:r w:rsidR="00FB65F7">
        <w:rPr>
          <w:rFonts w:ascii="Arial" w:hAnsi="Arial" w:cs="Arial"/>
          <w:sz w:val="20"/>
          <w:szCs w:val="20"/>
          <w:lang w:val="pt-PT"/>
        </w:rPr>
        <w:t>n</w:t>
      </w:r>
      <w:r w:rsidR="00B47797" w:rsidRPr="00D11B62">
        <w:rPr>
          <w:rFonts w:ascii="Arial" w:hAnsi="Arial" w:cs="Arial"/>
          <w:sz w:val="20"/>
          <w:szCs w:val="20"/>
          <w:lang w:val="pt-PT"/>
        </w:rPr>
        <w:t xml:space="preserve">a </w:t>
      </w:r>
      <w:r w:rsidR="00FB65F7">
        <w:rPr>
          <w:rFonts w:ascii="Arial" w:hAnsi="Arial" w:cs="Arial"/>
          <w:sz w:val="20"/>
          <w:szCs w:val="20"/>
          <w:lang w:val="pt-PT"/>
        </w:rPr>
        <w:t>confluência</w:t>
      </w:r>
      <w:r w:rsidR="00B47797" w:rsidRPr="00D11B62">
        <w:rPr>
          <w:rFonts w:ascii="Arial" w:hAnsi="Arial" w:cs="Arial"/>
          <w:sz w:val="20"/>
          <w:szCs w:val="20"/>
          <w:lang w:val="pt-PT"/>
        </w:rPr>
        <w:t xml:space="preserve"> dos r</w:t>
      </w:r>
      <w:r w:rsidR="00FB65F7">
        <w:rPr>
          <w:rFonts w:ascii="Arial" w:hAnsi="Arial" w:cs="Arial"/>
          <w:sz w:val="20"/>
          <w:szCs w:val="20"/>
          <w:lang w:val="pt-PT"/>
        </w:rPr>
        <w:t>i</w:t>
      </w:r>
      <w:r w:rsidR="00B47797" w:rsidRPr="00D11B62">
        <w:rPr>
          <w:rFonts w:ascii="Arial" w:hAnsi="Arial" w:cs="Arial"/>
          <w:sz w:val="20"/>
          <w:szCs w:val="20"/>
          <w:lang w:val="pt-PT"/>
        </w:rPr>
        <w:t xml:space="preserve">os Neris </w:t>
      </w:r>
      <w:r w:rsidR="00FB65F7">
        <w:rPr>
          <w:rFonts w:ascii="Arial" w:hAnsi="Arial" w:cs="Arial"/>
          <w:sz w:val="20"/>
          <w:szCs w:val="20"/>
          <w:lang w:val="pt-PT"/>
        </w:rPr>
        <w:t>e</w:t>
      </w:r>
      <w:r w:rsidR="00B47797" w:rsidRPr="00D11B62">
        <w:rPr>
          <w:rFonts w:ascii="Arial" w:hAnsi="Arial" w:cs="Arial"/>
          <w:sz w:val="20"/>
          <w:szCs w:val="20"/>
          <w:lang w:val="pt-PT"/>
        </w:rPr>
        <w:t xml:space="preserve"> Nemunas, co</w:t>
      </w:r>
      <w:r w:rsidR="00FB65F7">
        <w:rPr>
          <w:rFonts w:ascii="Arial" w:hAnsi="Arial" w:cs="Arial"/>
          <w:sz w:val="20"/>
          <w:szCs w:val="20"/>
          <w:lang w:val="pt-PT"/>
        </w:rPr>
        <w:t xml:space="preserve">m a </w:t>
      </w:r>
      <w:r w:rsidR="00B47797" w:rsidRPr="00D11B62">
        <w:rPr>
          <w:rFonts w:ascii="Arial" w:hAnsi="Arial" w:cs="Arial"/>
          <w:sz w:val="20"/>
          <w:szCs w:val="20"/>
          <w:lang w:val="pt-PT"/>
        </w:rPr>
        <w:t>su</w:t>
      </w:r>
      <w:r w:rsidR="00FB65F7">
        <w:rPr>
          <w:rFonts w:ascii="Arial" w:hAnsi="Arial" w:cs="Arial"/>
          <w:sz w:val="20"/>
          <w:szCs w:val="20"/>
          <w:lang w:val="pt-PT"/>
        </w:rPr>
        <w:t>a</w:t>
      </w:r>
      <w:r w:rsidR="00B47797" w:rsidRPr="00D11B62">
        <w:rPr>
          <w:rFonts w:ascii="Arial" w:hAnsi="Arial" w:cs="Arial"/>
          <w:sz w:val="20"/>
          <w:szCs w:val="20"/>
          <w:lang w:val="pt-PT"/>
        </w:rPr>
        <w:t xml:space="preserve"> fortaleza medieval, </w:t>
      </w:r>
      <w:r w:rsidR="00FB65F7">
        <w:rPr>
          <w:rFonts w:ascii="Arial" w:hAnsi="Arial" w:cs="Arial"/>
          <w:sz w:val="20"/>
          <w:szCs w:val="20"/>
          <w:lang w:val="pt-PT"/>
        </w:rPr>
        <w:t xml:space="preserve">a </w:t>
      </w:r>
      <w:r w:rsidR="00B47797" w:rsidRPr="00D11B62">
        <w:rPr>
          <w:rFonts w:ascii="Arial" w:hAnsi="Arial" w:cs="Arial"/>
          <w:sz w:val="20"/>
          <w:szCs w:val="20"/>
          <w:lang w:val="pt-PT"/>
        </w:rPr>
        <w:t>su</w:t>
      </w:r>
      <w:r w:rsidR="00FB65F7">
        <w:rPr>
          <w:rFonts w:ascii="Arial" w:hAnsi="Arial" w:cs="Arial"/>
          <w:sz w:val="20"/>
          <w:szCs w:val="20"/>
          <w:lang w:val="pt-PT"/>
        </w:rPr>
        <w:t>a</w:t>
      </w:r>
      <w:r w:rsidR="00B47797" w:rsidRPr="00D11B62">
        <w:rPr>
          <w:rFonts w:ascii="Arial" w:hAnsi="Arial" w:cs="Arial"/>
          <w:sz w:val="20"/>
          <w:szCs w:val="20"/>
          <w:lang w:val="pt-PT"/>
        </w:rPr>
        <w:t xml:space="preserve"> catedral </w:t>
      </w:r>
      <w:r w:rsidR="00FB65F7">
        <w:rPr>
          <w:rFonts w:ascii="Arial" w:hAnsi="Arial" w:cs="Arial"/>
          <w:sz w:val="20"/>
          <w:szCs w:val="20"/>
          <w:lang w:val="pt-PT"/>
        </w:rPr>
        <w:t xml:space="preserve">e as </w:t>
      </w:r>
      <w:r w:rsidR="00B47797" w:rsidRPr="00D11B62">
        <w:rPr>
          <w:rFonts w:ascii="Arial" w:hAnsi="Arial" w:cs="Arial"/>
          <w:sz w:val="20"/>
          <w:szCs w:val="20"/>
          <w:lang w:val="pt-PT"/>
        </w:rPr>
        <w:t>su</w:t>
      </w:r>
      <w:r w:rsidR="00FB65F7">
        <w:rPr>
          <w:rFonts w:ascii="Arial" w:hAnsi="Arial" w:cs="Arial"/>
          <w:sz w:val="20"/>
          <w:szCs w:val="20"/>
          <w:lang w:val="pt-PT"/>
        </w:rPr>
        <w:t>a</w:t>
      </w:r>
      <w:r w:rsidR="00B47797" w:rsidRPr="00D11B62">
        <w:rPr>
          <w:rFonts w:ascii="Arial" w:hAnsi="Arial" w:cs="Arial"/>
          <w:sz w:val="20"/>
          <w:szCs w:val="20"/>
          <w:lang w:val="pt-PT"/>
        </w:rPr>
        <w:t xml:space="preserve">s </w:t>
      </w:r>
      <w:r w:rsidR="00FB65F7">
        <w:rPr>
          <w:rFonts w:ascii="Arial" w:hAnsi="Arial" w:cs="Arial"/>
          <w:sz w:val="20"/>
          <w:szCs w:val="20"/>
          <w:lang w:val="pt-PT"/>
        </w:rPr>
        <w:t>torres góticas</w:t>
      </w:r>
      <w:r w:rsidR="00B47797" w:rsidRPr="00D11B62">
        <w:rPr>
          <w:rFonts w:ascii="Arial" w:hAnsi="Arial" w:cs="Arial"/>
          <w:sz w:val="20"/>
          <w:szCs w:val="20"/>
          <w:lang w:val="pt-PT"/>
        </w:rPr>
        <w:t xml:space="preserve">, </w:t>
      </w:r>
      <w:r w:rsidR="00FB65F7">
        <w:rPr>
          <w:rFonts w:ascii="Arial" w:hAnsi="Arial" w:cs="Arial"/>
          <w:sz w:val="20"/>
          <w:szCs w:val="20"/>
          <w:lang w:val="pt-PT"/>
        </w:rPr>
        <w:t xml:space="preserve">e a </w:t>
      </w:r>
      <w:r w:rsidR="00B47797" w:rsidRPr="00D11B62">
        <w:rPr>
          <w:rFonts w:ascii="Arial" w:hAnsi="Arial" w:cs="Arial"/>
          <w:sz w:val="20"/>
          <w:szCs w:val="20"/>
          <w:lang w:val="pt-PT"/>
        </w:rPr>
        <w:t>su</w:t>
      </w:r>
      <w:r w:rsidR="00FB65F7">
        <w:rPr>
          <w:rFonts w:ascii="Arial" w:hAnsi="Arial" w:cs="Arial"/>
          <w:sz w:val="20"/>
          <w:szCs w:val="20"/>
          <w:lang w:val="pt-PT"/>
        </w:rPr>
        <w:t>a</w:t>
      </w:r>
      <w:r w:rsidR="00B47797" w:rsidRPr="00D11B62">
        <w:rPr>
          <w:rFonts w:ascii="Arial" w:hAnsi="Arial" w:cs="Arial"/>
          <w:sz w:val="20"/>
          <w:szCs w:val="20"/>
          <w:lang w:val="pt-PT"/>
        </w:rPr>
        <w:t xml:space="preserve"> </w:t>
      </w:r>
      <w:r w:rsidR="00FB65F7">
        <w:rPr>
          <w:rFonts w:ascii="Arial" w:hAnsi="Arial" w:cs="Arial"/>
          <w:sz w:val="20"/>
          <w:szCs w:val="20"/>
          <w:lang w:val="pt-PT"/>
        </w:rPr>
        <w:t xml:space="preserve">impressionante </w:t>
      </w:r>
      <w:r w:rsidR="00B47797" w:rsidRPr="00D11B62">
        <w:rPr>
          <w:rFonts w:ascii="Arial" w:hAnsi="Arial" w:cs="Arial"/>
          <w:sz w:val="20"/>
          <w:szCs w:val="20"/>
          <w:lang w:val="pt-PT"/>
        </w:rPr>
        <w:t>arquitetura modernista, recentemente declarada Patrim</w:t>
      </w:r>
      <w:r w:rsidR="00FB65F7">
        <w:rPr>
          <w:rFonts w:ascii="Arial" w:hAnsi="Arial" w:cs="Arial"/>
          <w:sz w:val="20"/>
          <w:szCs w:val="20"/>
          <w:lang w:val="pt-PT"/>
        </w:rPr>
        <w:t>ó</w:t>
      </w:r>
      <w:r w:rsidR="00B47797" w:rsidRPr="00D11B62">
        <w:rPr>
          <w:rFonts w:ascii="Arial" w:hAnsi="Arial" w:cs="Arial"/>
          <w:sz w:val="20"/>
          <w:szCs w:val="20"/>
          <w:lang w:val="pt-PT"/>
        </w:rPr>
        <w:t>nio da Humanidad</w:t>
      </w:r>
      <w:r w:rsidR="00FB65F7">
        <w:rPr>
          <w:rFonts w:ascii="Arial" w:hAnsi="Arial" w:cs="Arial"/>
          <w:sz w:val="20"/>
          <w:szCs w:val="20"/>
          <w:lang w:val="pt-PT"/>
        </w:rPr>
        <w:t>e</w:t>
      </w:r>
      <w:r w:rsidR="00B47797" w:rsidRPr="00D11B62">
        <w:rPr>
          <w:rFonts w:ascii="Arial" w:hAnsi="Arial" w:cs="Arial"/>
          <w:sz w:val="20"/>
          <w:szCs w:val="20"/>
          <w:lang w:val="pt-PT"/>
        </w:rPr>
        <w:t xml:space="preserve"> p</w:t>
      </w:r>
      <w:r w:rsidR="00FB65F7">
        <w:rPr>
          <w:rFonts w:ascii="Arial" w:hAnsi="Arial" w:cs="Arial"/>
          <w:sz w:val="20"/>
          <w:szCs w:val="20"/>
          <w:lang w:val="pt-PT"/>
        </w:rPr>
        <w:t>e</w:t>
      </w:r>
      <w:r w:rsidR="00B47797" w:rsidRPr="00D11B62">
        <w:rPr>
          <w:rFonts w:ascii="Arial" w:hAnsi="Arial" w:cs="Arial"/>
          <w:sz w:val="20"/>
          <w:szCs w:val="20"/>
          <w:lang w:val="pt-PT"/>
        </w:rPr>
        <w:t xml:space="preserve">la UNESCO; </w:t>
      </w:r>
      <w:r w:rsidR="00FB65F7">
        <w:rPr>
          <w:rFonts w:ascii="Arial" w:hAnsi="Arial" w:cs="Arial"/>
          <w:sz w:val="20"/>
          <w:szCs w:val="20"/>
          <w:lang w:val="pt-PT"/>
        </w:rPr>
        <w:t>e</w:t>
      </w:r>
      <w:r w:rsidR="00B47797" w:rsidRPr="00D11B62">
        <w:rPr>
          <w:rFonts w:ascii="Arial" w:hAnsi="Arial" w:cs="Arial"/>
          <w:sz w:val="20"/>
          <w:szCs w:val="20"/>
          <w:lang w:val="pt-PT"/>
        </w:rPr>
        <w:t xml:space="preserve">, </w:t>
      </w:r>
      <w:r w:rsidR="00FB65F7">
        <w:rPr>
          <w:rFonts w:ascii="Arial" w:hAnsi="Arial" w:cs="Arial"/>
          <w:sz w:val="20"/>
          <w:szCs w:val="20"/>
          <w:lang w:val="pt-PT"/>
        </w:rPr>
        <w:t>claro</w:t>
      </w:r>
      <w:r w:rsidR="00B47797" w:rsidRPr="00D11B62">
        <w:rPr>
          <w:rFonts w:ascii="Arial" w:hAnsi="Arial" w:cs="Arial"/>
          <w:sz w:val="20"/>
          <w:szCs w:val="20"/>
          <w:lang w:val="pt-PT"/>
        </w:rPr>
        <w:t>, Viln</w:t>
      </w:r>
      <w:r w:rsidR="00FB65F7">
        <w:rPr>
          <w:rFonts w:ascii="Arial" w:hAnsi="Arial" w:cs="Arial"/>
          <w:sz w:val="20"/>
          <w:szCs w:val="20"/>
          <w:lang w:val="pt-PT"/>
        </w:rPr>
        <w:t>ius</w:t>
      </w:r>
      <w:r w:rsidR="00B47797" w:rsidRPr="00D11B62">
        <w:rPr>
          <w:rFonts w:ascii="Arial" w:hAnsi="Arial" w:cs="Arial"/>
          <w:sz w:val="20"/>
          <w:szCs w:val="20"/>
          <w:lang w:val="pt-PT"/>
        </w:rPr>
        <w:t xml:space="preserve">, a histórica </w:t>
      </w:r>
      <w:r w:rsidR="00FB65F7">
        <w:rPr>
          <w:rFonts w:ascii="Arial" w:hAnsi="Arial" w:cs="Arial"/>
          <w:sz w:val="20"/>
          <w:szCs w:val="20"/>
          <w:lang w:val="pt-PT"/>
        </w:rPr>
        <w:t>e</w:t>
      </w:r>
      <w:r w:rsidR="00B47797" w:rsidRPr="00D11B62">
        <w:rPr>
          <w:rFonts w:ascii="Arial" w:hAnsi="Arial" w:cs="Arial"/>
          <w:sz w:val="20"/>
          <w:szCs w:val="20"/>
          <w:lang w:val="pt-PT"/>
        </w:rPr>
        <w:t xml:space="preserve"> evocadora capital</w:t>
      </w:r>
      <w:r w:rsidR="00FB65F7">
        <w:rPr>
          <w:rFonts w:ascii="Arial" w:hAnsi="Arial" w:cs="Arial"/>
          <w:sz w:val="20"/>
          <w:szCs w:val="20"/>
          <w:lang w:val="pt-PT"/>
        </w:rPr>
        <w:t xml:space="preserve">, </w:t>
      </w:r>
      <w:r w:rsidR="00B47797" w:rsidRPr="00D11B62">
        <w:rPr>
          <w:rFonts w:ascii="Arial" w:hAnsi="Arial" w:cs="Arial"/>
          <w:sz w:val="20"/>
          <w:szCs w:val="20"/>
          <w:lang w:val="pt-PT"/>
        </w:rPr>
        <w:t>caracterizada por u</w:t>
      </w:r>
      <w:r w:rsidR="00FB65F7">
        <w:rPr>
          <w:rFonts w:ascii="Arial" w:hAnsi="Arial" w:cs="Arial"/>
          <w:sz w:val="20"/>
          <w:szCs w:val="20"/>
          <w:lang w:val="pt-PT"/>
        </w:rPr>
        <w:t xml:space="preserve">ma </w:t>
      </w:r>
      <w:r w:rsidR="00B47797" w:rsidRPr="00D11B62">
        <w:rPr>
          <w:rFonts w:ascii="Arial" w:hAnsi="Arial" w:cs="Arial"/>
          <w:sz w:val="20"/>
          <w:szCs w:val="20"/>
          <w:lang w:val="pt-PT"/>
        </w:rPr>
        <w:t xml:space="preserve">deslumbrante </w:t>
      </w:r>
      <w:r w:rsidR="00FB65F7">
        <w:rPr>
          <w:rFonts w:ascii="Arial" w:hAnsi="Arial" w:cs="Arial"/>
          <w:sz w:val="20"/>
          <w:szCs w:val="20"/>
          <w:lang w:val="pt-PT"/>
        </w:rPr>
        <w:t xml:space="preserve">mistura </w:t>
      </w:r>
      <w:r w:rsidR="00B47797" w:rsidRPr="00D11B62">
        <w:rPr>
          <w:rFonts w:ascii="Arial" w:hAnsi="Arial" w:cs="Arial"/>
          <w:sz w:val="20"/>
          <w:szCs w:val="20"/>
          <w:lang w:val="pt-PT"/>
        </w:rPr>
        <w:t>de arquitetura gótica, rena</w:t>
      </w:r>
      <w:r w:rsidR="00FB65F7">
        <w:rPr>
          <w:rFonts w:ascii="Arial" w:hAnsi="Arial" w:cs="Arial"/>
          <w:sz w:val="20"/>
          <w:szCs w:val="20"/>
          <w:lang w:val="pt-PT"/>
        </w:rPr>
        <w:t>s</w:t>
      </w:r>
      <w:r w:rsidR="00B47797" w:rsidRPr="00D11B62">
        <w:rPr>
          <w:rFonts w:ascii="Arial" w:hAnsi="Arial" w:cs="Arial"/>
          <w:sz w:val="20"/>
          <w:szCs w:val="20"/>
          <w:lang w:val="pt-PT"/>
        </w:rPr>
        <w:t xml:space="preserve">centista, </w:t>
      </w:r>
      <w:r w:rsidR="00FB65F7">
        <w:rPr>
          <w:rFonts w:ascii="Arial" w:hAnsi="Arial" w:cs="Arial"/>
          <w:sz w:val="20"/>
          <w:szCs w:val="20"/>
          <w:lang w:val="pt-PT"/>
        </w:rPr>
        <w:t>clássica e</w:t>
      </w:r>
      <w:r w:rsidR="00B47797" w:rsidRPr="00D11B62">
        <w:rPr>
          <w:rFonts w:ascii="Arial" w:hAnsi="Arial" w:cs="Arial"/>
          <w:sz w:val="20"/>
          <w:szCs w:val="20"/>
          <w:lang w:val="pt-PT"/>
        </w:rPr>
        <w:t xml:space="preserve"> barroca.</w:t>
      </w:r>
    </w:p>
    <w:p w14:paraId="255F27CC" w14:textId="4E867E26" w:rsidR="00B47797" w:rsidRPr="00D11B62" w:rsidRDefault="00B47797" w:rsidP="004C76CE">
      <w:pPr>
        <w:spacing w:line="276" w:lineRule="auto"/>
        <w:ind w:right="1394"/>
        <w:jc w:val="both"/>
        <w:rPr>
          <w:rFonts w:ascii="Arial" w:hAnsi="Arial" w:cs="Arial"/>
          <w:sz w:val="20"/>
          <w:szCs w:val="20"/>
          <w:lang w:val="pt-PT"/>
        </w:rPr>
      </w:pPr>
    </w:p>
    <w:p w14:paraId="18A244C2" w14:textId="3F8053CD" w:rsidR="00B47797" w:rsidRPr="00D11B62" w:rsidRDefault="00B47797" w:rsidP="004C76CE">
      <w:pPr>
        <w:spacing w:line="276" w:lineRule="auto"/>
        <w:ind w:right="1394"/>
        <w:jc w:val="both"/>
        <w:rPr>
          <w:rFonts w:ascii="Arial" w:hAnsi="Arial" w:cs="Arial"/>
          <w:sz w:val="20"/>
          <w:szCs w:val="20"/>
          <w:lang w:val="pt-PT"/>
        </w:rPr>
      </w:pPr>
      <w:r w:rsidRPr="00D11B62">
        <w:rPr>
          <w:rFonts w:ascii="Arial" w:hAnsi="Arial" w:cs="Arial"/>
          <w:sz w:val="20"/>
          <w:szCs w:val="20"/>
          <w:lang w:val="pt-PT"/>
        </w:rPr>
        <w:t xml:space="preserve">Durante </w:t>
      </w:r>
      <w:r w:rsidR="00FB65F7">
        <w:rPr>
          <w:rFonts w:ascii="Arial" w:hAnsi="Arial" w:cs="Arial"/>
          <w:sz w:val="20"/>
          <w:szCs w:val="20"/>
          <w:lang w:val="pt-PT"/>
        </w:rPr>
        <w:t xml:space="preserve">as </w:t>
      </w:r>
      <w:r w:rsidRPr="00D11B62">
        <w:rPr>
          <w:rFonts w:ascii="Arial" w:hAnsi="Arial" w:cs="Arial"/>
          <w:sz w:val="20"/>
          <w:szCs w:val="20"/>
          <w:lang w:val="pt-PT"/>
        </w:rPr>
        <w:t>sus explora</w:t>
      </w:r>
      <w:r w:rsidR="00FB65F7">
        <w:rPr>
          <w:rFonts w:ascii="Arial" w:hAnsi="Arial" w:cs="Arial"/>
          <w:sz w:val="20"/>
          <w:szCs w:val="20"/>
          <w:lang w:val="pt-PT"/>
        </w:rPr>
        <w:t>ções</w:t>
      </w:r>
      <w:r w:rsidRPr="00D11B62">
        <w:rPr>
          <w:rFonts w:ascii="Arial" w:hAnsi="Arial" w:cs="Arial"/>
          <w:sz w:val="20"/>
          <w:szCs w:val="20"/>
          <w:lang w:val="pt-PT"/>
        </w:rPr>
        <w:t>, os inspetores d</w:t>
      </w:r>
      <w:r w:rsidR="00FB65F7">
        <w:rPr>
          <w:rFonts w:ascii="Arial" w:hAnsi="Arial" w:cs="Arial"/>
          <w:sz w:val="20"/>
          <w:szCs w:val="20"/>
          <w:lang w:val="pt-PT"/>
        </w:rPr>
        <w:t xml:space="preserve">o </w:t>
      </w:r>
      <w:r w:rsidRPr="00D11B62">
        <w:rPr>
          <w:rFonts w:ascii="Arial" w:hAnsi="Arial" w:cs="Arial"/>
          <w:sz w:val="20"/>
          <w:szCs w:val="20"/>
          <w:lang w:val="pt-PT"/>
        </w:rPr>
        <w:t>Gu</w:t>
      </w:r>
      <w:r w:rsidR="00FB65F7">
        <w:rPr>
          <w:rFonts w:ascii="Arial" w:hAnsi="Arial" w:cs="Arial"/>
          <w:sz w:val="20"/>
          <w:szCs w:val="20"/>
          <w:lang w:val="pt-PT"/>
        </w:rPr>
        <w:t>i</w:t>
      </w:r>
      <w:r w:rsidRPr="00D11B62">
        <w:rPr>
          <w:rFonts w:ascii="Arial" w:hAnsi="Arial" w:cs="Arial"/>
          <w:sz w:val="20"/>
          <w:szCs w:val="20"/>
          <w:lang w:val="pt-PT"/>
        </w:rPr>
        <w:t>a MICHELIN degustar</w:t>
      </w:r>
      <w:r w:rsidR="00FB65F7">
        <w:rPr>
          <w:rFonts w:ascii="Arial" w:hAnsi="Arial" w:cs="Arial"/>
          <w:sz w:val="20"/>
          <w:szCs w:val="20"/>
          <w:lang w:val="pt-PT"/>
        </w:rPr>
        <w:t xml:space="preserve">am </w:t>
      </w:r>
      <w:r w:rsidRPr="00D11B62">
        <w:rPr>
          <w:rFonts w:ascii="Arial" w:hAnsi="Arial" w:cs="Arial"/>
          <w:sz w:val="20"/>
          <w:szCs w:val="20"/>
          <w:lang w:val="pt-PT"/>
        </w:rPr>
        <w:t>p</w:t>
      </w:r>
      <w:r w:rsidR="00FB65F7">
        <w:rPr>
          <w:rFonts w:ascii="Arial" w:hAnsi="Arial" w:cs="Arial"/>
          <w:sz w:val="20"/>
          <w:szCs w:val="20"/>
          <w:lang w:val="pt-PT"/>
        </w:rPr>
        <w:t>r</w:t>
      </w:r>
      <w:r w:rsidRPr="00D11B62">
        <w:rPr>
          <w:rFonts w:ascii="Arial" w:hAnsi="Arial" w:cs="Arial"/>
          <w:sz w:val="20"/>
          <w:szCs w:val="20"/>
          <w:lang w:val="pt-PT"/>
        </w:rPr>
        <w:t xml:space="preserve">atos </w:t>
      </w:r>
      <w:r w:rsidR="00FB65F7">
        <w:rPr>
          <w:rFonts w:ascii="Arial" w:hAnsi="Arial" w:cs="Arial"/>
          <w:sz w:val="20"/>
          <w:szCs w:val="20"/>
          <w:lang w:val="pt-PT"/>
        </w:rPr>
        <w:t xml:space="preserve">clássicos e </w:t>
      </w:r>
      <w:r w:rsidRPr="00D11B62">
        <w:rPr>
          <w:rFonts w:ascii="Arial" w:hAnsi="Arial" w:cs="Arial"/>
          <w:sz w:val="20"/>
          <w:szCs w:val="20"/>
          <w:lang w:val="pt-PT"/>
        </w:rPr>
        <w:t xml:space="preserve">modernos </w:t>
      </w:r>
      <w:r w:rsidR="00FB65F7">
        <w:rPr>
          <w:rFonts w:ascii="Arial" w:hAnsi="Arial" w:cs="Arial"/>
          <w:sz w:val="20"/>
          <w:szCs w:val="20"/>
          <w:lang w:val="pt-PT"/>
        </w:rPr>
        <w:t xml:space="preserve">– </w:t>
      </w:r>
      <w:r w:rsidRPr="00D11B62">
        <w:rPr>
          <w:rFonts w:ascii="Arial" w:hAnsi="Arial" w:cs="Arial"/>
          <w:sz w:val="20"/>
          <w:szCs w:val="20"/>
          <w:lang w:val="pt-PT"/>
        </w:rPr>
        <w:t>desde os de raí</w:t>
      </w:r>
      <w:r w:rsidR="00FB65F7">
        <w:rPr>
          <w:rFonts w:ascii="Arial" w:hAnsi="Arial" w:cs="Arial"/>
          <w:sz w:val="20"/>
          <w:szCs w:val="20"/>
          <w:lang w:val="pt-PT"/>
        </w:rPr>
        <w:t>z</w:t>
      </w:r>
      <w:r w:rsidRPr="00D11B62">
        <w:rPr>
          <w:rFonts w:ascii="Arial" w:hAnsi="Arial" w:cs="Arial"/>
          <w:sz w:val="20"/>
          <w:szCs w:val="20"/>
          <w:lang w:val="pt-PT"/>
        </w:rPr>
        <w:t>es tradiciona</w:t>
      </w:r>
      <w:r w:rsidR="00FB65F7">
        <w:rPr>
          <w:rFonts w:ascii="Arial" w:hAnsi="Arial" w:cs="Arial"/>
          <w:sz w:val="20"/>
          <w:szCs w:val="20"/>
          <w:lang w:val="pt-PT"/>
        </w:rPr>
        <w:t xml:space="preserve">is, </w:t>
      </w:r>
      <w:r w:rsidRPr="00D11B62">
        <w:rPr>
          <w:rFonts w:ascii="Arial" w:hAnsi="Arial" w:cs="Arial"/>
          <w:sz w:val="20"/>
          <w:szCs w:val="20"/>
          <w:lang w:val="pt-PT"/>
        </w:rPr>
        <w:t>aos de influ</w:t>
      </w:r>
      <w:r w:rsidR="00FB65F7">
        <w:rPr>
          <w:rFonts w:ascii="Arial" w:hAnsi="Arial" w:cs="Arial"/>
          <w:sz w:val="20"/>
          <w:szCs w:val="20"/>
          <w:lang w:val="pt-PT"/>
        </w:rPr>
        <w:t>ê</w:t>
      </w:r>
      <w:r w:rsidRPr="00D11B62">
        <w:rPr>
          <w:rFonts w:ascii="Arial" w:hAnsi="Arial" w:cs="Arial"/>
          <w:sz w:val="20"/>
          <w:szCs w:val="20"/>
          <w:lang w:val="pt-PT"/>
        </w:rPr>
        <w:t>ncias francesas, italianas e india</w:t>
      </w:r>
      <w:r w:rsidR="00FB65F7">
        <w:rPr>
          <w:rFonts w:ascii="Arial" w:hAnsi="Arial" w:cs="Arial"/>
          <w:sz w:val="20"/>
          <w:szCs w:val="20"/>
          <w:lang w:val="pt-PT"/>
        </w:rPr>
        <w:t>na</w:t>
      </w:r>
      <w:r w:rsidRPr="00D11B62">
        <w:rPr>
          <w:rFonts w:ascii="Arial" w:hAnsi="Arial" w:cs="Arial"/>
          <w:sz w:val="20"/>
          <w:szCs w:val="20"/>
          <w:lang w:val="pt-PT"/>
        </w:rPr>
        <w:t>s</w:t>
      </w:r>
      <w:r w:rsidR="00FB65F7">
        <w:rPr>
          <w:rFonts w:ascii="Arial" w:hAnsi="Arial" w:cs="Arial"/>
          <w:sz w:val="20"/>
          <w:szCs w:val="20"/>
          <w:lang w:val="pt-PT"/>
        </w:rPr>
        <w:t xml:space="preserve"> –</w:t>
      </w:r>
      <w:r w:rsidRPr="00D11B62">
        <w:rPr>
          <w:rFonts w:ascii="Arial" w:hAnsi="Arial" w:cs="Arial"/>
          <w:sz w:val="20"/>
          <w:szCs w:val="20"/>
          <w:lang w:val="pt-PT"/>
        </w:rPr>
        <w:t>, deliciosos bagels dos mercados</w:t>
      </w:r>
      <w:r w:rsidR="00FB65F7">
        <w:rPr>
          <w:rFonts w:ascii="Arial" w:hAnsi="Arial" w:cs="Arial"/>
          <w:sz w:val="20"/>
          <w:szCs w:val="20"/>
          <w:lang w:val="pt-PT"/>
        </w:rPr>
        <w:t xml:space="preserve">, e </w:t>
      </w:r>
      <w:r w:rsidRPr="00D11B62">
        <w:rPr>
          <w:rFonts w:ascii="Arial" w:hAnsi="Arial" w:cs="Arial"/>
          <w:sz w:val="20"/>
          <w:szCs w:val="20"/>
          <w:lang w:val="pt-PT"/>
        </w:rPr>
        <w:t>me</w:t>
      </w:r>
      <w:r w:rsidR="00FB65F7">
        <w:rPr>
          <w:rFonts w:ascii="Arial" w:hAnsi="Arial" w:cs="Arial"/>
          <w:sz w:val="20"/>
          <w:szCs w:val="20"/>
          <w:lang w:val="pt-PT"/>
        </w:rPr>
        <w:t>nu</w:t>
      </w:r>
      <w:r w:rsidRPr="00D11B62">
        <w:rPr>
          <w:rFonts w:ascii="Arial" w:hAnsi="Arial" w:cs="Arial"/>
          <w:sz w:val="20"/>
          <w:szCs w:val="20"/>
          <w:lang w:val="pt-PT"/>
        </w:rPr>
        <w:t>s e</w:t>
      </w:r>
      <w:r w:rsidR="00FB65F7">
        <w:rPr>
          <w:rFonts w:ascii="Arial" w:hAnsi="Arial" w:cs="Arial"/>
          <w:sz w:val="20"/>
          <w:szCs w:val="20"/>
          <w:lang w:val="pt-PT"/>
        </w:rPr>
        <w:t>x</w:t>
      </w:r>
      <w:r w:rsidRPr="00D11B62">
        <w:rPr>
          <w:rFonts w:ascii="Arial" w:hAnsi="Arial" w:cs="Arial"/>
          <w:sz w:val="20"/>
          <w:szCs w:val="20"/>
          <w:lang w:val="pt-PT"/>
        </w:rPr>
        <w:t>emplares protagonizados p</w:t>
      </w:r>
      <w:r w:rsidR="00FB65F7">
        <w:rPr>
          <w:rFonts w:ascii="Arial" w:hAnsi="Arial" w:cs="Arial"/>
          <w:sz w:val="20"/>
          <w:szCs w:val="20"/>
          <w:lang w:val="pt-PT"/>
        </w:rPr>
        <w:t>e</w:t>
      </w:r>
      <w:r w:rsidRPr="00D11B62">
        <w:rPr>
          <w:rFonts w:ascii="Arial" w:hAnsi="Arial" w:cs="Arial"/>
          <w:sz w:val="20"/>
          <w:szCs w:val="20"/>
          <w:lang w:val="pt-PT"/>
        </w:rPr>
        <w:t>los me</w:t>
      </w:r>
      <w:r w:rsidR="00FB65F7">
        <w:rPr>
          <w:rFonts w:ascii="Arial" w:hAnsi="Arial" w:cs="Arial"/>
          <w:sz w:val="20"/>
          <w:szCs w:val="20"/>
          <w:lang w:val="pt-PT"/>
        </w:rPr>
        <w:t>lh</w:t>
      </w:r>
      <w:r w:rsidRPr="00D11B62">
        <w:rPr>
          <w:rFonts w:ascii="Arial" w:hAnsi="Arial" w:cs="Arial"/>
          <w:sz w:val="20"/>
          <w:szCs w:val="20"/>
          <w:lang w:val="pt-PT"/>
        </w:rPr>
        <w:t>jores productos loca</w:t>
      </w:r>
      <w:r w:rsidR="00FB65F7">
        <w:rPr>
          <w:rFonts w:ascii="Arial" w:hAnsi="Arial" w:cs="Arial"/>
          <w:sz w:val="20"/>
          <w:szCs w:val="20"/>
          <w:lang w:val="pt-PT"/>
        </w:rPr>
        <w:t xml:space="preserve">is e </w:t>
      </w:r>
      <w:r w:rsidRPr="00D11B62">
        <w:rPr>
          <w:rFonts w:ascii="Arial" w:hAnsi="Arial" w:cs="Arial"/>
          <w:sz w:val="20"/>
          <w:szCs w:val="20"/>
          <w:lang w:val="pt-PT"/>
        </w:rPr>
        <w:t xml:space="preserve">de </w:t>
      </w:r>
      <w:r w:rsidR="00FB65F7">
        <w:rPr>
          <w:rFonts w:ascii="Arial" w:hAnsi="Arial" w:cs="Arial"/>
          <w:sz w:val="20"/>
          <w:szCs w:val="20"/>
          <w:lang w:val="pt-PT"/>
        </w:rPr>
        <w:t>época</w:t>
      </w:r>
      <w:r w:rsidRPr="00D11B62">
        <w:rPr>
          <w:rFonts w:ascii="Arial" w:hAnsi="Arial" w:cs="Arial"/>
          <w:sz w:val="20"/>
          <w:szCs w:val="20"/>
          <w:lang w:val="pt-PT"/>
        </w:rPr>
        <w:t>. Diversas técnicas de conserva</w:t>
      </w:r>
      <w:r w:rsidR="00FB65F7">
        <w:rPr>
          <w:rFonts w:ascii="Arial" w:hAnsi="Arial" w:cs="Arial"/>
          <w:sz w:val="20"/>
          <w:szCs w:val="20"/>
          <w:lang w:val="pt-PT"/>
        </w:rPr>
        <w:t xml:space="preserve">ção e fermentação </w:t>
      </w:r>
      <w:r w:rsidRPr="00D11B62">
        <w:rPr>
          <w:rFonts w:ascii="Arial" w:hAnsi="Arial" w:cs="Arial"/>
          <w:sz w:val="20"/>
          <w:szCs w:val="20"/>
          <w:lang w:val="pt-PT"/>
        </w:rPr>
        <w:t>desempe</w:t>
      </w:r>
      <w:r w:rsidR="00FB65F7">
        <w:rPr>
          <w:rFonts w:ascii="Arial" w:hAnsi="Arial" w:cs="Arial"/>
          <w:sz w:val="20"/>
          <w:szCs w:val="20"/>
          <w:lang w:val="pt-PT"/>
        </w:rPr>
        <w:t xml:space="preserve">nham um </w:t>
      </w:r>
      <w:r w:rsidRPr="00D11B62">
        <w:rPr>
          <w:rFonts w:ascii="Arial" w:hAnsi="Arial" w:cs="Arial"/>
          <w:sz w:val="20"/>
          <w:szCs w:val="20"/>
          <w:lang w:val="pt-PT"/>
        </w:rPr>
        <w:t xml:space="preserve">papel </w:t>
      </w:r>
      <w:r w:rsidR="00FB65F7">
        <w:rPr>
          <w:rFonts w:ascii="Arial" w:hAnsi="Arial" w:cs="Arial"/>
          <w:sz w:val="20"/>
          <w:szCs w:val="20"/>
          <w:lang w:val="pt-PT"/>
        </w:rPr>
        <w:t>essencial</w:t>
      </w:r>
      <w:r w:rsidRPr="00D11B62">
        <w:rPr>
          <w:rFonts w:ascii="Arial" w:hAnsi="Arial" w:cs="Arial"/>
          <w:sz w:val="20"/>
          <w:szCs w:val="20"/>
          <w:lang w:val="pt-PT"/>
        </w:rPr>
        <w:t xml:space="preserve">, </w:t>
      </w:r>
      <w:r w:rsidR="00FB65F7">
        <w:rPr>
          <w:rFonts w:ascii="Arial" w:hAnsi="Arial" w:cs="Arial"/>
          <w:sz w:val="20"/>
          <w:szCs w:val="20"/>
          <w:lang w:val="pt-PT"/>
        </w:rPr>
        <w:t>seja n</w:t>
      </w:r>
      <w:r w:rsidRPr="00D11B62">
        <w:rPr>
          <w:rFonts w:ascii="Arial" w:hAnsi="Arial" w:cs="Arial"/>
          <w:sz w:val="20"/>
          <w:szCs w:val="20"/>
          <w:lang w:val="pt-PT"/>
        </w:rPr>
        <w:t>a prepara</w:t>
      </w:r>
      <w:r w:rsidR="00FB65F7">
        <w:rPr>
          <w:rFonts w:ascii="Arial" w:hAnsi="Arial" w:cs="Arial"/>
          <w:sz w:val="20"/>
          <w:szCs w:val="20"/>
          <w:lang w:val="pt-PT"/>
        </w:rPr>
        <w:t xml:space="preserve">ção </w:t>
      </w:r>
      <w:r w:rsidRPr="00D11B62">
        <w:rPr>
          <w:rFonts w:ascii="Arial" w:hAnsi="Arial" w:cs="Arial"/>
          <w:sz w:val="20"/>
          <w:szCs w:val="20"/>
          <w:lang w:val="pt-PT"/>
        </w:rPr>
        <w:t>de carnes, pescados o</w:t>
      </w:r>
      <w:r w:rsidR="00FB65F7">
        <w:rPr>
          <w:rFonts w:ascii="Arial" w:hAnsi="Arial" w:cs="Arial"/>
          <w:sz w:val="20"/>
          <w:szCs w:val="20"/>
          <w:lang w:val="pt-PT"/>
        </w:rPr>
        <w:t>u</w:t>
      </w:r>
      <w:r w:rsidRPr="00D11B62">
        <w:rPr>
          <w:rFonts w:ascii="Arial" w:hAnsi="Arial" w:cs="Arial"/>
          <w:sz w:val="20"/>
          <w:szCs w:val="20"/>
          <w:lang w:val="pt-PT"/>
        </w:rPr>
        <w:t xml:space="preserve"> verduras, a</w:t>
      </w:r>
      <w:r w:rsidR="00FB65F7">
        <w:rPr>
          <w:rFonts w:ascii="Arial" w:hAnsi="Arial" w:cs="Arial"/>
          <w:sz w:val="20"/>
          <w:szCs w:val="20"/>
          <w:lang w:val="pt-PT"/>
        </w:rPr>
        <w:t xml:space="preserve">o mesmo </w:t>
      </w:r>
      <w:r w:rsidRPr="00D11B62">
        <w:rPr>
          <w:rFonts w:ascii="Arial" w:hAnsi="Arial" w:cs="Arial"/>
          <w:sz w:val="20"/>
          <w:szCs w:val="20"/>
          <w:lang w:val="pt-PT"/>
        </w:rPr>
        <w:t xml:space="preserve">tempo que </w:t>
      </w:r>
      <w:r w:rsidR="00FB65F7">
        <w:rPr>
          <w:rFonts w:ascii="Arial" w:hAnsi="Arial" w:cs="Arial"/>
          <w:sz w:val="20"/>
          <w:szCs w:val="20"/>
          <w:lang w:val="pt-PT"/>
        </w:rPr>
        <w:t xml:space="preserve">é </w:t>
      </w:r>
      <w:r w:rsidRPr="00D11B62">
        <w:rPr>
          <w:rFonts w:ascii="Arial" w:hAnsi="Arial" w:cs="Arial"/>
          <w:sz w:val="20"/>
          <w:szCs w:val="20"/>
          <w:lang w:val="pt-PT"/>
        </w:rPr>
        <w:t>aplica</w:t>
      </w:r>
      <w:r w:rsidR="00FB65F7">
        <w:rPr>
          <w:rFonts w:ascii="Arial" w:hAnsi="Arial" w:cs="Arial"/>
          <w:sz w:val="20"/>
          <w:szCs w:val="20"/>
          <w:lang w:val="pt-PT"/>
        </w:rPr>
        <w:t>da</w:t>
      </w:r>
      <w:r w:rsidRPr="00D11B62">
        <w:rPr>
          <w:rFonts w:ascii="Arial" w:hAnsi="Arial" w:cs="Arial"/>
          <w:sz w:val="20"/>
          <w:szCs w:val="20"/>
          <w:lang w:val="pt-PT"/>
        </w:rPr>
        <w:t xml:space="preserve"> co</w:t>
      </w:r>
      <w:r w:rsidR="00FB65F7">
        <w:rPr>
          <w:rFonts w:ascii="Arial" w:hAnsi="Arial" w:cs="Arial"/>
          <w:sz w:val="20"/>
          <w:szCs w:val="20"/>
          <w:lang w:val="pt-PT"/>
        </w:rPr>
        <w:t>m ê</w:t>
      </w:r>
      <w:r w:rsidRPr="00D11B62">
        <w:rPr>
          <w:rFonts w:ascii="Arial" w:hAnsi="Arial" w:cs="Arial"/>
          <w:sz w:val="20"/>
          <w:szCs w:val="20"/>
          <w:lang w:val="pt-PT"/>
        </w:rPr>
        <w:t>xito u</w:t>
      </w:r>
      <w:r w:rsidR="00FB65F7">
        <w:rPr>
          <w:rFonts w:ascii="Arial" w:hAnsi="Arial" w:cs="Arial"/>
          <w:sz w:val="20"/>
          <w:szCs w:val="20"/>
          <w:lang w:val="pt-PT"/>
        </w:rPr>
        <w:t>ma filosofia</w:t>
      </w:r>
      <w:r w:rsidRPr="00D11B62">
        <w:rPr>
          <w:rFonts w:ascii="Arial" w:hAnsi="Arial" w:cs="Arial"/>
          <w:sz w:val="20"/>
          <w:szCs w:val="20"/>
          <w:lang w:val="pt-PT"/>
        </w:rPr>
        <w:t xml:space="preserve"> de </w:t>
      </w:r>
      <w:r w:rsidR="00FB65F7">
        <w:rPr>
          <w:rFonts w:ascii="Arial" w:hAnsi="Arial" w:cs="Arial"/>
          <w:sz w:val="20"/>
          <w:szCs w:val="20"/>
          <w:lang w:val="pt-PT"/>
        </w:rPr>
        <w:t>zero desperdícios</w:t>
      </w:r>
      <w:r w:rsidRPr="00D11B62">
        <w:rPr>
          <w:rFonts w:ascii="Arial" w:hAnsi="Arial" w:cs="Arial"/>
          <w:sz w:val="20"/>
          <w:szCs w:val="20"/>
          <w:lang w:val="pt-PT"/>
        </w:rPr>
        <w:t xml:space="preserve">, que </w:t>
      </w:r>
      <w:r w:rsidR="00FB65F7">
        <w:rPr>
          <w:rFonts w:ascii="Arial" w:hAnsi="Arial" w:cs="Arial"/>
          <w:sz w:val="20"/>
          <w:szCs w:val="20"/>
          <w:lang w:val="pt-PT"/>
        </w:rPr>
        <w:t>preconiza a utilização d</w:t>
      </w:r>
      <w:r w:rsidRPr="00D11B62">
        <w:rPr>
          <w:rFonts w:ascii="Arial" w:hAnsi="Arial" w:cs="Arial"/>
          <w:sz w:val="20"/>
          <w:szCs w:val="20"/>
          <w:lang w:val="pt-PT"/>
        </w:rPr>
        <w:t xml:space="preserve">os ingredientes </w:t>
      </w:r>
      <w:r w:rsidR="00FB65F7">
        <w:rPr>
          <w:rFonts w:ascii="Arial" w:hAnsi="Arial" w:cs="Arial"/>
          <w:sz w:val="20"/>
          <w:szCs w:val="20"/>
          <w:lang w:val="pt-PT"/>
        </w:rPr>
        <w:t xml:space="preserve">na </w:t>
      </w:r>
      <w:r w:rsidRPr="00D11B62">
        <w:rPr>
          <w:rFonts w:ascii="Arial" w:hAnsi="Arial" w:cs="Arial"/>
          <w:sz w:val="20"/>
          <w:szCs w:val="20"/>
          <w:lang w:val="pt-PT"/>
        </w:rPr>
        <w:t>su</w:t>
      </w:r>
      <w:r w:rsidR="00FB65F7">
        <w:rPr>
          <w:rFonts w:ascii="Arial" w:hAnsi="Arial" w:cs="Arial"/>
          <w:sz w:val="20"/>
          <w:szCs w:val="20"/>
          <w:lang w:val="pt-PT"/>
        </w:rPr>
        <w:t>a</w:t>
      </w:r>
      <w:r w:rsidRPr="00D11B62">
        <w:rPr>
          <w:rFonts w:ascii="Arial" w:hAnsi="Arial" w:cs="Arial"/>
          <w:sz w:val="20"/>
          <w:szCs w:val="20"/>
          <w:lang w:val="pt-PT"/>
        </w:rPr>
        <w:t xml:space="preserve"> totalidad</w:t>
      </w:r>
      <w:r w:rsidR="00FB65F7">
        <w:rPr>
          <w:rFonts w:ascii="Arial" w:hAnsi="Arial" w:cs="Arial"/>
          <w:sz w:val="20"/>
          <w:szCs w:val="20"/>
          <w:lang w:val="pt-PT"/>
        </w:rPr>
        <w:t>e</w:t>
      </w:r>
      <w:r w:rsidRPr="00D11B62">
        <w:rPr>
          <w:rFonts w:ascii="Arial" w:hAnsi="Arial" w:cs="Arial"/>
          <w:sz w:val="20"/>
          <w:szCs w:val="20"/>
          <w:lang w:val="pt-PT"/>
        </w:rPr>
        <w:t>.</w:t>
      </w:r>
    </w:p>
    <w:p w14:paraId="2AF84C2F" w14:textId="128F7035" w:rsidR="00B47797" w:rsidRPr="00D11B62" w:rsidRDefault="00B47797" w:rsidP="004C76CE">
      <w:pPr>
        <w:spacing w:line="276" w:lineRule="auto"/>
        <w:ind w:right="1394"/>
        <w:jc w:val="both"/>
        <w:rPr>
          <w:rFonts w:ascii="Arial" w:hAnsi="Arial" w:cs="Arial"/>
          <w:sz w:val="20"/>
          <w:szCs w:val="20"/>
          <w:lang w:val="pt-PT"/>
        </w:rPr>
      </w:pPr>
    </w:p>
    <w:p w14:paraId="23D05F85" w14:textId="587CC323" w:rsidR="00B47797" w:rsidRPr="00D11B62" w:rsidRDefault="00FB65F7" w:rsidP="004C76CE">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B47797" w:rsidRPr="00D11B62">
        <w:rPr>
          <w:rFonts w:ascii="Arial" w:hAnsi="Arial" w:cs="Arial"/>
          <w:sz w:val="20"/>
          <w:szCs w:val="20"/>
          <w:lang w:val="pt-PT"/>
        </w:rPr>
        <w:t>prime</w:t>
      </w:r>
      <w:r>
        <w:rPr>
          <w:rFonts w:ascii="Arial" w:hAnsi="Arial" w:cs="Arial"/>
          <w:sz w:val="20"/>
          <w:szCs w:val="20"/>
          <w:lang w:val="pt-PT"/>
        </w:rPr>
        <w:t>i</w:t>
      </w:r>
      <w:r w:rsidR="00B47797" w:rsidRPr="00D11B62">
        <w:rPr>
          <w:rFonts w:ascii="Arial" w:hAnsi="Arial" w:cs="Arial"/>
          <w:sz w:val="20"/>
          <w:szCs w:val="20"/>
          <w:lang w:val="pt-PT"/>
        </w:rPr>
        <w:t>ra sele</w:t>
      </w:r>
      <w:r>
        <w:rPr>
          <w:rFonts w:ascii="Arial" w:hAnsi="Arial" w:cs="Arial"/>
          <w:sz w:val="20"/>
          <w:szCs w:val="20"/>
          <w:lang w:val="pt-PT"/>
        </w:rPr>
        <w:t xml:space="preserve">ção </w:t>
      </w:r>
      <w:r w:rsidR="00B47797" w:rsidRPr="00D11B62">
        <w:rPr>
          <w:rFonts w:ascii="Arial" w:hAnsi="Arial" w:cs="Arial"/>
          <w:sz w:val="20"/>
          <w:szCs w:val="20"/>
          <w:lang w:val="pt-PT"/>
        </w:rPr>
        <w:t>de restaurantes lituanos d</w:t>
      </w:r>
      <w:r>
        <w:rPr>
          <w:rFonts w:ascii="Arial" w:hAnsi="Arial" w:cs="Arial"/>
          <w:sz w:val="20"/>
          <w:szCs w:val="20"/>
          <w:lang w:val="pt-PT"/>
        </w:rPr>
        <w:t xml:space="preserve">o </w:t>
      </w:r>
      <w:r w:rsidR="00B47797" w:rsidRPr="00D11B62">
        <w:rPr>
          <w:rFonts w:ascii="Arial" w:hAnsi="Arial" w:cs="Arial"/>
          <w:sz w:val="20"/>
          <w:szCs w:val="20"/>
          <w:lang w:val="pt-PT"/>
        </w:rPr>
        <w:t>Gu</w:t>
      </w:r>
      <w:r>
        <w:rPr>
          <w:rFonts w:ascii="Arial" w:hAnsi="Arial" w:cs="Arial"/>
          <w:sz w:val="20"/>
          <w:szCs w:val="20"/>
          <w:lang w:val="pt-PT"/>
        </w:rPr>
        <w:t>i</w:t>
      </w:r>
      <w:r w:rsidR="00B47797" w:rsidRPr="00D11B62">
        <w:rPr>
          <w:rFonts w:ascii="Arial" w:hAnsi="Arial" w:cs="Arial"/>
          <w:sz w:val="20"/>
          <w:szCs w:val="20"/>
          <w:lang w:val="pt-PT"/>
        </w:rPr>
        <w:t xml:space="preserve">a MICHELIN será </w:t>
      </w:r>
      <w:r>
        <w:rPr>
          <w:rFonts w:ascii="Arial" w:hAnsi="Arial" w:cs="Arial"/>
          <w:sz w:val="20"/>
          <w:szCs w:val="20"/>
          <w:lang w:val="pt-PT"/>
        </w:rPr>
        <w:t xml:space="preserve">dada </w:t>
      </w:r>
      <w:r w:rsidR="00B47797" w:rsidRPr="00D11B62">
        <w:rPr>
          <w:rFonts w:ascii="Arial" w:hAnsi="Arial" w:cs="Arial"/>
          <w:sz w:val="20"/>
          <w:szCs w:val="20"/>
          <w:lang w:val="pt-PT"/>
        </w:rPr>
        <w:t>a con</w:t>
      </w:r>
      <w:r>
        <w:rPr>
          <w:rFonts w:ascii="Arial" w:hAnsi="Arial" w:cs="Arial"/>
          <w:sz w:val="20"/>
          <w:szCs w:val="20"/>
          <w:lang w:val="pt-PT"/>
        </w:rPr>
        <w:t>he</w:t>
      </w:r>
      <w:r w:rsidR="00B47797" w:rsidRPr="00D11B62">
        <w:rPr>
          <w:rFonts w:ascii="Arial" w:hAnsi="Arial" w:cs="Arial"/>
          <w:sz w:val="20"/>
          <w:szCs w:val="20"/>
          <w:lang w:val="pt-PT"/>
        </w:rPr>
        <w:t xml:space="preserve">cer </w:t>
      </w:r>
      <w:r w:rsidR="00E761AC">
        <w:rPr>
          <w:rFonts w:ascii="Arial" w:hAnsi="Arial" w:cs="Arial"/>
          <w:sz w:val="20"/>
          <w:szCs w:val="20"/>
          <w:lang w:val="pt-PT"/>
        </w:rPr>
        <w:t xml:space="preserve">num evento </w:t>
      </w:r>
      <w:r w:rsidR="00B47797" w:rsidRPr="00D11B62">
        <w:rPr>
          <w:rFonts w:ascii="Arial" w:hAnsi="Arial" w:cs="Arial"/>
          <w:sz w:val="20"/>
          <w:szCs w:val="20"/>
          <w:lang w:val="pt-PT"/>
        </w:rPr>
        <w:t>específico</w:t>
      </w:r>
      <w:r w:rsidR="00E761AC">
        <w:rPr>
          <w:rFonts w:ascii="Arial" w:hAnsi="Arial" w:cs="Arial"/>
          <w:sz w:val="20"/>
          <w:szCs w:val="20"/>
          <w:lang w:val="pt-PT"/>
        </w:rPr>
        <w:t xml:space="preserve">, a </w:t>
      </w:r>
      <w:r w:rsidR="00B47797" w:rsidRPr="00D11B62">
        <w:rPr>
          <w:rFonts w:ascii="Arial" w:hAnsi="Arial" w:cs="Arial"/>
          <w:sz w:val="20"/>
          <w:szCs w:val="20"/>
          <w:lang w:val="pt-PT"/>
        </w:rPr>
        <w:t>te</w:t>
      </w:r>
      <w:r w:rsidR="00E761AC">
        <w:rPr>
          <w:rFonts w:ascii="Arial" w:hAnsi="Arial" w:cs="Arial"/>
          <w:sz w:val="20"/>
          <w:szCs w:val="20"/>
          <w:lang w:val="pt-PT"/>
        </w:rPr>
        <w:t xml:space="preserve">r </w:t>
      </w:r>
      <w:r w:rsidR="00B47797" w:rsidRPr="00D11B62">
        <w:rPr>
          <w:rFonts w:ascii="Arial" w:hAnsi="Arial" w:cs="Arial"/>
          <w:sz w:val="20"/>
          <w:szCs w:val="20"/>
          <w:lang w:val="pt-PT"/>
        </w:rPr>
        <w:t xml:space="preserve">lugar </w:t>
      </w:r>
      <w:r w:rsidR="00E761AC">
        <w:rPr>
          <w:rFonts w:ascii="Arial" w:hAnsi="Arial" w:cs="Arial"/>
          <w:sz w:val="20"/>
          <w:szCs w:val="20"/>
          <w:lang w:val="pt-PT"/>
        </w:rPr>
        <w:t xml:space="preserve">a </w:t>
      </w:r>
      <w:r w:rsidR="00B47797" w:rsidRPr="00D11B62">
        <w:rPr>
          <w:rFonts w:ascii="Arial" w:hAnsi="Arial" w:cs="Arial"/>
          <w:sz w:val="20"/>
          <w:szCs w:val="20"/>
          <w:lang w:val="pt-PT"/>
        </w:rPr>
        <w:t>13 de jun</w:t>
      </w:r>
      <w:r w:rsidR="00E761AC">
        <w:rPr>
          <w:rFonts w:ascii="Arial" w:hAnsi="Arial" w:cs="Arial"/>
          <w:sz w:val="20"/>
          <w:szCs w:val="20"/>
          <w:lang w:val="pt-PT"/>
        </w:rPr>
        <w:t>h</w:t>
      </w:r>
      <w:r w:rsidR="00B47797" w:rsidRPr="00D11B62">
        <w:rPr>
          <w:rFonts w:ascii="Arial" w:hAnsi="Arial" w:cs="Arial"/>
          <w:sz w:val="20"/>
          <w:szCs w:val="20"/>
          <w:lang w:val="pt-PT"/>
        </w:rPr>
        <w:t>o de 2024</w:t>
      </w:r>
      <w:r w:rsidR="00E761AC">
        <w:rPr>
          <w:rFonts w:ascii="Arial" w:hAnsi="Arial" w:cs="Arial"/>
          <w:sz w:val="20"/>
          <w:szCs w:val="20"/>
          <w:lang w:val="pt-PT"/>
        </w:rPr>
        <w:t xml:space="preserve">, no </w:t>
      </w:r>
      <w:r w:rsidR="00B47797" w:rsidRPr="00D11B62">
        <w:rPr>
          <w:rFonts w:ascii="Arial" w:hAnsi="Arial" w:cs="Arial"/>
          <w:sz w:val="20"/>
          <w:szCs w:val="20"/>
          <w:lang w:val="pt-PT"/>
        </w:rPr>
        <w:t>Pirkliu Club</w:t>
      </w:r>
      <w:r w:rsidR="00E761AC">
        <w:rPr>
          <w:rFonts w:ascii="Arial" w:hAnsi="Arial" w:cs="Arial"/>
          <w:sz w:val="20"/>
          <w:szCs w:val="20"/>
          <w:lang w:val="pt-PT"/>
        </w:rPr>
        <w:t xml:space="preserve">, em </w:t>
      </w:r>
      <w:r w:rsidR="00B47797" w:rsidRPr="00D11B62">
        <w:rPr>
          <w:rFonts w:ascii="Arial" w:hAnsi="Arial" w:cs="Arial"/>
          <w:sz w:val="20"/>
          <w:szCs w:val="20"/>
          <w:lang w:val="pt-PT"/>
        </w:rPr>
        <w:t>Viln</w:t>
      </w:r>
      <w:r w:rsidR="00E761AC">
        <w:rPr>
          <w:rFonts w:ascii="Arial" w:hAnsi="Arial" w:cs="Arial"/>
          <w:sz w:val="20"/>
          <w:szCs w:val="20"/>
          <w:lang w:val="pt-PT"/>
        </w:rPr>
        <w:t>ius</w:t>
      </w:r>
      <w:r w:rsidR="00B47797" w:rsidRPr="00D11B62">
        <w:rPr>
          <w:rFonts w:ascii="Arial" w:hAnsi="Arial" w:cs="Arial"/>
          <w:sz w:val="20"/>
          <w:szCs w:val="20"/>
          <w:lang w:val="pt-PT"/>
        </w:rPr>
        <w:t>.</w:t>
      </w:r>
    </w:p>
    <w:p w14:paraId="463D0111" w14:textId="2D5EB1EF" w:rsidR="00B47797" w:rsidRPr="00D11B62" w:rsidRDefault="00B47797" w:rsidP="004C76CE">
      <w:pPr>
        <w:spacing w:line="276" w:lineRule="auto"/>
        <w:ind w:right="1394"/>
        <w:jc w:val="both"/>
        <w:rPr>
          <w:rFonts w:ascii="Arial" w:hAnsi="Arial" w:cs="Arial"/>
          <w:sz w:val="20"/>
          <w:szCs w:val="20"/>
          <w:lang w:val="pt-PT"/>
        </w:rPr>
      </w:pPr>
    </w:p>
    <w:p w14:paraId="24DCDF9D" w14:textId="69FD8FBE" w:rsidR="00B47797" w:rsidRPr="00D11B62" w:rsidRDefault="00B47797" w:rsidP="004C76CE">
      <w:pPr>
        <w:spacing w:line="276" w:lineRule="auto"/>
        <w:ind w:right="1394"/>
        <w:jc w:val="both"/>
        <w:rPr>
          <w:rFonts w:ascii="Arial" w:hAnsi="Arial" w:cs="Arial"/>
          <w:sz w:val="20"/>
          <w:szCs w:val="20"/>
          <w:lang w:val="pt-PT"/>
        </w:rPr>
      </w:pPr>
      <w:r w:rsidRPr="00D11B62">
        <w:rPr>
          <w:rFonts w:ascii="Arial" w:hAnsi="Arial" w:cs="Arial"/>
          <w:sz w:val="20"/>
          <w:szCs w:val="20"/>
          <w:lang w:val="pt-PT"/>
        </w:rPr>
        <w:t>Gwendal Poullennec, Diretor Internacional d</w:t>
      </w:r>
      <w:r w:rsidR="00E761AC">
        <w:rPr>
          <w:rFonts w:ascii="Arial" w:hAnsi="Arial" w:cs="Arial"/>
          <w:sz w:val="20"/>
          <w:szCs w:val="20"/>
          <w:lang w:val="pt-PT"/>
        </w:rPr>
        <w:t xml:space="preserve">os </w:t>
      </w:r>
      <w:r w:rsidRPr="00D11B62">
        <w:rPr>
          <w:rFonts w:ascii="Arial" w:hAnsi="Arial" w:cs="Arial"/>
          <w:sz w:val="20"/>
          <w:szCs w:val="20"/>
          <w:lang w:val="pt-PT"/>
        </w:rPr>
        <w:t>Gu</w:t>
      </w:r>
      <w:r w:rsidR="00E761AC">
        <w:rPr>
          <w:rFonts w:ascii="Arial" w:hAnsi="Arial" w:cs="Arial"/>
          <w:sz w:val="20"/>
          <w:szCs w:val="20"/>
          <w:lang w:val="pt-PT"/>
        </w:rPr>
        <w:t>i</w:t>
      </w:r>
      <w:r w:rsidRPr="00D11B62">
        <w:rPr>
          <w:rFonts w:ascii="Arial" w:hAnsi="Arial" w:cs="Arial"/>
          <w:sz w:val="20"/>
          <w:szCs w:val="20"/>
          <w:lang w:val="pt-PT"/>
        </w:rPr>
        <w:t>as MICHELIN, declar</w:t>
      </w:r>
      <w:r w:rsidR="00E761AC">
        <w:rPr>
          <w:rFonts w:ascii="Arial" w:hAnsi="Arial" w:cs="Arial"/>
          <w:sz w:val="20"/>
          <w:szCs w:val="20"/>
          <w:lang w:val="pt-PT"/>
        </w:rPr>
        <w:t>ou</w:t>
      </w:r>
      <w:r w:rsidRPr="00D11B62">
        <w:rPr>
          <w:rFonts w:ascii="Arial" w:hAnsi="Arial" w:cs="Arial"/>
          <w:sz w:val="20"/>
          <w:szCs w:val="20"/>
          <w:lang w:val="pt-PT"/>
        </w:rPr>
        <w:t xml:space="preserve">: </w:t>
      </w:r>
      <w:r w:rsidRPr="00D11B62">
        <w:rPr>
          <w:rFonts w:ascii="Arial" w:hAnsi="Arial" w:cs="Arial"/>
          <w:i/>
          <w:iCs/>
          <w:sz w:val="20"/>
          <w:szCs w:val="20"/>
          <w:lang w:val="pt-PT"/>
        </w:rPr>
        <w:t>"Co</w:t>
      </w:r>
      <w:r w:rsidR="00E761AC">
        <w:rPr>
          <w:rFonts w:ascii="Arial" w:hAnsi="Arial" w:cs="Arial"/>
          <w:i/>
          <w:iCs/>
          <w:sz w:val="20"/>
          <w:szCs w:val="20"/>
          <w:lang w:val="pt-PT"/>
        </w:rPr>
        <w:t xml:space="preserve">m o </w:t>
      </w:r>
      <w:r w:rsidRPr="00D11B62">
        <w:rPr>
          <w:rFonts w:ascii="Arial" w:hAnsi="Arial" w:cs="Arial"/>
          <w:i/>
          <w:iCs/>
          <w:sz w:val="20"/>
          <w:szCs w:val="20"/>
          <w:lang w:val="pt-PT"/>
        </w:rPr>
        <w:t>lan</w:t>
      </w:r>
      <w:r w:rsidR="00E761AC">
        <w:rPr>
          <w:rFonts w:ascii="Arial" w:hAnsi="Arial" w:cs="Arial"/>
          <w:i/>
          <w:iCs/>
          <w:sz w:val="20"/>
          <w:szCs w:val="20"/>
          <w:lang w:val="pt-PT"/>
        </w:rPr>
        <w:t>ç</w:t>
      </w:r>
      <w:r w:rsidRPr="00D11B62">
        <w:rPr>
          <w:rFonts w:ascii="Arial" w:hAnsi="Arial" w:cs="Arial"/>
          <w:i/>
          <w:iCs/>
          <w:sz w:val="20"/>
          <w:szCs w:val="20"/>
          <w:lang w:val="pt-PT"/>
        </w:rPr>
        <w:t>amento d</w:t>
      </w:r>
      <w:r w:rsidR="00E761AC">
        <w:rPr>
          <w:rFonts w:ascii="Arial" w:hAnsi="Arial" w:cs="Arial"/>
          <w:i/>
          <w:iCs/>
          <w:sz w:val="20"/>
          <w:szCs w:val="20"/>
          <w:lang w:val="pt-PT"/>
        </w:rPr>
        <w:t>o</w:t>
      </w:r>
      <w:r w:rsidRPr="00D11B62">
        <w:rPr>
          <w:rFonts w:ascii="Arial" w:hAnsi="Arial" w:cs="Arial"/>
          <w:i/>
          <w:iCs/>
          <w:sz w:val="20"/>
          <w:szCs w:val="20"/>
          <w:lang w:val="pt-PT"/>
        </w:rPr>
        <w:t xml:space="preserve"> Gu</w:t>
      </w:r>
      <w:r w:rsidR="00E761AC">
        <w:rPr>
          <w:rFonts w:ascii="Arial" w:hAnsi="Arial" w:cs="Arial"/>
          <w:i/>
          <w:iCs/>
          <w:sz w:val="20"/>
          <w:szCs w:val="20"/>
          <w:lang w:val="pt-PT"/>
        </w:rPr>
        <w:t>i</w:t>
      </w:r>
      <w:r w:rsidRPr="00D11B62">
        <w:rPr>
          <w:rFonts w:ascii="Arial" w:hAnsi="Arial" w:cs="Arial"/>
          <w:i/>
          <w:iCs/>
          <w:sz w:val="20"/>
          <w:szCs w:val="20"/>
          <w:lang w:val="pt-PT"/>
        </w:rPr>
        <w:t>a d</w:t>
      </w:r>
      <w:r w:rsidR="00E761AC">
        <w:rPr>
          <w:rFonts w:ascii="Arial" w:hAnsi="Arial" w:cs="Arial"/>
          <w:i/>
          <w:iCs/>
          <w:sz w:val="20"/>
          <w:szCs w:val="20"/>
          <w:lang w:val="pt-PT"/>
        </w:rPr>
        <w:t>a</w:t>
      </w:r>
      <w:r w:rsidRPr="00D11B62">
        <w:rPr>
          <w:rFonts w:ascii="Arial" w:hAnsi="Arial" w:cs="Arial"/>
          <w:i/>
          <w:iCs/>
          <w:sz w:val="20"/>
          <w:szCs w:val="20"/>
          <w:lang w:val="pt-PT"/>
        </w:rPr>
        <w:t xml:space="preserve"> Litu</w:t>
      </w:r>
      <w:r w:rsidR="00AC597F">
        <w:rPr>
          <w:rFonts w:ascii="Arial" w:hAnsi="Arial" w:cs="Arial"/>
          <w:i/>
          <w:iCs/>
          <w:sz w:val="20"/>
          <w:szCs w:val="20"/>
          <w:lang w:val="pt-PT"/>
        </w:rPr>
        <w:t>â</w:t>
      </w:r>
      <w:r w:rsidRPr="00D11B62">
        <w:rPr>
          <w:rFonts w:ascii="Arial" w:hAnsi="Arial" w:cs="Arial"/>
          <w:i/>
          <w:iCs/>
          <w:sz w:val="20"/>
          <w:szCs w:val="20"/>
          <w:lang w:val="pt-PT"/>
        </w:rPr>
        <w:t>nia, estamos orgu</w:t>
      </w:r>
      <w:r w:rsidR="00E761AC">
        <w:rPr>
          <w:rFonts w:ascii="Arial" w:hAnsi="Arial" w:cs="Arial"/>
          <w:i/>
          <w:iCs/>
          <w:sz w:val="20"/>
          <w:szCs w:val="20"/>
          <w:lang w:val="pt-PT"/>
        </w:rPr>
        <w:t>lh</w:t>
      </w:r>
      <w:r w:rsidRPr="00D11B62">
        <w:rPr>
          <w:rFonts w:ascii="Arial" w:hAnsi="Arial" w:cs="Arial"/>
          <w:i/>
          <w:iCs/>
          <w:sz w:val="20"/>
          <w:szCs w:val="20"/>
          <w:lang w:val="pt-PT"/>
        </w:rPr>
        <w:t>osos de completar as sele</w:t>
      </w:r>
      <w:r w:rsidR="00E761AC">
        <w:rPr>
          <w:rFonts w:ascii="Arial" w:hAnsi="Arial" w:cs="Arial"/>
          <w:i/>
          <w:iCs/>
          <w:sz w:val="20"/>
          <w:szCs w:val="20"/>
          <w:lang w:val="pt-PT"/>
        </w:rPr>
        <w:t xml:space="preserve">ções do </w:t>
      </w:r>
      <w:r w:rsidRPr="00D11B62">
        <w:rPr>
          <w:rFonts w:ascii="Arial" w:hAnsi="Arial" w:cs="Arial"/>
          <w:i/>
          <w:iCs/>
          <w:sz w:val="20"/>
          <w:szCs w:val="20"/>
          <w:lang w:val="pt-PT"/>
        </w:rPr>
        <w:t>Gu</w:t>
      </w:r>
      <w:r w:rsidR="00E761AC">
        <w:rPr>
          <w:rFonts w:ascii="Arial" w:hAnsi="Arial" w:cs="Arial"/>
          <w:i/>
          <w:iCs/>
          <w:sz w:val="20"/>
          <w:szCs w:val="20"/>
          <w:lang w:val="pt-PT"/>
        </w:rPr>
        <w:t>i</w:t>
      </w:r>
      <w:r w:rsidRPr="00D11B62">
        <w:rPr>
          <w:rFonts w:ascii="Arial" w:hAnsi="Arial" w:cs="Arial"/>
          <w:i/>
          <w:iCs/>
          <w:sz w:val="20"/>
          <w:szCs w:val="20"/>
          <w:lang w:val="pt-PT"/>
        </w:rPr>
        <w:t>a MICHELIN para os países bálticos, of</w:t>
      </w:r>
      <w:r w:rsidR="00E761AC">
        <w:rPr>
          <w:rFonts w:ascii="Arial" w:hAnsi="Arial" w:cs="Arial"/>
          <w:i/>
          <w:iCs/>
          <w:sz w:val="20"/>
          <w:szCs w:val="20"/>
          <w:lang w:val="pt-PT"/>
        </w:rPr>
        <w:t>e</w:t>
      </w:r>
      <w:r w:rsidRPr="00D11B62">
        <w:rPr>
          <w:rFonts w:ascii="Arial" w:hAnsi="Arial" w:cs="Arial"/>
          <w:i/>
          <w:iCs/>
          <w:sz w:val="20"/>
          <w:szCs w:val="20"/>
          <w:lang w:val="pt-PT"/>
        </w:rPr>
        <w:t>recendo u</w:t>
      </w:r>
      <w:r w:rsidR="00E761AC">
        <w:rPr>
          <w:rFonts w:ascii="Arial" w:hAnsi="Arial" w:cs="Arial"/>
          <w:i/>
          <w:iCs/>
          <w:sz w:val="20"/>
          <w:szCs w:val="20"/>
          <w:lang w:val="pt-PT"/>
        </w:rPr>
        <w:t xml:space="preserve">m </w:t>
      </w:r>
      <w:r w:rsidRPr="00D11B62">
        <w:rPr>
          <w:rFonts w:ascii="Arial" w:hAnsi="Arial" w:cs="Arial"/>
          <w:i/>
          <w:iCs/>
          <w:sz w:val="20"/>
          <w:szCs w:val="20"/>
          <w:lang w:val="pt-PT"/>
        </w:rPr>
        <w:t>recurso completo para experi</w:t>
      </w:r>
      <w:r w:rsidR="00E761AC">
        <w:rPr>
          <w:rFonts w:ascii="Arial" w:hAnsi="Arial" w:cs="Arial"/>
          <w:i/>
          <w:iCs/>
          <w:sz w:val="20"/>
          <w:szCs w:val="20"/>
          <w:lang w:val="pt-PT"/>
        </w:rPr>
        <w:t>ê</w:t>
      </w:r>
      <w:r w:rsidRPr="00D11B62">
        <w:rPr>
          <w:rFonts w:ascii="Arial" w:hAnsi="Arial" w:cs="Arial"/>
          <w:i/>
          <w:iCs/>
          <w:sz w:val="20"/>
          <w:szCs w:val="20"/>
          <w:lang w:val="pt-PT"/>
        </w:rPr>
        <w:t xml:space="preserve">ncias gastronómicas de </w:t>
      </w:r>
      <w:r w:rsidR="00E761AC">
        <w:rPr>
          <w:rFonts w:ascii="Arial" w:hAnsi="Arial" w:cs="Arial"/>
          <w:i/>
          <w:iCs/>
          <w:sz w:val="20"/>
          <w:szCs w:val="20"/>
          <w:lang w:val="pt-PT"/>
        </w:rPr>
        <w:t>qu</w:t>
      </w:r>
      <w:r w:rsidRPr="00D11B62">
        <w:rPr>
          <w:rFonts w:ascii="Arial" w:hAnsi="Arial" w:cs="Arial"/>
          <w:i/>
          <w:iCs/>
          <w:sz w:val="20"/>
          <w:szCs w:val="20"/>
          <w:lang w:val="pt-PT"/>
        </w:rPr>
        <w:t>alidad</w:t>
      </w:r>
      <w:r w:rsidR="00E761AC">
        <w:rPr>
          <w:rFonts w:ascii="Arial" w:hAnsi="Arial" w:cs="Arial"/>
          <w:i/>
          <w:iCs/>
          <w:sz w:val="20"/>
          <w:szCs w:val="20"/>
          <w:lang w:val="pt-PT"/>
        </w:rPr>
        <w:t>e</w:t>
      </w:r>
      <w:r w:rsidRPr="00D11B62">
        <w:rPr>
          <w:rFonts w:ascii="Arial" w:hAnsi="Arial" w:cs="Arial"/>
          <w:i/>
          <w:iCs/>
          <w:sz w:val="20"/>
          <w:szCs w:val="20"/>
          <w:lang w:val="pt-PT"/>
        </w:rPr>
        <w:t xml:space="preserve"> nesta regi</w:t>
      </w:r>
      <w:r w:rsidR="00E761AC">
        <w:rPr>
          <w:rFonts w:ascii="Arial" w:hAnsi="Arial" w:cs="Arial"/>
          <w:i/>
          <w:iCs/>
          <w:sz w:val="20"/>
          <w:szCs w:val="20"/>
          <w:lang w:val="pt-PT"/>
        </w:rPr>
        <w:t>ão</w:t>
      </w:r>
      <w:r w:rsidRPr="00D11B62">
        <w:rPr>
          <w:rFonts w:ascii="Arial" w:hAnsi="Arial" w:cs="Arial"/>
          <w:i/>
          <w:iCs/>
          <w:sz w:val="20"/>
          <w:szCs w:val="20"/>
          <w:lang w:val="pt-PT"/>
        </w:rPr>
        <w:t>. Esta n</w:t>
      </w:r>
      <w:r w:rsidR="00E761AC">
        <w:rPr>
          <w:rFonts w:ascii="Arial" w:hAnsi="Arial" w:cs="Arial"/>
          <w:i/>
          <w:iCs/>
          <w:sz w:val="20"/>
          <w:szCs w:val="20"/>
          <w:lang w:val="pt-PT"/>
        </w:rPr>
        <w:t xml:space="preserve">ova </w:t>
      </w:r>
      <w:r w:rsidRPr="00D11B62">
        <w:rPr>
          <w:rFonts w:ascii="Arial" w:hAnsi="Arial" w:cs="Arial"/>
          <w:i/>
          <w:iCs/>
          <w:sz w:val="20"/>
          <w:szCs w:val="20"/>
          <w:lang w:val="pt-PT"/>
        </w:rPr>
        <w:t>sele</w:t>
      </w:r>
      <w:r w:rsidR="00E761AC">
        <w:rPr>
          <w:rFonts w:ascii="Arial" w:hAnsi="Arial" w:cs="Arial"/>
          <w:i/>
          <w:iCs/>
          <w:sz w:val="20"/>
          <w:szCs w:val="20"/>
          <w:lang w:val="pt-PT"/>
        </w:rPr>
        <w:t xml:space="preserve">ção </w:t>
      </w:r>
      <w:r w:rsidRPr="00D11B62">
        <w:rPr>
          <w:rFonts w:ascii="Arial" w:hAnsi="Arial" w:cs="Arial"/>
          <w:i/>
          <w:iCs/>
          <w:sz w:val="20"/>
          <w:szCs w:val="20"/>
          <w:lang w:val="pt-PT"/>
        </w:rPr>
        <w:t xml:space="preserve">destacará </w:t>
      </w:r>
      <w:r w:rsidR="00E761AC">
        <w:rPr>
          <w:rFonts w:ascii="Arial" w:hAnsi="Arial" w:cs="Arial"/>
          <w:i/>
          <w:iCs/>
          <w:sz w:val="20"/>
          <w:szCs w:val="20"/>
          <w:lang w:val="pt-PT"/>
        </w:rPr>
        <w:t xml:space="preserve">a </w:t>
      </w:r>
      <w:r w:rsidRPr="00D11B62">
        <w:rPr>
          <w:rFonts w:ascii="Arial" w:hAnsi="Arial" w:cs="Arial"/>
          <w:i/>
          <w:iCs/>
          <w:sz w:val="20"/>
          <w:szCs w:val="20"/>
          <w:lang w:val="pt-PT"/>
        </w:rPr>
        <w:t>singularidad</w:t>
      </w:r>
      <w:r w:rsidR="00E761AC">
        <w:rPr>
          <w:rFonts w:ascii="Arial" w:hAnsi="Arial" w:cs="Arial"/>
          <w:i/>
          <w:iCs/>
          <w:sz w:val="20"/>
          <w:szCs w:val="20"/>
          <w:lang w:val="pt-PT"/>
        </w:rPr>
        <w:t>e</w:t>
      </w:r>
      <w:r w:rsidRPr="00D11B62">
        <w:rPr>
          <w:rFonts w:ascii="Arial" w:hAnsi="Arial" w:cs="Arial"/>
          <w:i/>
          <w:iCs/>
          <w:sz w:val="20"/>
          <w:szCs w:val="20"/>
          <w:lang w:val="pt-PT"/>
        </w:rPr>
        <w:t xml:space="preserve"> dos restaurantes lituanos, promo</w:t>
      </w:r>
      <w:r w:rsidR="00E761AC">
        <w:rPr>
          <w:rFonts w:ascii="Arial" w:hAnsi="Arial" w:cs="Arial"/>
          <w:i/>
          <w:iCs/>
          <w:sz w:val="20"/>
          <w:szCs w:val="20"/>
          <w:lang w:val="pt-PT"/>
        </w:rPr>
        <w:t>ven</w:t>
      </w:r>
      <w:r w:rsidRPr="00D11B62">
        <w:rPr>
          <w:rFonts w:ascii="Arial" w:hAnsi="Arial" w:cs="Arial"/>
          <w:i/>
          <w:iCs/>
          <w:sz w:val="20"/>
          <w:szCs w:val="20"/>
          <w:lang w:val="pt-PT"/>
        </w:rPr>
        <w:t>do os talentosos chefs d</w:t>
      </w:r>
      <w:r w:rsidR="00E761AC">
        <w:rPr>
          <w:rFonts w:ascii="Arial" w:hAnsi="Arial" w:cs="Arial"/>
          <w:i/>
          <w:iCs/>
          <w:sz w:val="20"/>
          <w:szCs w:val="20"/>
          <w:lang w:val="pt-PT"/>
        </w:rPr>
        <w:t xml:space="preserve">o </w:t>
      </w:r>
      <w:r w:rsidRPr="00D11B62">
        <w:rPr>
          <w:rFonts w:ascii="Arial" w:hAnsi="Arial" w:cs="Arial"/>
          <w:i/>
          <w:iCs/>
          <w:sz w:val="20"/>
          <w:szCs w:val="20"/>
          <w:lang w:val="pt-PT"/>
        </w:rPr>
        <w:t>país</w:t>
      </w:r>
      <w:r w:rsidR="00E761AC">
        <w:rPr>
          <w:rFonts w:ascii="Arial" w:hAnsi="Arial" w:cs="Arial"/>
          <w:i/>
          <w:iCs/>
          <w:sz w:val="20"/>
          <w:szCs w:val="20"/>
          <w:lang w:val="pt-PT"/>
        </w:rPr>
        <w:t xml:space="preserve">, e </w:t>
      </w:r>
      <w:r w:rsidRPr="00D11B62">
        <w:rPr>
          <w:rFonts w:ascii="Arial" w:hAnsi="Arial" w:cs="Arial"/>
          <w:i/>
          <w:iCs/>
          <w:sz w:val="20"/>
          <w:szCs w:val="20"/>
          <w:lang w:val="pt-PT"/>
        </w:rPr>
        <w:t xml:space="preserve">mostrando </w:t>
      </w:r>
      <w:r w:rsidR="00E761AC">
        <w:rPr>
          <w:rFonts w:ascii="Arial" w:hAnsi="Arial" w:cs="Arial"/>
          <w:i/>
          <w:iCs/>
          <w:sz w:val="20"/>
          <w:szCs w:val="20"/>
          <w:lang w:val="pt-PT"/>
        </w:rPr>
        <w:t xml:space="preserve">a </w:t>
      </w:r>
      <w:r w:rsidRPr="00D11B62">
        <w:rPr>
          <w:rFonts w:ascii="Arial" w:hAnsi="Arial" w:cs="Arial"/>
          <w:i/>
          <w:iCs/>
          <w:sz w:val="20"/>
          <w:szCs w:val="20"/>
          <w:lang w:val="pt-PT"/>
        </w:rPr>
        <w:t>su</w:t>
      </w:r>
      <w:r w:rsidR="00E761AC">
        <w:rPr>
          <w:rFonts w:ascii="Arial" w:hAnsi="Arial" w:cs="Arial"/>
          <w:i/>
          <w:iCs/>
          <w:sz w:val="20"/>
          <w:szCs w:val="20"/>
          <w:lang w:val="pt-PT"/>
        </w:rPr>
        <w:t>a</w:t>
      </w:r>
      <w:r w:rsidRPr="00D11B62">
        <w:rPr>
          <w:rFonts w:ascii="Arial" w:hAnsi="Arial" w:cs="Arial"/>
          <w:i/>
          <w:iCs/>
          <w:sz w:val="20"/>
          <w:szCs w:val="20"/>
          <w:lang w:val="pt-PT"/>
        </w:rPr>
        <w:t xml:space="preserve"> pa</w:t>
      </w:r>
      <w:r w:rsidR="00E761AC">
        <w:rPr>
          <w:rFonts w:ascii="Arial" w:hAnsi="Arial" w:cs="Arial"/>
          <w:i/>
          <w:iCs/>
          <w:sz w:val="20"/>
          <w:szCs w:val="20"/>
          <w:lang w:val="pt-PT"/>
        </w:rPr>
        <w:t>ixão</w:t>
      </w:r>
      <w:r w:rsidRPr="00D11B62">
        <w:rPr>
          <w:rFonts w:ascii="Arial" w:hAnsi="Arial" w:cs="Arial"/>
          <w:i/>
          <w:iCs/>
          <w:sz w:val="20"/>
          <w:szCs w:val="20"/>
          <w:lang w:val="pt-PT"/>
        </w:rPr>
        <w:t xml:space="preserve">, </w:t>
      </w:r>
      <w:r w:rsidR="00E761AC">
        <w:rPr>
          <w:rFonts w:ascii="Arial" w:hAnsi="Arial" w:cs="Arial"/>
          <w:i/>
          <w:iCs/>
          <w:sz w:val="20"/>
          <w:szCs w:val="20"/>
          <w:lang w:val="pt-PT"/>
        </w:rPr>
        <w:t xml:space="preserve">a sua </w:t>
      </w:r>
      <w:r w:rsidRPr="00D11B62">
        <w:rPr>
          <w:rFonts w:ascii="Arial" w:hAnsi="Arial" w:cs="Arial"/>
          <w:i/>
          <w:iCs/>
          <w:sz w:val="20"/>
          <w:szCs w:val="20"/>
          <w:lang w:val="pt-PT"/>
        </w:rPr>
        <w:t>cr</w:t>
      </w:r>
      <w:r w:rsidR="00E761AC">
        <w:rPr>
          <w:rFonts w:ascii="Arial" w:hAnsi="Arial" w:cs="Arial"/>
          <w:i/>
          <w:iCs/>
          <w:sz w:val="20"/>
          <w:szCs w:val="20"/>
          <w:lang w:val="pt-PT"/>
        </w:rPr>
        <w:t>i</w:t>
      </w:r>
      <w:r w:rsidRPr="00D11B62">
        <w:rPr>
          <w:rFonts w:ascii="Arial" w:hAnsi="Arial" w:cs="Arial"/>
          <w:i/>
          <w:iCs/>
          <w:sz w:val="20"/>
          <w:szCs w:val="20"/>
          <w:lang w:val="pt-PT"/>
        </w:rPr>
        <w:t>atividad</w:t>
      </w:r>
      <w:r w:rsidR="00E761AC">
        <w:rPr>
          <w:rFonts w:ascii="Arial" w:hAnsi="Arial" w:cs="Arial"/>
          <w:i/>
          <w:iCs/>
          <w:sz w:val="20"/>
          <w:szCs w:val="20"/>
          <w:lang w:val="pt-PT"/>
        </w:rPr>
        <w:t xml:space="preserve">e, e o seu </w:t>
      </w:r>
      <w:r w:rsidRPr="00D11B62">
        <w:rPr>
          <w:rFonts w:ascii="Arial" w:hAnsi="Arial" w:cs="Arial"/>
          <w:i/>
          <w:iCs/>
          <w:sz w:val="20"/>
          <w:szCs w:val="20"/>
          <w:lang w:val="pt-PT"/>
        </w:rPr>
        <w:t>resp</w:t>
      </w:r>
      <w:r w:rsidR="00AC597F">
        <w:rPr>
          <w:rFonts w:ascii="Arial" w:hAnsi="Arial" w:cs="Arial"/>
          <w:i/>
          <w:iCs/>
          <w:sz w:val="20"/>
          <w:szCs w:val="20"/>
          <w:lang w:val="pt-PT"/>
        </w:rPr>
        <w:t>ei</w:t>
      </w:r>
      <w:r w:rsidRPr="00D11B62">
        <w:rPr>
          <w:rFonts w:ascii="Arial" w:hAnsi="Arial" w:cs="Arial"/>
          <w:i/>
          <w:iCs/>
          <w:sz w:val="20"/>
          <w:szCs w:val="20"/>
          <w:lang w:val="pt-PT"/>
        </w:rPr>
        <w:t>to p</w:t>
      </w:r>
      <w:r w:rsidR="00E761AC">
        <w:rPr>
          <w:rFonts w:ascii="Arial" w:hAnsi="Arial" w:cs="Arial"/>
          <w:i/>
          <w:iCs/>
          <w:sz w:val="20"/>
          <w:szCs w:val="20"/>
          <w:lang w:val="pt-PT"/>
        </w:rPr>
        <w:t>e</w:t>
      </w:r>
      <w:r w:rsidRPr="00D11B62">
        <w:rPr>
          <w:rFonts w:ascii="Arial" w:hAnsi="Arial" w:cs="Arial"/>
          <w:i/>
          <w:iCs/>
          <w:sz w:val="20"/>
          <w:szCs w:val="20"/>
          <w:lang w:val="pt-PT"/>
        </w:rPr>
        <w:t>las tradi</w:t>
      </w:r>
      <w:r w:rsidR="00E761AC">
        <w:rPr>
          <w:rFonts w:ascii="Arial" w:hAnsi="Arial" w:cs="Arial"/>
          <w:i/>
          <w:iCs/>
          <w:sz w:val="20"/>
          <w:szCs w:val="20"/>
          <w:lang w:val="pt-PT"/>
        </w:rPr>
        <w:t>ções culinárias</w:t>
      </w:r>
      <w:r w:rsidRPr="00D11B62">
        <w:rPr>
          <w:rFonts w:ascii="Arial" w:hAnsi="Arial" w:cs="Arial"/>
          <w:i/>
          <w:iCs/>
          <w:sz w:val="20"/>
          <w:szCs w:val="20"/>
          <w:lang w:val="pt-PT"/>
        </w:rPr>
        <w:t xml:space="preserve"> loca</w:t>
      </w:r>
      <w:r w:rsidR="00E761AC">
        <w:rPr>
          <w:rFonts w:ascii="Arial" w:hAnsi="Arial" w:cs="Arial"/>
          <w:i/>
          <w:iCs/>
          <w:sz w:val="20"/>
          <w:szCs w:val="20"/>
          <w:lang w:val="pt-PT"/>
        </w:rPr>
        <w:t>is</w:t>
      </w:r>
      <w:r w:rsidRPr="00D11B62">
        <w:rPr>
          <w:rFonts w:ascii="Arial" w:hAnsi="Arial" w:cs="Arial"/>
          <w:i/>
          <w:iCs/>
          <w:sz w:val="20"/>
          <w:szCs w:val="20"/>
          <w:lang w:val="pt-PT"/>
        </w:rPr>
        <w:t xml:space="preserve">. </w:t>
      </w:r>
      <w:r w:rsidR="00E761AC">
        <w:rPr>
          <w:rFonts w:ascii="Arial" w:hAnsi="Arial" w:cs="Arial"/>
          <w:i/>
          <w:iCs/>
          <w:sz w:val="20"/>
          <w:szCs w:val="20"/>
          <w:lang w:val="pt-PT"/>
        </w:rPr>
        <w:t xml:space="preserve">Os nossos </w:t>
      </w:r>
      <w:r w:rsidRPr="00D11B62">
        <w:rPr>
          <w:rFonts w:ascii="Arial" w:hAnsi="Arial" w:cs="Arial"/>
          <w:i/>
          <w:iCs/>
          <w:sz w:val="20"/>
          <w:szCs w:val="20"/>
          <w:lang w:val="pt-PT"/>
        </w:rPr>
        <w:t>inspetores es</w:t>
      </w:r>
      <w:r w:rsidR="00E761AC">
        <w:rPr>
          <w:rFonts w:ascii="Arial" w:hAnsi="Arial" w:cs="Arial"/>
          <w:i/>
          <w:iCs/>
          <w:sz w:val="20"/>
          <w:szCs w:val="20"/>
          <w:lang w:val="pt-PT"/>
        </w:rPr>
        <w:t xml:space="preserve">tão a dar </w:t>
      </w:r>
      <w:r w:rsidRPr="00D11B62">
        <w:rPr>
          <w:rFonts w:ascii="Arial" w:hAnsi="Arial" w:cs="Arial"/>
          <w:i/>
          <w:iCs/>
          <w:sz w:val="20"/>
          <w:szCs w:val="20"/>
          <w:lang w:val="pt-PT"/>
        </w:rPr>
        <w:t xml:space="preserve">os últimos retoques </w:t>
      </w:r>
      <w:r w:rsidR="00E761AC">
        <w:rPr>
          <w:rFonts w:ascii="Arial" w:hAnsi="Arial" w:cs="Arial"/>
          <w:i/>
          <w:iCs/>
          <w:sz w:val="20"/>
          <w:szCs w:val="20"/>
          <w:lang w:val="pt-PT"/>
        </w:rPr>
        <w:t xml:space="preserve">na </w:t>
      </w:r>
      <w:r w:rsidRPr="00D11B62">
        <w:rPr>
          <w:rFonts w:ascii="Arial" w:hAnsi="Arial" w:cs="Arial"/>
          <w:i/>
          <w:iCs/>
          <w:sz w:val="20"/>
          <w:szCs w:val="20"/>
          <w:lang w:val="pt-PT"/>
        </w:rPr>
        <w:t>su</w:t>
      </w:r>
      <w:r w:rsidR="00E761AC">
        <w:rPr>
          <w:rFonts w:ascii="Arial" w:hAnsi="Arial" w:cs="Arial"/>
          <w:i/>
          <w:iCs/>
          <w:sz w:val="20"/>
          <w:szCs w:val="20"/>
          <w:lang w:val="pt-PT"/>
        </w:rPr>
        <w:t>a</w:t>
      </w:r>
      <w:r w:rsidRPr="00D11B62">
        <w:rPr>
          <w:rFonts w:ascii="Arial" w:hAnsi="Arial" w:cs="Arial"/>
          <w:i/>
          <w:iCs/>
          <w:sz w:val="20"/>
          <w:szCs w:val="20"/>
          <w:lang w:val="pt-PT"/>
        </w:rPr>
        <w:t xml:space="preserve"> prime</w:t>
      </w:r>
      <w:r w:rsidR="00E761AC">
        <w:rPr>
          <w:rFonts w:ascii="Arial" w:hAnsi="Arial" w:cs="Arial"/>
          <w:i/>
          <w:iCs/>
          <w:sz w:val="20"/>
          <w:szCs w:val="20"/>
          <w:lang w:val="pt-PT"/>
        </w:rPr>
        <w:t>i</w:t>
      </w:r>
      <w:r w:rsidRPr="00D11B62">
        <w:rPr>
          <w:rFonts w:ascii="Arial" w:hAnsi="Arial" w:cs="Arial"/>
          <w:i/>
          <w:iCs/>
          <w:sz w:val="20"/>
          <w:szCs w:val="20"/>
          <w:lang w:val="pt-PT"/>
        </w:rPr>
        <w:t>ra sele</w:t>
      </w:r>
      <w:r w:rsidR="00E761AC">
        <w:rPr>
          <w:rFonts w:ascii="Arial" w:hAnsi="Arial" w:cs="Arial"/>
          <w:i/>
          <w:iCs/>
          <w:sz w:val="20"/>
          <w:szCs w:val="20"/>
          <w:lang w:val="pt-PT"/>
        </w:rPr>
        <w:t>ção</w:t>
      </w:r>
      <w:r w:rsidRPr="00D11B62">
        <w:rPr>
          <w:rFonts w:ascii="Arial" w:hAnsi="Arial" w:cs="Arial"/>
          <w:i/>
          <w:iCs/>
          <w:sz w:val="20"/>
          <w:szCs w:val="20"/>
          <w:lang w:val="pt-PT"/>
        </w:rPr>
        <w:t xml:space="preserve">, que esperamos </w:t>
      </w:r>
      <w:r w:rsidR="00E761AC">
        <w:rPr>
          <w:rFonts w:ascii="Arial" w:hAnsi="Arial" w:cs="Arial"/>
          <w:i/>
          <w:iCs/>
          <w:sz w:val="20"/>
          <w:szCs w:val="20"/>
          <w:lang w:val="pt-PT"/>
        </w:rPr>
        <w:t xml:space="preserve">partilhar </w:t>
      </w:r>
      <w:r w:rsidRPr="00D11B62">
        <w:rPr>
          <w:rFonts w:ascii="Arial" w:hAnsi="Arial" w:cs="Arial"/>
          <w:i/>
          <w:iCs/>
          <w:sz w:val="20"/>
          <w:szCs w:val="20"/>
          <w:lang w:val="pt-PT"/>
        </w:rPr>
        <w:t>co</w:t>
      </w:r>
      <w:r w:rsidR="00E761AC">
        <w:rPr>
          <w:rFonts w:ascii="Arial" w:hAnsi="Arial" w:cs="Arial"/>
          <w:i/>
          <w:iCs/>
          <w:sz w:val="20"/>
          <w:szCs w:val="20"/>
          <w:lang w:val="pt-PT"/>
        </w:rPr>
        <w:t xml:space="preserve">m </w:t>
      </w:r>
      <w:r w:rsidRPr="00D11B62">
        <w:rPr>
          <w:rFonts w:ascii="Arial" w:hAnsi="Arial" w:cs="Arial"/>
          <w:i/>
          <w:iCs/>
          <w:sz w:val="20"/>
          <w:szCs w:val="20"/>
          <w:lang w:val="pt-PT"/>
        </w:rPr>
        <w:t xml:space="preserve">os amantes da </w:t>
      </w:r>
      <w:r w:rsidR="00E761AC">
        <w:rPr>
          <w:rFonts w:ascii="Arial" w:hAnsi="Arial" w:cs="Arial"/>
          <w:i/>
          <w:iCs/>
          <w:sz w:val="20"/>
          <w:szCs w:val="20"/>
          <w:lang w:val="pt-PT"/>
        </w:rPr>
        <w:t xml:space="preserve">gastronomia </w:t>
      </w:r>
      <w:r w:rsidRPr="00D11B62">
        <w:rPr>
          <w:rFonts w:ascii="Arial" w:hAnsi="Arial" w:cs="Arial"/>
          <w:i/>
          <w:iCs/>
          <w:sz w:val="20"/>
          <w:szCs w:val="20"/>
          <w:lang w:val="pt-PT"/>
        </w:rPr>
        <w:t>de todo el mundo"</w:t>
      </w:r>
      <w:r w:rsidRPr="00D11B62">
        <w:rPr>
          <w:rFonts w:ascii="Arial" w:hAnsi="Arial" w:cs="Arial"/>
          <w:sz w:val="20"/>
          <w:szCs w:val="20"/>
          <w:lang w:val="pt-PT"/>
        </w:rPr>
        <w:t>.</w:t>
      </w:r>
    </w:p>
    <w:p w14:paraId="3EE729A3" w14:textId="45352250" w:rsidR="005E34D6" w:rsidRPr="00D11B62" w:rsidRDefault="005E34D6" w:rsidP="004C76CE">
      <w:pPr>
        <w:spacing w:line="276" w:lineRule="auto"/>
        <w:ind w:right="1394"/>
        <w:jc w:val="both"/>
        <w:rPr>
          <w:rFonts w:ascii="Arial" w:hAnsi="Arial" w:cs="Arial"/>
          <w:sz w:val="20"/>
          <w:szCs w:val="20"/>
          <w:lang w:val="pt-PT"/>
        </w:rPr>
      </w:pPr>
    </w:p>
    <w:p w14:paraId="22723793" w14:textId="4D556E9C" w:rsidR="005E34D6" w:rsidRPr="00D11B62" w:rsidRDefault="00E761AC" w:rsidP="004C76CE">
      <w:pPr>
        <w:spacing w:line="276" w:lineRule="auto"/>
        <w:ind w:right="1394"/>
        <w:jc w:val="both"/>
        <w:rPr>
          <w:rFonts w:ascii="Arial" w:hAnsi="Arial" w:cs="Arial"/>
          <w:sz w:val="20"/>
          <w:szCs w:val="20"/>
          <w:lang w:val="pt-PT"/>
        </w:rPr>
      </w:pPr>
      <w:r>
        <w:rPr>
          <w:rFonts w:ascii="Arial" w:hAnsi="Arial" w:cs="Arial"/>
          <w:sz w:val="20"/>
          <w:szCs w:val="20"/>
          <w:lang w:val="pt-PT"/>
        </w:rPr>
        <w:t>A ch</w:t>
      </w:r>
      <w:r w:rsidR="005E34D6" w:rsidRPr="00D11B62">
        <w:rPr>
          <w:rFonts w:ascii="Arial" w:hAnsi="Arial" w:cs="Arial"/>
          <w:sz w:val="20"/>
          <w:szCs w:val="20"/>
          <w:lang w:val="pt-PT"/>
        </w:rPr>
        <w:t>egada d</w:t>
      </w:r>
      <w:r>
        <w:rPr>
          <w:rFonts w:ascii="Arial" w:hAnsi="Arial" w:cs="Arial"/>
          <w:sz w:val="20"/>
          <w:szCs w:val="20"/>
          <w:lang w:val="pt-PT"/>
        </w:rPr>
        <w:t xml:space="preserve">o </w:t>
      </w:r>
      <w:r w:rsidR="005E34D6" w:rsidRPr="00D11B62">
        <w:rPr>
          <w:rFonts w:ascii="Arial" w:hAnsi="Arial" w:cs="Arial"/>
          <w:sz w:val="20"/>
          <w:szCs w:val="20"/>
          <w:lang w:val="pt-PT"/>
        </w:rPr>
        <w:t>Gu</w:t>
      </w:r>
      <w:r>
        <w:rPr>
          <w:rFonts w:ascii="Arial" w:hAnsi="Arial" w:cs="Arial"/>
          <w:sz w:val="20"/>
          <w:szCs w:val="20"/>
          <w:lang w:val="pt-PT"/>
        </w:rPr>
        <w:t>i</w:t>
      </w:r>
      <w:r w:rsidR="005E34D6" w:rsidRPr="00D11B62">
        <w:rPr>
          <w:rFonts w:ascii="Arial" w:hAnsi="Arial" w:cs="Arial"/>
          <w:sz w:val="20"/>
          <w:szCs w:val="20"/>
          <w:lang w:val="pt-PT"/>
        </w:rPr>
        <w:t xml:space="preserve">a MICHELIN </w:t>
      </w:r>
      <w:r>
        <w:rPr>
          <w:rFonts w:ascii="Arial" w:hAnsi="Arial" w:cs="Arial"/>
          <w:sz w:val="20"/>
          <w:szCs w:val="20"/>
          <w:lang w:val="pt-PT"/>
        </w:rPr>
        <w:t xml:space="preserve">à </w:t>
      </w:r>
      <w:r w:rsidR="005E34D6" w:rsidRPr="00D11B62">
        <w:rPr>
          <w:rFonts w:ascii="Arial" w:hAnsi="Arial" w:cs="Arial"/>
          <w:sz w:val="20"/>
          <w:szCs w:val="20"/>
          <w:lang w:val="pt-PT"/>
        </w:rPr>
        <w:t>Litu</w:t>
      </w:r>
      <w:r w:rsidR="00AC597F">
        <w:rPr>
          <w:rFonts w:ascii="Arial" w:hAnsi="Arial" w:cs="Arial"/>
          <w:sz w:val="20"/>
          <w:szCs w:val="20"/>
          <w:lang w:val="pt-PT"/>
        </w:rPr>
        <w:t>â</w:t>
      </w:r>
      <w:r w:rsidR="005E34D6" w:rsidRPr="00D11B62">
        <w:rPr>
          <w:rFonts w:ascii="Arial" w:hAnsi="Arial" w:cs="Arial"/>
          <w:sz w:val="20"/>
          <w:szCs w:val="20"/>
          <w:lang w:val="pt-PT"/>
        </w:rPr>
        <w:t>nia c</w:t>
      </w:r>
      <w:r>
        <w:rPr>
          <w:rFonts w:ascii="Arial" w:hAnsi="Arial" w:cs="Arial"/>
          <w:sz w:val="20"/>
          <w:szCs w:val="20"/>
          <w:lang w:val="pt-PT"/>
        </w:rPr>
        <w:t>o</w:t>
      </w:r>
      <w:r w:rsidR="005E34D6" w:rsidRPr="00D11B62">
        <w:rPr>
          <w:rFonts w:ascii="Arial" w:hAnsi="Arial" w:cs="Arial"/>
          <w:sz w:val="20"/>
          <w:szCs w:val="20"/>
          <w:lang w:val="pt-PT"/>
        </w:rPr>
        <w:t>nta co</w:t>
      </w:r>
      <w:r>
        <w:rPr>
          <w:rFonts w:ascii="Arial" w:hAnsi="Arial" w:cs="Arial"/>
          <w:sz w:val="20"/>
          <w:szCs w:val="20"/>
          <w:lang w:val="pt-PT"/>
        </w:rPr>
        <w:t xml:space="preserve">m o </w:t>
      </w:r>
      <w:r w:rsidR="005E34D6" w:rsidRPr="00D11B62">
        <w:rPr>
          <w:rFonts w:ascii="Arial" w:hAnsi="Arial" w:cs="Arial"/>
          <w:sz w:val="20"/>
          <w:szCs w:val="20"/>
          <w:lang w:val="pt-PT"/>
        </w:rPr>
        <w:t>apo</w:t>
      </w:r>
      <w:r>
        <w:rPr>
          <w:rFonts w:ascii="Arial" w:hAnsi="Arial" w:cs="Arial"/>
          <w:sz w:val="20"/>
          <w:szCs w:val="20"/>
          <w:lang w:val="pt-PT"/>
        </w:rPr>
        <w:t>i</w:t>
      </w:r>
      <w:r w:rsidR="005E34D6" w:rsidRPr="00D11B62">
        <w:rPr>
          <w:rFonts w:ascii="Arial" w:hAnsi="Arial" w:cs="Arial"/>
          <w:sz w:val="20"/>
          <w:szCs w:val="20"/>
          <w:lang w:val="pt-PT"/>
        </w:rPr>
        <w:t>o d</w:t>
      </w:r>
      <w:r>
        <w:rPr>
          <w:rFonts w:ascii="Arial" w:hAnsi="Arial" w:cs="Arial"/>
          <w:sz w:val="20"/>
          <w:szCs w:val="20"/>
          <w:lang w:val="pt-PT"/>
        </w:rPr>
        <w:t xml:space="preserve">o </w:t>
      </w:r>
      <w:r w:rsidR="005E34D6" w:rsidRPr="00D11B62">
        <w:rPr>
          <w:rFonts w:ascii="Arial" w:hAnsi="Arial" w:cs="Arial"/>
          <w:sz w:val="20"/>
          <w:szCs w:val="20"/>
          <w:lang w:val="pt-PT"/>
        </w:rPr>
        <w:t>Minist</w:t>
      </w:r>
      <w:r>
        <w:rPr>
          <w:rFonts w:ascii="Arial" w:hAnsi="Arial" w:cs="Arial"/>
          <w:sz w:val="20"/>
          <w:szCs w:val="20"/>
          <w:lang w:val="pt-PT"/>
        </w:rPr>
        <w:t>é</w:t>
      </w:r>
      <w:r w:rsidR="005E34D6" w:rsidRPr="00D11B62">
        <w:rPr>
          <w:rFonts w:ascii="Arial" w:hAnsi="Arial" w:cs="Arial"/>
          <w:sz w:val="20"/>
          <w:szCs w:val="20"/>
          <w:lang w:val="pt-PT"/>
        </w:rPr>
        <w:t>rio d</w:t>
      </w:r>
      <w:r>
        <w:rPr>
          <w:rFonts w:ascii="Arial" w:hAnsi="Arial" w:cs="Arial"/>
          <w:sz w:val="20"/>
          <w:szCs w:val="20"/>
          <w:lang w:val="pt-PT"/>
        </w:rPr>
        <w:t>a</w:t>
      </w:r>
      <w:r w:rsidR="005E34D6" w:rsidRPr="00D11B62">
        <w:rPr>
          <w:rFonts w:ascii="Arial" w:hAnsi="Arial" w:cs="Arial"/>
          <w:sz w:val="20"/>
          <w:szCs w:val="20"/>
          <w:lang w:val="pt-PT"/>
        </w:rPr>
        <w:t xml:space="preserve"> Econom</w:t>
      </w:r>
      <w:r>
        <w:rPr>
          <w:rFonts w:ascii="Arial" w:hAnsi="Arial" w:cs="Arial"/>
          <w:sz w:val="20"/>
          <w:szCs w:val="20"/>
          <w:lang w:val="pt-PT"/>
        </w:rPr>
        <w:t>i</w:t>
      </w:r>
      <w:r w:rsidR="005E34D6" w:rsidRPr="00D11B62">
        <w:rPr>
          <w:rFonts w:ascii="Arial" w:hAnsi="Arial" w:cs="Arial"/>
          <w:sz w:val="20"/>
          <w:szCs w:val="20"/>
          <w:lang w:val="pt-PT"/>
        </w:rPr>
        <w:t xml:space="preserve">a e </w:t>
      </w:r>
      <w:r>
        <w:rPr>
          <w:rFonts w:ascii="Arial" w:hAnsi="Arial" w:cs="Arial"/>
          <w:sz w:val="20"/>
          <w:szCs w:val="20"/>
          <w:lang w:val="pt-PT"/>
        </w:rPr>
        <w:t xml:space="preserve">da </w:t>
      </w:r>
      <w:r w:rsidR="005E34D6" w:rsidRPr="00D11B62">
        <w:rPr>
          <w:rFonts w:ascii="Arial" w:hAnsi="Arial" w:cs="Arial"/>
          <w:sz w:val="20"/>
          <w:szCs w:val="20"/>
          <w:lang w:val="pt-PT"/>
        </w:rPr>
        <w:t>Inova</w:t>
      </w:r>
      <w:r>
        <w:rPr>
          <w:rFonts w:ascii="Arial" w:hAnsi="Arial" w:cs="Arial"/>
          <w:sz w:val="20"/>
          <w:szCs w:val="20"/>
          <w:lang w:val="pt-PT"/>
        </w:rPr>
        <w:t>ção</w:t>
      </w:r>
      <w:r w:rsidR="005E34D6" w:rsidRPr="00D11B62">
        <w:rPr>
          <w:rFonts w:ascii="Arial" w:hAnsi="Arial" w:cs="Arial"/>
          <w:sz w:val="20"/>
          <w:szCs w:val="20"/>
          <w:lang w:val="pt-PT"/>
        </w:rPr>
        <w:t>, cu</w:t>
      </w:r>
      <w:r>
        <w:rPr>
          <w:rFonts w:ascii="Arial" w:hAnsi="Arial" w:cs="Arial"/>
          <w:sz w:val="20"/>
          <w:szCs w:val="20"/>
          <w:lang w:val="pt-PT"/>
        </w:rPr>
        <w:t xml:space="preserve">jo </w:t>
      </w:r>
      <w:r w:rsidR="005E34D6" w:rsidRPr="00D11B62">
        <w:rPr>
          <w:rFonts w:ascii="Arial" w:hAnsi="Arial" w:cs="Arial"/>
          <w:sz w:val="20"/>
          <w:szCs w:val="20"/>
          <w:lang w:val="pt-PT"/>
        </w:rPr>
        <w:t>Ministro</w:t>
      </w:r>
      <w:r>
        <w:rPr>
          <w:rFonts w:ascii="Arial" w:hAnsi="Arial" w:cs="Arial"/>
          <w:sz w:val="20"/>
          <w:szCs w:val="20"/>
          <w:lang w:val="pt-PT"/>
        </w:rPr>
        <w:t xml:space="preserve">, </w:t>
      </w:r>
      <w:r w:rsidR="005E34D6" w:rsidRPr="00D11B62">
        <w:rPr>
          <w:rFonts w:ascii="Arial" w:hAnsi="Arial" w:cs="Arial"/>
          <w:sz w:val="20"/>
          <w:szCs w:val="20"/>
          <w:lang w:val="pt-PT"/>
        </w:rPr>
        <w:t>Aušrinė Armonaitė</w:t>
      </w:r>
      <w:r>
        <w:rPr>
          <w:rFonts w:ascii="Arial" w:hAnsi="Arial" w:cs="Arial"/>
          <w:sz w:val="20"/>
          <w:szCs w:val="20"/>
          <w:lang w:val="pt-PT"/>
        </w:rPr>
        <w:t xml:space="preserve">, </w:t>
      </w:r>
      <w:r w:rsidR="005E34D6" w:rsidRPr="00D11B62">
        <w:rPr>
          <w:rFonts w:ascii="Arial" w:hAnsi="Arial" w:cs="Arial"/>
          <w:sz w:val="20"/>
          <w:szCs w:val="20"/>
          <w:lang w:val="pt-PT"/>
        </w:rPr>
        <w:t>declar</w:t>
      </w:r>
      <w:r>
        <w:rPr>
          <w:rFonts w:ascii="Arial" w:hAnsi="Arial" w:cs="Arial"/>
          <w:sz w:val="20"/>
          <w:szCs w:val="20"/>
          <w:lang w:val="pt-PT"/>
        </w:rPr>
        <w:t>ou</w:t>
      </w:r>
      <w:r w:rsidR="005E34D6" w:rsidRPr="00D11B62">
        <w:rPr>
          <w:rFonts w:ascii="Arial" w:hAnsi="Arial" w:cs="Arial"/>
          <w:sz w:val="20"/>
          <w:szCs w:val="20"/>
          <w:lang w:val="pt-PT"/>
        </w:rPr>
        <w:t xml:space="preserve">: </w:t>
      </w:r>
      <w:r w:rsidR="005E34D6" w:rsidRPr="00D11B62">
        <w:rPr>
          <w:rFonts w:ascii="Arial" w:hAnsi="Arial" w:cs="Arial"/>
          <w:i/>
          <w:iCs/>
          <w:sz w:val="20"/>
          <w:szCs w:val="20"/>
          <w:lang w:val="pt-PT"/>
        </w:rPr>
        <w:t>"</w:t>
      </w:r>
      <w:r>
        <w:rPr>
          <w:rFonts w:ascii="Arial" w:hAnsi="Arial" w:cs="Arial"/>
          <w:i/>
          <w:iCs/>
          <w:sz w:val="20"/>
          <w:szCs w:val="20"/>
          <w:lang w:val="pt-PT"/>
        </w:rPr>
        <w:t xml:space="preserve">A </w:t>
      </w:r>
      <w:r w:rsidR="005E34D6" w:rsidRPr="00D11B62">
        <w:rPr>
          <w:rFonts w:ascii="Arial" w:hAnsi="Arial" w:cs="Arial"/>
          <w:i/>
          <w:iCs/>
          <w:sz w:val="20"/>
          <w:szCs w:val="20"/>
          <w:lang w:val="pt-PT"/>
        </w:rPr>
        <w:t>Litu</w:t>
      </w:r>
      <w:r w:rsidR="00AC597F">
        <w:rPr>
          <w:rFonts w:ascii="Arial" w:hAnsi="Arial" w:cs="Arial"/>
          <w:i/>
          <w:iCs/>
          <w:sz w:val="20"/>
          <w:szCs w:val="20"/>
          <w:lang w:val="pt-PT"/>
        </w:rPr>
        <w:t>â</w:t>
      </w:r>
      <w:r w:rsidR="005E34D6" w:rsidRPr="00D11B62">
        <w:rPr>
          <w:rFonts w:ascii="Arial" w:hAnsi="Arial" w:cs="Arial"/>
          <w:i/>
          <w:iCs/>
          <w:sz w:val="20"/>
          <w:szCs w:val="20"/>
          <w:lang w:val="pt-PT"/>
        </w:rPr>
        <w:t>nia destaca</w:t>
      </w:r>
      <w:r>
        <w:rPr>
          <w:rFonts w:ascii="Arial" w:hAnsi="Arial" w:cs="Arial"/>
          <w:i/>
          <w:iCs/>
          <w:sz w:val="20"/>
          <w:szCs w:val="20"/>
          <w:lang w:val="pt-PT"/>
        </w:rPr>
        <w:t xml:space="preserve">-se na </w:t>
      </w:r>
      <w:r w:rsidR="005E34D6" w:rsidRPr="00D11B62">
        <w:rPr>
          <w:rFonts w:ascii="Arial" w:hAnsi="Arial" w:cs="Arial"/>
          <w:i/>
          <w:iCs/>
          <w:sz w:val="20"/>
          <w:szCs w:val="20"/>
          <w:lang w:val="pt-PT"/>
        </w:rPr>
        <w:t>cena internacional</w:t>
      </w:r>
      <w:r>
        <w:rPr>
          <w:rFonts w:ascii="Arial" w:hAnsi="Arial" w:cs="Arial"/>
          <w:i/>
          <w:iCs/>
          <w:sz w:val="20"/>
          <w:szCs w:val="20"/>
          <w:lang w:val="pt-PT"/>
        </w:rPr>
        <w:t xml:space="preserve"> </w:t>
      </w:r>
      <w:r w:rsidR="005E34D6" w:rsidRPr="00D11B62">
        <w:rPr>
          <w:rFonts w:ascii="Arial" w:hAnsi="Arial" w:cs="Arial"/>
          <w:i/>
          <w:iCs/>
          <w:sz w:val="20"/>
          <w:szCs w:val="20"/>
          <w:lang w:val="pt-PT"/>
        </w:rPr>
        <w:t>n</w:t>
      </w:r>
      <w:r>
        <w:rPr>
          <w:rFonts w:ascii="Arial" w:hAnsi="Arial" w:cs="Arial"/>
          <w:i/>
          <w:iCs/>
          <w:sz w:val="20"/>
          <w:szCs w:val="20"/>
          <w:lang w:val="pt-PT"/>
        </w:rPr>
        <w:t>ã</w:t>
      </w:r>
      <w:r w:rsidR="005E34D6" w:rsidRPr="00D11B62">
        <w:rPr>
          <w:rFonts w:ascii="Arial" w:hAnsi="Arial" w:cs="Arial"/>
          <w:i/>
          <w:iCs/>
          <w:sz w:val="20"/>
          <w:szCs w:val="20"/>
          <w:lang w:val="pt-PT"/>
        </w:rPr>
        <w:t>o s</w:t>
      </w:r>
      <w:r>
        <w:rPr>
          <w:rFonts w:ascii="Arial" w:hAnsi="Arial" w:cs="Arial"/>
          <w:i/>
          <w:iCs/>
          <w:sz w:val="20"/>
          <w:szCs w:val="20"/>
          <w:lang w:val="pt-PT"/>
        </w:rPr>
        <w:t xml:space="preserve">ó pelo </w:t>
      </w:r>
      <w:r w:rsidR="005E34D6" w:rsidRPr="00D11B62">
        <w:rPr>
          <w:rFonts w:ascii="Arial" w:hAnsi="Arial" w:cs="Arial"/>
          <w:i/>
          <w:iCs/>
          <w:sz w:val="20"/>
          <w:szCs w:val="20"/>
          <w:lang w:val="pt-PT"/>
        </w:rPr>
        <w:t>s</w:t>
      </w:r>
      <w:r>
        <w:rPr>
          <w:rFonts w:ascii="Arial" w:hAnsi="Arial" w:cs="Arial"/>
          <w:i/>
          <w:iCs/>
          <w:sz w:val="20"/>
          <w:szCs w:val="20"/>
          <w:lang w:val="pt-PT"/>
        </w:rPr>
        <w:t>e</w:t>
      </w:r>
      <w:r w:rsidR="005E34D6" w:rsidRPr="00D11B62">
        <w:rPr>
          <w:rFonts w:ascii="Arial" w:hAnsi="Arial" w:cs="Arial"/>
          <w:i/>
          <w:iCs/>
          <w:sz w:val="20"/>
          <w:szCs w:val="20"/>
          <w:lang w:val="pt-PT"/>
        </w:rPr>
        <w:t xml:space="preserve">u </w:t>
      </w:r>
      <w:r>
        <w:rPr>
          <w:rFonts w:ascii="Arial" w:hAnsi="Arial" w:cs="Arial"/>
          <w:i/>
          <w:iCs/>
          <w:sz w:val="20"/>
          <w:szCs w:val="20"/>
          <w:lang w:val="pt-PT"/>
        </w:rPr>
        <w:t xml:space="preserve">património </w:t>
      </w:r>
      <w:r w:rsidR="005E34D6" w:rsidRPr="00D11B62">
        <w:rPr>
          <w:rFonts w:ascii="Arial" w:hAnsi="Arial" w:cs="Arial"/>
          <w:i/>
          <w:iCs/>
          <w:sz w:val="20"/>
          <w:szCs w:val="20"/>
          <w:lang w:val="pt-PT"/>
        </w:rPr>
        <w:t>histórico</w:t>
      </w:r>
      <w:r>
        <w:rPr>
          <w:rFonts w:ascii="Arial" w:hAnsi="Arial" w:cs="Arial"/>
          <w:i/>
          <w:iCs/>
          <w:sz w:val="20"/>
          <w:szCs w:val="20"/>
          <w:lang w:val="pt-PT"/>
        </w:rPr>
        <w:t xml:space="preserve">, e pelas </w:t>
      </w:r>
      <w:r w:rsidR="005E34D6" w:rsidRPr="00D11B62">
        <w:rPr>
          <w:rFonts w:ascii="Arial" w:hAnsi="Arial" w:cs="Arial"/>
          <w:i/>
          <w:iCs/>
          <w:sz w:val="20"/>
          <w:szCs w:val="20"/>
          <w:lang w:val="pt-PT"/>
        </w:rPr>
        <w:t>su</w:t>
      </w:r>
      <w:r>
        <w:rPr>
          <w:rFonts w:ascii="Arial" w:hAnsi="Arial" w:cs="Arial"/>
          <w:i/>
          <w:iCs/>
          <w:sz w:val="20"/>
          <w:szCs w:val="20"/>
          <w:lang w:val="pt-PT"/>
        </w:rPr>
        <w:t>a</w:t>
      </w:r>
      <w:r w:rsidR="005E34D6" w:rsidRPr="00D11B62">
        <w:rPr>
          <w:rFonts w:ascii="Arial" w:hAnsi="Arial" w:cs="Arial"/>
          <w:i/>
          <w:iCs/>
          <w:sz w:val="20"/>
          <w:szCs w:val="20"/>
          <w:lang w:val="pt-PT"/>
        </w:rPr>
        <w:t>s exuberantes paisa</w:t>
      </w:r>
      <w:r>
        <w:rPr>
          <w:rFonts w:ascii="Arial" w:hAnsi="Arial" w:cs="Arial"/>
          <w:i/>
          <w:iCs/>
          <w:sz w:val="20"/>
          <w:szCs w:val="20"/>
          <w:lang w:val="pt-PT"/>
        </w:rPr>
        <w:t xml:space="preserve">gens </w:t>
      </w:r>
      <w:r w:rsidR="005E34D6" w:rsidRPr="00D11B62">
        <w:rPr>
          <w:rFonts w:ascii="Arial" w:hAnsi="Arial" w:cs="Arial"/>
          <w:i/>
          <w:iCs/>
          <w:sz w:val="20"/>
          <w:szCs w:val="20"/>
          <w:lang w:val="pt-PT"/>
        </w:rPr>
        <w:t xml:space="preserve">verdes, </w:t>
      </w:r>
      <w:r>
        <w:rPr>
          <w:rFonts w:ascii="Arial" w:hAnsi="Arial" w:cs="Arial"/>
          <w:i/>
          <w:iCs/>
          <w:sz w:val="20"/>
          <w:szCs w:val="20"/>
          <w:lang w:val="pt-PT"/>
        </w:rPr>
        <w:t xml:space="preserve">mas, </w:t>
      </w:r>
      <w:r w:rsidR="005E34D6" w:rsidRPr="00D11B62">
        <w:rPr>
          <w:rFonts w:ascii="Arial" w:hAnsi="Arial" w:cs="Arial"/>
          <w:i/>
          <w:iCs/>
          <w:sz w:val="20"/>
          <w:szCs w:val="20"/>
          <w:lang w:val="pt-PT"/>
        </w:rPr>
        <w:t>també</w:t>
      </w:r>
      <w:r>
        <w:rPr>
          <w:rFonts w:ascii="Arial" w:hAnsi="Arial" w:cs="Arial"/>
          <w:i/>
          <w:iCs/>
          <w:sz w:val="20"/>
          <w:szCs w:val="20"/>
          <w:lang w:val="pt-PT"/>
        </w:rPr>
        <w:t xml:space="preserve">m, pelas </w:t>
      </w:r>
      <w:r w:rsidR="005E34D6" w:rsidRPr="00D11B62">
        <w:rPr>
          <w:rFonts w:ascii="Arial" w:hAnsi="Arial" w:cs="Arial"/>
          <w:i/>
          <w:iCs/>
          <w:sz w:val="20"/>
          <w:szCs w:val="20"/>
          <w:lang w:val="pt-PT"/>
        </w:rPr>
        <w:t>su</w:t>
      </w:r>
      <w:r>
        <w:rPr>
          <w:rFonts w:ascii="Arial" w:hAnsi="Arial" w:cs="Arial"/>
          <w:i/>
          <w:iCs/>
          <w:sz w:val="20"/>
          <w:szCs w:val="20"/>
          <w:lang w:val="pt-PT"/>
        </w:rPr>
        <w:t>a</w:t>
      </w:r>
      <w:r w:rsidR="005E34D6" w:rsidRPr="00D11B62">
        <w:rPr>
          <w:rFonts w:ascii="Arial" w:hAnsi="Arial" w:cs="Arial"/>
          <w:i/>
          <w:iCs/>
          <w:sz w:val="20"/>
          <w:szCs w:val="20"/>
          <w:lang w:val="pt-PT"/>
        </w:rPr>
        <w:t>s aut</w:t>
      </w:r>
      <w:r>
        <w:rPr>
          <w:rFonts w:ascii="Arial" w:hAnsi="Arial" w:cs="Arial"/>
          <w:i/>
          <w:iCs/>
          <w:sz w:val="20"/>
          <w:szCs w:val="20"/>
          <w:lang w:val="pt-PT"/>
        </w:rPr>
        <w:t>ê</w:t>
      </w:r>
      <w:r w:rsidR="005E34D6" w:rsidRPr="00D11B62">
        <w:rPr>
          <w:rFonts w:ascii="Arial" w:hAnsi="Arial" w:cs="Arial"/>
          <w:i/>
          <w:iCs/>
          <w:sz w:val="20"/>
          <w:szCs w:val="20"/>
          <w:lang w:val="pt-PT"/>
        </w:rPr>
        <w:t>nticas</w:t>
      </w:r>
      <w:r>
        <w:rPr>
          <w:rFonts w:ascii="Arial" w:hAnsi="Arial" w:cs="Arial"/>
          <w:i/>
          <w:iCs/>
          <w:sz w:val="20"/>
          <w:szCs w:val="20"/>
          <w:lang w:val="pt-PT"/>
        </w:rPr>
        <w:t xml:space="preserve"> </w:t>
      </w:r>
      <w:r w:rsidR="005E34D6" w:rsidRPr="00D11B62">
        <w:rPr>
          <w:rFonts w:ascii="Arial" w:hAnsi="Arial" w:cs="Arial"/>
          <w:i/>
          <w:iCs/>
          <w:sz w:val="20"/>
          <w:szCs w:val="20"/>
          <w:lang w:val="pt-PT"/>
        </w:rPr>
        <w:t>experi</w:t>
      </w:r>
      <w:r>
        <w:rPr>
          <w:rFonts w:ascii="Arial" w:hAnsi="Arial" w:cs="Arial"/>
          <w:i/>
          <w:iCs/>
          <w:sz w:val="20"/>
          <w:szCs w:val="20"/>
          <w:lang w:val="pt-PT"/>
        </w:rPr>
        <w:t>ê</w:t>
      </w:r>
      <w:r w:rsidR="005E34D6" w:rsidRPr="00D11B62">
        <w:rPr>
          <w:rFonts w:ascii="Arial" w:hAnsi="Arial" w:cs="Arial"/>
          <w:i/>
          <w:iCs/>
          <w:sz w:val="20"/>
          <w:szCs w:val="20"/>
          <w:lang w:val="pt-PT"/>
        </w:rPr>
        <w:t xml:space="preserve">ncias </w:t>
      </w:r>
      <w:r>
        <w:rPr>
          <w:rFonts w:ascii="Arial" w:hAnsi="Arial" w:cs="Arial"/>
          <w:i/>
          <w:iCs/>
          <w:sz w:val="20"/>
          <w:szCs w:val="20"/>
          <w:lang w:val="pt-PT"/>
        </w:rPr>
        <w:t>culinárias</w:t>
      </w:r>
      <w:r w:rsidR="005E34D6" w:rsidRPr="00D11B62">
        <w:rPr>
          <w:rFonts w:ascii="Arial" w:hAnsi="Arial" w:cs="Arial"/>
          <w:i/>
          <w:iCs/>
          <w:sz w:val="20"/>
          <w:szCs w:val="20"/>
          <w:lang w:val="pt-PT"/>
        </w:rPr>
        <w:t>, a</w:t>
      </w:r>
      <w:r>
        <w:rPr>
          <w:rFonts w:ascii="Arial" w:hAnsi="Arial" w:cs="Arial"/>
          <w:i/>
          <w:iCs/>
          <w:sz w:val="20"/>
          <w:szCs w:val="20"/>
          <w:lang w:val="pt-PT"/>
        </w:rPr>
        <w:t>g</w:t>
      </w:r>
      <w:r w:rsidR="005E34D6" w:rsidRPr="00D11B62">
        <w:rPr>
          <w:rFonts w:ascii="Arial" w:hAnsi="Arial" w:cs="Arial"/>
          <w:i/>
          <w:iCs/>
          <w:sz w:val="20"/>
          <w:szCs w:val="20"/>
          <w:lang w:val="pt-PT"/>
        </w:rPr>
        <w:t xml:space="preserve">ora destacadas </w:t>
      </w:r>
      <w:r>
        <w:rPr>
          <w:rFonts w:ascii="Arial" w:hAnsi="Arial" w:cs="Arial"/>
          <w:i/>
          <w:iCs/>
          <w:sz w:val="20"/>
          <w:szCs w:val="20"/>
          <w:lang w:val="pt-PT"/>
        </w:rPr>
        <w:t xml:space="preserve">pelo </w:t>
      </w:r>
      <w:r w:rsidR="005E34D6" w:rsidRPr="00D11B62">
        <w:rPr>
          <w:rFonts w:ascii="Arial" w:hAnsi="Arial" w:cs="Arial"/>
          <w:i/>
          <w:iCs/>
          <w:sz w:val="20"/>
          <w:szCs w:val="20"/>
          <w:lang w:val="pt-PT"/>
        </w:rPr>
        <w:t>Gu</w:t>
      </w:r>
      <w:r>
        <w:rPr>
          <w:rFonts w:ascii="Arial" w:hAnsi="Arial" w:cs="Arial"/>
          <w:i/>
          <w:iCs/>
          <w:sz w:val="20"/>
          <w:szCs w:val="20"/>
          <w:lang w:val="pt-PT"/>
        </w:rPr>
        <w:t>i</w:t>
      </w:r>
      <w:r w:rsidR="005E34D6" w:rsidRPr="00D11B62">
        <w:rPr>
          <w:rFonts w:ascii="Arial" w:hAnsi="Arial" w:cs="Arial"/>
          <w:i/>
          <w:iCs/>
          <w:sz w:val="20"/>
          <w:szCs w:val="20"/>
          <w:lang w:val="pt-PT"/>
        </w:rPr>
        <w:t>a MICHELIN. Este recon</w:t>
      </w:r>
      <w:r>
        <w:rPr>
          <w:rFonts w:ascii="Arial" w:hAnsi="Arial" w:cs="Arial"/>
          <w:i/>
          <w:iCs/>
          <w:sz w:val="20"/>
          <w:szCs w:val="20"/>
          <w:lang w:val="pt-PT"/>
        </w:rPr>
        <w:t>he</w:t>
      </w:r>
      <w:r w:rsidR="005E34D6" w:rsidRPr="00D11B62">
        <w:rPr>
          <w:rFonts w:ascii="Arial" w:hAnsi="Arial" w:cs="Arial"/>
          <w:i/>
          <w:iCs/>
          <w:sz w:val="20"/>
          <w:szCs w:val="20"/>
          <w:lang w:val="pt-PT"/>
        </w:rPr>
        <w:t>cimento de u</w:t>
      </w:r>
      <w:r>
        <w:rPr>
          <w:rFonts w:ascii="Arial" w:hAnsi="Arial" w:cs="Arial"/>
          <w:i/>
          <w:iCs/>
          <w:sz w:val="20"/>
          <w:szCs w:val="20"/>
          <w:lang w:val="pt-PT"/>
        </w:rPr>
        <w:t xml:space="preserve">ma </w:t>
      </w:r>
      <w:r w:rsidR="005E34D6" w:rsidRPr="00D11B62">
        <w:rPr>
          <w:rFonts w:ascii="Arial" w:hAnsi="Arial" w:cs="Arial"/>
          <w:i/>
          <w:iCs/>
          <w:sz w:val="20"/>
          <w:szCs w:val="20"/>
          <w:lang w:val="pt-PT"/>
        </w:rPr>
        <w:t>parte importante d</w:t>
      </w:r>
      <w:r>
        <w:rPr>
          <w:rFonts w:ascii="Arial" w:hAnsi="Arial" w:cs="Arial"/>
          <w:i/>
          <w:iCs/>
          <w:sz w:val="20"/>
          <w:szCs w:val="20"/>
          <w:lang w:val="pt-PT"/>
        </w:rPr>
        <w:t xml:space="preserve">a nossa </w:t>
      </w:r>
      <w:r w:rsidR="005E34D6" w:rsidRPr="00D11B62">
        <w:rPr>
          <w:rFonts w:ascii="Arial" w:hAnsi="Arial" w:cs="Arial"/>
          <w:i/>
          <w:iCs/>
          <w:sz w:val="20"/>
          <w:szCs w:val="20"/>
          <w:lang w:val="pt-PT"/>
        </w:rPr>
        <w:t>cultura, que se celebra junt</w:t>
      </w:r>
      <w:r>
        <w:rPr>
          <w:rFonts w:ascii="Arial" w:hAnsi="Arial" w:cs="Arial"/>
          <w:i/>
          <w:iCs/>
          <w:sz w:val="20"/>
          <w:szCs w:val="20"/>
          <w:lang w:val="pt-PT"/>
        </w:rPr>
        <w:t xml:space="preserve">amente com o </w:t>
      </w:r>
      <w:r w:rsidR="005E34D6" w:rsidRPr="00D11B62">
        <w:rPr>
          <w:rFonts w:ascii="Arial" w:hAnsi="Arial" w:cs="Arial"/>
          <w:i/>
          <w:iCs/>
          <w:sz w:val="20"/>
          <w:szCs w:val="20"/>
          <w:lang w:val="pt-PT"/>
        </w:rPr>
        <w:t>700</w:t>
      </w:r>
      <w:r>
        <w:rPr>
          <w:rFonts w:ascii="Arial" w:hAnsi="Arial" w:cs="Arial"/>
          <w:i/>
          <w:iCs/>
          <w:sz w:val="20"/>
          <w:szCs w:val="20"/>
          <w:lang w:val="pt-PT"/>
        </w:rPr>
        <w:t xml:space="preserve">º </w:t>
      </w:r>
      <w:r w:rsidR="005E34D6" w:rsidRPr="00D11B62">
        <w:rPr>
          <w:rFonts w:ascii="Arial" w:hAnsi="Arial" w:cs="Arial"/>
          <w:i/>
          <w:iCs/>
          <w:sz w:val="20"/>
          <w:szCs w:val="20"/>
          <w:lang w:val="pt-PT"/>
        </w:rPr>
        <w:t>aniversario de Viln</w:t>
      </w:r>
      <w:r>
        <w:rPr>
          <w:rFonts w:ascii="Arial" w:hAnsi="Arial" w:cs="Arial"/>
          <w:i/>
          <w:iCs/>
          <w:sz w:val="20"/>
          <w:szCs w:val="20"/>
          <w:lang w:val="pt-PT"/>
        </w:rPr>
        <w:t xml:space="preserve">ius, </w:t>
      </w:r>
      <w:r>
        <w:rPr>
          <w:rFonts w:ascii="Arial" w:hAnsi="Arial" w:cs="Arial"/>
          <w:i/>
          <w:iCs/>
          <w:sz w:val="20"/>
          <w:szCs w:val="20"/>
          <w:lang w:val="pt-PT"/>
        </w:rPr>
        <w:lastRenderedPageBreak/>
        <w:t xml:space="preserve">e com </w:t>
      </w:r>
      <w:r w:rsidR="005E34D6" w:rsidRPr="00D11B62">
        <w:rPr>
          <w:rFonts w:ascii="Arial" w:hAnsi="Arial" w:cs="Arial"/>
          <w:i/>
          <w:iCs/>
          <w:sz w:val="20"/>
          <w:szCs w:val="20"/>
          <w:lang w:val="pt-PT"/>
        </w:rPr>
        <w:t>a inclus</w:t>
      </w:r>
      <w:r>
        <w:rPr>
          <w:rFonts w:ascii="Arial" w:hAnsi="Arial" w:cs="Arial"/>
          <w:i/>
          <w:iCs/>
          <w:sz w:val="20"/>
          <w:szCs w:val="20"/>
          <w:lang w:val="pt-PT"/>
        </w:rPr>
        <w:t>ão n</w:t>
      </w:r>
      <w:r w:rsidR="005E34D6" w:rsidRPr="00D11B62">
        <w:rPr>
          <w:rFonts w:ascii="Arial" w:hAnsi="Arial" w:cs="Arial"/>
          <w:i/>
          <w:iCs/>
          <w:sz w:val="20"/>
          <w:szCs w:val="20"/>
          <w:lang w:val="pt-PT"/>
        </w:rPr>
        <w:t xml:space="preserve">a lista da UNESCO da arquitetura modernista de Kaunas, </w:t>
      </w:r>
      <w:r>
        <w:rPr>
          <w:rFonts w:ascii="Arial" w:hAnsi="Arial" w:cs="Arial"/>
          <w:i/>
          <w:iCs/>
          <w:sz w:val="20"/>
          <w:szCs w:val="20"/>
          <w:lang w:val="pt-PT"/>
        </w:rPr>
        <w:t xml:space="preserve">sublinha </w:t>
      </w:r>
      <w:r w:rsidR="005E34D6" w:rsidRPr="00D11B62">
        <w:rPr>
          <w:rFonts w:ascii="Arial" w:hAnsi="Arial" w:cs="Arial"/>
          <w:i/>
          <w:iCs/>
          <w:sz w:val="20"/>
          <w:szCs w:val="20"/>
          <w:lang w:val="pt-PT"/>
        </w:rPr>
        <w:t>a incompar</w:t>
      </w:r>
      <w:r>
        <w:rPr>
          <w:rFonts w:ascii="Arial" w:hAnsi="Arial" w:cs="Arial"/>
          <w:i/>
          <w:iCs/>
          <w:sz w:val="20"/>
          <w:szCs w:val="20"/>
          <w:lang w:val="pt-PT"/>
        </w:rPr>
        <w:t xml:space="preserve">ável combinação </w:t>
      </w:r>
      <w:r w:rsidR="005E34D6" w:rsidRPr="00D11B62">
        <w:rPr>
          <w:rFonts w:ascii="Arial" w:hAnsi="Arial" w:cs="Arial"/>
          <w:i/>
          <w:iCs/>
          <w:sz w:val="20"/>
          <w:szCs w:val="20"/>
          <w:lang w:val="pt-PT"/>
        </w:rPr>
        <w:t xml:space="preserve">de cultura, natureza </w:t>
      </w:r>
      <w:r>
        <w:rPr>
          <w:rFonts w:ascii="Arial" w:hAnsi="Arial" w:cs="Arial"/>
          <w:i/>
          <w:iCs/>
          <w:sz w:val="20"/>
          <w:szCs w:val="20"/>
          <w:lang w:val="pt-PT"/>
        </w:rPr>
        <w:t>e</w:t>
      </w:r>
      <w:r w:rsidR="005E34D6" w:rsidRPr="00D11B62">
        <w:rPr>
          <w:rFonts w:ascii="Arial" w:hAnsi="Arial" w:cs="Arial"/>
          <w:i/>
          <w:iCs/>
          <w:sz w:val="20"/>
          <w:szCs w:val="20"/>
          <w:lang w:val="pt-PT"/>
        </w:rPr>
        <w:t xml:space="preserve"> </w:t>
      </w:r>
      <w:r>
        <w:rPr>
          <w:rFonts w:ascii="Arial" w:hAnsi="Arial" w:cs="Arial"/>
          <w:i/>
          <w:iCs/>
          <w:sz w:val="20"/>
          <w:szCs w:val="20"/>
          <w:lang w:val="pt-PT"/>
        </w:rPr>
        <w:t xml:space="preserve">excelência culinária </w:t>
      </w:r>
      <w:r w:rsidR="005E34D6" w:rsidRPr="00D11B62">
        <w:rPr>
          <w:rFonts w:ascii="Arial" w:hAnsi="Arial" w:cs="Arial"/>
          <w:i/>
          <w:iCs/>
          <w:sz w:val="20"/>
          <w:szCs w:val="20"/>
          <w:lang w:val="pt-PT"/>
        </w:rPr>
        <w:t>d</w:t>
      </w:r>
      <w:r>
        <w:rPr>
          <w:rFonts w:ascii="Arial" w:hAnsi="Arial" w:cs="Arial"/>
          <w:i/>
          <w:iCs/>
          <w:sz w:val="20"/>
          <w:szCs w:val="20"/>
          <w:lang w:val="pt-PT"/>
        </w:rPr>
        <w:t>a</w:t>
      </w:r>
      <w:r w:rsidR="005E34D6" w:rsidRPr="00D11B62">
        <w:rPr>
          <w:rFonts w:ascii="Arial" w:hAnsi="Arial" w:cs="Arial"/>
          <w:i/>
          <w:iCs/>
          <w:sz w:val="20"/>
          <w:szCs w:val="20"/>
          <w:lang w:val="pt-PT"/>
        </w:rPr>
        <w:t xml:space="preserve"> Litu</w:t>
      </w:r>
      <w:r w:rsidR="00AC597F">
        <w:rPr>
          <w:rFonts w:ascii="Arial" w:hAnsi="Arial" w:cs="Arial"/>
          <w:i/>
          <w:iCs/>
          <w:sz w:val="20"/>
          <w:szCs w:val="20"/>
          <w:lang w:val="pt-PT"/>
        </w:rPr>
        <w:t>â</w:t>
      </w:r>
      <w:r w:rsidR="005E34D6" w:rsidRPr="00D11B62">
        <w:rPr>
          <w:rFonts w:ascii="Arial" w:hAnsi="Arial" w:cs="Arial"/>
          <w:i/>
          <w:iCs/>
          <w:sz w:val="20"/>
          <w:szCs w:val="20"/>
          <w:lang w:val="pt-PT"/>
        </w:rPr>
        <w:t xml:space="preserve">nia. </w:t>
      </w:r>
      <w:r>
        <w:rPr>
          <w:rFonts w:ascii="Arial" w:hAnsi="Arial" w:cs="Arial"/>
          <w:i/>
          <w:iCs/>
          <w:sz w:val="20"/>
          <w:szCs w:val="20"/>
          <w:lang w:val="pt-PT"/>
        </w:rPr>
        <w:t xml:space="preserve">É um convite </w:t>
      </w:r>
      <w:r w:rsidR="005E34D6" w:rsidRPr="00D11B62">
        <w:rPr>
          <w:rFonts w:ascii="Arial" w:hAnsi="Arial" w:cs="Arial"/>
          <w:i/>
          <w:iCs/>
          <w:sz w:val="20"/>
          <w:szCs w:val="20"/>
          <w:lang w:val="pt-PT"/>
        </w:rPr>
        <w:t>abert</w:t>
      </w:r>
      <w:r>
        <w:rPr>
          <w:rFonts w:ascii="Arial" w:hAnsi="Arial" w:cs="Arial"/>
          <w:i/>
          <w:iCs/>
          <w:sz w:val="20"/>
          <w:szCs w:val="20"/>
          <w:lang w:val="pt-PT"/>
        </w:rPr>
        <w:t xml:space="preserve">o </w:t>
      </w:r>
      <w:r w:rsidR="005E34D6" w:rsidRPr="00D11B62">
        <w:rPr>
          <w:rFonts w:ascii="Arial" w:hAnsi="Arial" w:cs="Arial"/>
          <w:i/>
          <w:iCs/>
          <w:sz w:val="20"/>
          <w:szCs w:val="20"/>
          <w:lang w:val="pt-PT"/>
        </w:rPr>
        <w:t>a explorar as profund</w:t>
      </w:r>
      <w:r>
        <w:rPr>
          <w:rFonts w:ascii="Arial" w:hAnsi="Arial" w:cs="Arial"/>
          <w:i/>
          <w:iCs/>
          <w:sz w:val="20"/>
          <w:szCs w:val="20"/>
          <w:lang w:val="pt-PT"/>
        </w:rPr>
        <w:t>ezas d</w:t>
      </w:r>
      <w:r w:rsidR="005E34D6" w:rsidRPr="00D11B62">
        <w:rPr>
          <w:rFonts w:ascii="Arial" w:hAnsi="Arial" w:cs="Arial"/>
          <w:i/>
          <w:iCs/>
          <w:sz w:val="20"/>
          <w:szCs w:val="20"/>
          <w:lang w:val="pt-PT"/>
        </w:rPr>
        <w:t xml:space="preserve">a </w:t>
      </w:r>
      <w:r>
        <w:rPr>
          <w:rFonts w:ascii="Arial" w:hAnsi="Arial" w:cs="Arial"/>
          <w:i/>
          <w:iCs/>
          <w:sz w:val="20"/>
          <w:szCs w:val="20"/>
          <w:lang w:val="pt-PT"/>
        </w:rPr>
        <w:t xml:space="preserve">identidade </w:t>
      </w:r>
      <w:r w:rsidR="005E34D6" w:rsidRPr="00D11B62">
        <w:rPr>
          <w:rFonts w:ascii="Arial" w:hAnsi="Arial" w:cs="Arial"/>
          <w:i/>
          <w:iCs/>
          <w:sz w:val="20"/>
          <w:szCs w:val="20"/>
          <w:lang w:val="pt-PT"/>
        </w:rPr>
        <w:t>única d</w:t>
      </w:r>
      <w:r>
        <w:rPr>
          <w:rFonts w:ascii="Arial" w:hAnsi="Arial" w:cs="Arial"/>
          <w:i/>
          <w:iCs/>
          <w:sz w:val="20"/>
          <w:szCs w:val="20"/>
          <w:lang w:val="pt-PT"/>
        </w:rPr>
        <w:t>a</w:t>
      </w:r>
      <w:r w:rsidR="005E34D6" w:rsidRPr="00D11B62">
        <w:rPr>
          <w:rFonts w:ascii="Arial" w:hAnsi="Arial" w:cs="Arial"/>
          <w:i/>
          <w:iCs/>
          <w:sz w:val="20"/>
          <w:szCs w:val="20"/>
          <w:lang w:val="pt-PT"/>
        </w:rPr>
        <w:t xml:space="preserve"> Litu</w:t>
      </w:r>
      <w:r>
        <w:rPr>
          <w:rFonts w:ascii="Arial" w:hAnsi="Arial" w:cs="Arial"/>
          <w:i/>
          <w:iCs/>
          <w:sz w:val="20"/>
          <w:szCs w:val="20"/>
          <w:lang w:val="pt-PT"/>
        </w:rPr>
        <w:t>â</w:t>
      </w:r>
      <w:r w:rsidR="005E34D6" w:rsidRPr="00D11B62">
        <w:rPr>
          <w:rFonts w:ascii="Arial" w:hAnsi="Arial" w:cs="Arial"/>
          <w:i/>
          <w:iCs/>
          <w:sz w:val="20"/>
          <w:szCs w:val="20"/>
          <w:lang w:val="pt-PT"/>
        </w:rPr>
        <w:t>nia, of</w:t>
      </w:r>
      <w:r>
        <w:rPr>
          <w:rFonts w:ascii="Arial" w:hAnsi="Arial" w:cs="Arial"/>
          <w:i/>
          <w:iCs/>
          <w:sz w:val="20"/>
          <w:szCs w:val="20"/>
          <w:lang w:val="pt-PT"/>
        </w:rPr>
        <w:t>e</w:t>
      </w:r>
      <w:r w:rsidR="005E34D6" w:rsidRPr="00D11B62">
        <w:rPr>
          <w:rFonts w:ascii="Arial" w:hAnsi="Arial" w:cs="Arial"/>
          <w:i/>
          <w:iCs/>
          <w:sz w:val="20"/>
          <w:szCs w:val="20"/>
          <w:lang w:val="pt-PT"/>
        </w:rPr>
        <w:t>recendo a</w:t>
      </w:r>
      <w:r>
        <w:rPr>
          <w:rFonts w:ascii="Arial" w:hAnsi="Arial" w:cs="Arial"/>
          <w:i/>
          <w:iCs/>
          <w:sz w:val="20"/>
          <w:szCs w:val="20"/>
          <w:lang w:val="pt-PT"/>
        </w:rPr>
        <w:t>o</w:t>
      </w:r>
      <w:r w:rsidR="005E34D6" w:rsidRPr="00D11B62">
        <w:rPr>
          <w:rFonts w:ascii="Arial" w:hAnsi="Arial" w:cs="Arial"/>
          <w:i/>
          <w:iCs/>
          <w:sz w:val="20"/>
          <w:szCs w:val="20"/>
          <w:lang w:val="pt-PT"/>
        </w:rPr>
        <w:t>s viaj</w:t>
      </w:r>
      <w:r>
        <w:rPr>
          <w:rFonts w:ascii="Arial" w:hAnsi="Arial" w:cs="Arial"/>
          <w:i/>
          <w:iCs/>
          <w:sz w:val="20"/>
          <w:szCs w:val="20"/>
          <w:lang w:val="pt-PT"/>
        </w:rPr>
        <w:t xml:space="preserve">antes </w:t>
      </w:r>
      <w:r w:rsidR="005E34D6" w:rsidRPr="00D11B62">
        <w:rPr>
          <w:rFonts w:ascii="Arial" w:hAnsi="Arial" w:cs="Arial"/>
          <w:i/>
          <w:iCs/>
          <w:sz w:val="20"/>
          <w:szCs w:val="20"/>
          <w:lang w:val="pt-PT"/>
        </w:rPr>
        <w:t>u</w:t>
      </w:r>
      <w:r>
        <w:rPr>
          <w:rFonts w:ascii="Arial" w:hAnsi="Arial" w:cs="Arial"/>
          <w:i/>
          <w:iCs/>
          <w:sz w:val="20"/>
          <w:szCs w:val="20"/>
          <w:lang w:val="pt-PT"/>
        </w:rPr>
        <w:t xml:space="preserve">ma </w:t>
      </w:r>
      <w:r w:rsidR="005E34D6" w:rsidRPr="00D11B62">
        <w:rPr>
          <w:rFonts w:ascii="Arial" w:hAnsi="Arial" w:cs="Arial"/>
          <w:i/>
          <w:iCs/>
          <w:sz w:val="20"/>
          <w:szCs w:val="20"/>
          <w:lang w:val="pt-PT"/>
        </w:rPr>
        <w:t>experi</w:t>
      </w:r>
      <w:r>
        <w:rPr>
          <w:rFonts w:ascii="Arial" w:hAnsi="Arial" w:cs="Arial"/>
          <w:i/>
          <w:iCs/>
          <w:sz w:val="20"/>
          <w:szCs w:val="20"/>
          <w:lang w:val="pt-PT"/>
        </w:rPr>
        <w:t>ê</w:t>
      </w:r>
      <w:r w:rsidR="005E34D6" w:rsidRPr="00D11B62">
        <w:rPr>
          <w:rFonts w:ascii="Arial" w:hAnsi="Arial" w:cs="Arial"/>
          <w:i/>
          <w:iCs/>
          <w:sz w:val="20"/>
          <w:szCs w:val="20"/>
          <w:lang w:val="pt-PT"/>
        </w:rPr>
        <w:t>ncia completa</w:t>
      </w:r>
      <w:r>
        <w:rPr>
          <w:rFonts w:ascii="Arial" w:hAnsi="Arial" w:cs="Arial"/>
          <w:i/>
          <w:iCs/>
          <w:sz w:val="20"/>
          <w:szCs w:val="20"/>
          <w:lang w:val="pt-PT"/>
        </w:rPr>
        <w:t xml:space="preserve">, </w:t>
      </w:r>
      <w:r w:rsidR="005E34D6" w:rsidRPr="00D11B62">
        <w:rPr>
          <w:rFonts w:ascii="Arial" w:hAnsi="Arial" w:cs="Arial"/>
          <w:i/>
          <w:iCs/>
          <w:sz w:val="20"/>
          <w:szCs w:val="20"/>
          <w:lang w:val="pt-PT"/>
        </w:rPr>
        <w:t>que combina</w:t>
      </w:r>
      <w:r>
        <w:rPr>
          <w:rFonts w:ascii="Arial" w:hAnsi="Arial" w:cs="Arial"/>
          <w:i/>
          <w:iCs/>
          <w:sz w:val="20"/>
          <w:szCs w:val="20"/>
          <w:lang w:val="pt-PT"/>
        </w:rPr>
        <w:t>, h</w:t>
      </w:r>
      <w:r w:rsidR="005E34D6" w:rsidRPr="00D11B62">
        <w:rPr>
          <w:rFonts w:ascii="Arial" w:hAnsi="Arial" w:cs="Arial"/>
          <w:i/>
          <w:iCs/>
          <w:sz w:val="20"/>
          <w:szCs w:val="20"/>
          <w:lang w:val="pt-PT"/>
        </w:rPr>
        <w:t>armoniosamente</w:t>
      </w:r>
      <w:r>
        <w:rPr>
          <w:rFonts w:ascii="Arial" w:hAnsi="Arial" w:cs="Arial"/>
          <w:i/>
          <w:iCs/>
          <w:sz w:val="20"/>
          <w:szCs w:val="20"/>
          <w:lang w:val="pt-PT"/>
        </w:rPr>
        <w:t>, qu</w:t>
      </w:r>
      <w:r w:rsidR="005E34D6" w:rsidRPr="00D11B62">
        <w:rPr>
          <w:rFonts w:ascii="Arial" w:hAnsi="Arial" w:cs="Arial"/>
          <w:i/>
          <w:iCs/>
          <w:sz w:val="20"/>
          <w:szCs w:val="20"/>
          <w:lang w:val="pt-PT"/>
        </w:rPr>
        <w:t>alidad</w:t>
      </w:r>
      <w:r>
        <w:rPr>
          <w:rFonts w:ascii="Arial" w:hAnsi="Arial" w:cs="Arial"/>
          <w:i/>
          <w:iCs/>
          <w:sz w:val="20"/>
          <w:szCs w:val="20"/>
          <w:lang w:val="pt-PT"/>
        </w:rPr>
        <w:t>e</w:t>
      </w:r>
      <w:r w:rsidR="005E34D6" w:rsidRPr="00D11B62">
        <w:rPr>
          <w:rFonts w:ascii="Arial" w:hAnsi="Arial" w:cs="Arial"/>
          <w:i/>
          <w:iCs/>
          <w:sz w:val="20"/>
          <w:szCs w:val="20"/>
          <w:lang w:val="pt-PT"/>
        </w:rPr>
        <w:t>, tradi</w:t>
      </w:r>
      <w:r>
        <w:rPr>
          <w:rFonts w:ascii="Arial" w:hAnsi="Arial" w:cs="Arial"/>
          <w:i/>
          <w:iCs/>
          <w:sz w:val="20"/>
          <w:szCs w:val="20"/>
          <w:lang w:val="pt-PT"/>
        </w:rPr>
        <w:t xml:space="preserve">ção </w:t>
      </w:r>
      <w:r w:rsidR="005E34D6" w:rsidRPr="00D11B62">
        <w:rPr>
          <w:rFonts w:ascii="Arial" w:hAnsi="Arial" w:cs="Arial"/>
          <w:i/>
          <w:iCs/>
          <w:sz w:val="20"/>
          <w:szCs w:val="20"/>
          <w:lang w:val="pt-PT"/>
        </w:rPr>
        <w:t>e inova</w:t>
      </w:r>
      <w:r>
        <w:rPr>
          <w:rFonts w:ascii="Arial" w:hAnsi="Arial" w:cs="Arial"/>
          <w:i/>
          <w:iCs/>
          <w:sz w:val="20"/>
          <w:szCs w:val="20"/>
          <w:lang w:val="pt-PT"/>
        </w:rPr>
        <w:t>ção</w:t>
      </w:r>
      <w:r w:rsidR="005E34D6" w:rsidRPr="00D11B62">
        <w:rPr>
          <w:rFonts w:ascii="Arial" w:hAnsi="Arial" w:cs="Arial"/>
          <w:i/>
          <w:iCs/>
          <w:sz w:val="20"/>
          <w:szCs w:val="20"/>
          <w:lang w:val="pt-PT"/>
        </w:rPr>
        <w:t>"</w:t>
      </w:r>
      <w:r w:rsidR="005E34D6" w:rsidRPr="00D11B62">
        <w:rPr>
          <w:rFonts w:ascii="Arial" w:hAnsi="Arial" w:cs="Arial"/>
          <w:sz w:val="20"/>
          <w:szCs w:val="20"/>
          <w:lang w:val="pt-PT"/>
        </w:rPr>
        <w:t>.</w:t>
      </w:r>
    </w:p>
    <w:p w14:paraId="6B9CE8BA" w14:textId="1D027A57" w:rsidR="00B47797" w:rsidRPr="00D11B62" w:rsidRDefault="00B47797" w:rsidP="004C76CE">
      <w:pPr>
        <w:spacing w:line="276" w:lineRule="auto"/>
        <w:ind w:right="1394"/>
        <w:jc w:val="both"/>
        <w:rPr>
          <w:rFonts w:ascii="Arial" w:hAnsi="Arial" w:cs="Arial"/>
          <w:i/>
          <w:iCs/>
          <w:sz w:val="20"/>
          <w:szCs w:val="20"/>
          <w:lang w:val="pt-PT"/>
        </w:rPr>
      </w:pPr>
    </w:p>
    <w:p w14:paraId="031C293C" w14:textId="784DE114" w:rsidR="005E34D6" w:rsidRPr="00D11B62" w:rsidRDefault="00E761AC" w:rsidP="004C76CE">
      <w:pPr>
        <w:spacing w:line="276" w:lineRule="auto"/>
        <w:ind w:right="1394"/>
        <w:jc w:val="both"/>
        <w:rPr>
          <w:rFonts w:ascii="Arial" w:hAnsi="Arial" w:cs="Arial"/>
          <w:b/>
          <w:bCs/>
          <w:sz w:val="20"/>
          <w:szCs w:val="20"/>
          <w:lang w:val="pt-PT"/>
        </w:rPr>
      </w:pPr>
      <w:r>
        <w:rPr>
          <w:rFonts w:ascii="Arial" w:hAnsi="Arial" w:cs="Arial"/>
          <w:b/>
          <w:bCs/>
          <w:sz w:val="20"/>
          <w:szCs w:val="20"/>
          <w:lang w:val="pt-PT"/>
        </w:rPr>
        <w:t xml:space="preserve">A metodologia </w:t>
      </w:r>
      <w:r w:rsidR="005E34D6" w:rsidRPr="00D11B62">
        <w:rPr>
          <w:rFonts w:ascii="Arial" w:hAnsi="Arial" w:cs="Arial"/>
          <w:b/>
          <w:bCs/>
          <w:sz w:val="20"/>
          <w:szCs w:val="20"/>
          <w:lang w:val="pt-PT"/>
        </w:rPr>
        <w:t>d</w:t>
      </w:r>
      <w:r>
        <w:rPr>
          <w:rFonts w:ascii="Arial" w:hAnsi="Arial" w:cs="Arial"/>
          <w:b/>
          <w:bCs/>
          <w:sz w:val="20"/>
          <w:szCs w:val="20"/>
          <w:lang w:val="pt-PT"/>
        </w:rPr>
        <w:t xml:space="preserve">o </w:t>
      </w:r>
      <w:r w:rsidR="005E34D6" w:rsidRPr="00D11B62">
        <w:rPr>
          <w:rFonts w:ascii="Arial" w:hAnsi="Arial" w:cs="Arial"/>
          <w:b/>
          <w:bCs/>
          <w:sz w:val="20"/>
          <w:szCs w:val="20"/>
          <w:lang w:val="pt-PT"/>
        </w:rPr>
        <w:t>gu</w:t>
      </w:r>
      <w:r>
        <w:rPr>
          <w:rFonts w:ascii="Arial" w:hAnsi="Arial" w:cs="Arial"/>
          <w:b/>
          <w:bCs/>
          <w:sz w:val="20"/>
          <w:szCs w:val="20"/>
          <w:lang w:val="pt-PT"/>
        </w:rPr>
        <w:t>i</w:t>
      </w:r>
      <w:r w:rsidR="005E34D6" w:rsidRPr="00D11B62">
        <w:rPr>
          <w:rFonts w:ascii="Arial" w:hAnsi="Arial" w:cs="Arial"/>
          <w:b/>
          <w:bCs/>
          <w:sz w:val="20"/>
          <w:szCs w:val="20"/>
          <w:lang w:val="pt-PT"/>
        </w:rPr>
        <w:t>a MICHELIN</w:t>
      </w:r>
    </w:p>
    <w:p w14:paraId="5845DC8D" w14:textId="3E9B6F8F" w:rsidR="005E34D6" w:rsidRPr="00D11B62" w:rsidRDefault="00E761AC" w:rsidP="004C76CE">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5E34D6" w:rsidRPr="00D11B62">
        <w:rPr>
          <w:rFonts w:ascii="Arial" w:hAnsi="Arial" w:cs="Arial"/>
          <w:sz w:val="20"/>
          <w:szCs w:val="20"/>
          <w:lang w:val="pt-PT"/>
        </w:rPr>
        <w:t>Gu</w:t>
      </w:r>
      <w:r>
        <w:rPr>
          <w:rFonts w:ascii="Arial" w:hAnsi="Arial" w:cs="Arial"/>
          <w:sz w:val="20"/>
          <w:szCs w:val="20"/>
          <w:lang w:val="pt-PT"/>
        </w:rPr>
        <w:t>i</w:t>
      </w:r>
      <w:r w:rsidR="005E34D6" w:rsidRPr="00D11B62">
        <w:rPr>
          <w:rFonts w:ascii="Arial" w:hAnsi="Arial" w:cs="Arial"/>
          <w:sz w:val="20"/>
          <w:szCs w:val="20"/>
          <w:lang w:val="pt-PT"/>
        </w:rPr>
        <w:t xml:space="preserve">a MICHELIN </w:t>
      </w:r>
      <w:r>
        <w:rPr>
          <w:rFonts w:ascii="Arial" w:hAnsi="Arial" w:cs="Arial"/>
          <w:sz w:val="20"/>
          <w:szCs w:val="20"/>
          <w:lang w:val="pt-PT"/>
        </w:rPr>
        <w:t xml:space="preserve">foi </w:t>
      </w:r>
      <w:r w:rsidR="005E34D6" w:rsidRPr="00D11B62">
        <w:rPr>
          <w:rFonts w:ascii="Arial" w:hAnsi="Arial" w:cs="Arial"/>
          <w:sz w:val="20"/>
          <w:szCs w:val="20"/>
          <w:lang w:val="pt-PT"/>
        </w:rPr>
        <w:t>cr</w:t>
      </w:r>
      <w:r>
        <w:rPr>
          <w:rFonts w:ascii="Arial" w:hAnsi="Arial" w:cs="Arial"/>
          <w:sz w:val="20"/>
          <w:szCs w:val="20"/>
          <w:lang w:val="pt-PT"/>
        </w:rPr>
        <w:t>i</w:t>
      </w:r>
      <w:r w:rsidR="005E34D6" w:rsidRPr="00D11B62">
        <w:rPr>
          <w:rFonts w:ascii="Arial" w:hAnsi="Arial" w:cs="Arial"/>
          <w:sz w:val="20"/>
          <w:szCs w:val="20"/>
          <w:lang w:val="pt-PT"/>
        </w:rPr>
        <w:t>ada</w:t>
      </w:r>
      <w:r>
        <w:rPr>
          <w:rFonts w:ascii="Arial" w:hAnsi="Arial" w:cs="Arial"/>
          <w:sz w:val="20"/>
          <w:szCs w:val="20"/>
          <w:lang w:val="pt-PT"/>
        </w:rPr>
        <w:t xml:space="preserve">, </w:t>
      </w:r>
      <w:r w:rsidR="005E34D6" w:rsidRPr="00D11B62">
        <w:rPr>
          <w:rFonts w:ascii="Arial" w:hAnsi="Arial" w:cs="Arial"/>
          <w:sz w:val="20"/>
          <w:szCs w:val="20"/>
          <w:lang w:val="pt-PT"/>
        </w:rPr>
        <w:t>e</w:t>
      </w:r>
      <w:r>
        <w:rPr>
          <w:rFonts w:ascii="Arial" w:hAnsi="Arial" w:cs="Arial"/>
          <w:sz w:val="20"/>
          <w:szCs w:val="20"/>
          <w:lang w:val="pt-PT"/>
        </w:rPr>
        <w:t xml:space="preserve">m </w:t>
      </w:r>
      <w:r w:rsidR="005E34D6" w:rsidRPr="00D11B62">
        <w:rPr>
          <w:rFonts w:ascii="Arial" w:hAnsi="Arial" w:cs="Arial"/>
          <w:sz w:val="20"/>
          <w:szCs w:val="20"/>
          <w:lang w:val="pt-PT"/>
        </w:rPr>
        <w:t>1900</w:t>
      </w:r>
      <w:r>
        <w:rPr>
          <w:rFonts w:ascii="Arial" w:hAnsi="Arial" w:cs="Arial"/>
          <w:sz w:val="20"/>
          <w:szCs w:val="20"/>
          <w:lang w:val="pt-PT"/>
        </w:rPr>
        <w:t xml:space="preserve">, </w:t>
      </w:r>
      <w:r w:rsidR="005E34D6" w:rsidRPr="00D11B62">
        <w:rPr>
          <w:rFonts w:ascii="Arial" w:hAnsi="Arial" w:cs="Arial"/>
          <w:sz w:val="20"/>
          <w:szCs w:val="20"/>
          <w:lang w:val="pt-PT"/>
        </w:rPr>
        <w:t>p</w:t>
      </w:r>
      <w:r>
        <w:rPr>
          <w:rFonts w:ascii="Arial" w:hAnsi="Arial" w:cs="Arial"/>
          <w:sz w:val="20"/>
          <w:szCs w:val="20"/>
          <w:lang w:val="pt-PT"/>
        </w:rPr>
        <w:t>e</w:t>
      </w:r>
      <w:r w:rsidR="005E34D6" w:rsidRPr="00D11B62">
        <w:rPr>
          <w:rFonts w:ascii="Arial" w:hAnsi="Arial" w:cs="Arial"/>
          <w:sz w:val="20"/>
          <w:szCs w:val="20"/>
          <w:lang w:val="pt-PT"/>
        </w:rPr>
        <w:t xml:space="preserve">la empresa de </w:t>
      </w:r>
      <w:r>
        <w:rPr>
          <w:rFonts w:ascii="Arial" w:hAnsi="Arial" w:cs="Arial"/>
          <w:sz w:val="20"/>
          <w:szCs w:val="20"/>
          <w:lang w:val="pt-PT"/>
        </w:rPr>
        <w:t>p</w:t>
      </w:r>
      <w:r w:rsidR="005E34D6" w:rsidRPr="00D11B62">
        <w:rPr>
          <w:rFonts w:ascii="Arial" w:hAnsi="Arial" w:cs="Arial"/>
          <w:sz w:val="20"/>
          <w:szCs w:val="20"/>
          <w:lang w:val="pt-PT"/>
        </w:rPr>
        <w:t>neu</w:t>
      </w:r>
      <w:r>
        <w:rPr>
          <w:rFonts w:ascii="Arial" w:hAnsi="Arial" w:cs="Arial"/>
          <w:sz w:val="20"/>
          <w:szCs w:val="20"/>
          <w:lang w:val="pt-PT"/>
        </w:rPr>
        <w:t xml:space="preserve"> </w:t>
      </w:r>
      <w:r w:rsidR="005E34D6" w:rsidRPr="00D11B62">
        <w:rPr>
          <w:rFonts w:ascii="Arial" w:hAnsi="Arial" w:cs="Arial"/>
          <w:sz w:val="20"/>
          <w:szCs w:val="20"/>
          <w:lang w:val="pt-PT"/>
        </w:rPr>
        <w:t>Michelin</w:t>
      </w:r>
      <w:r>
        <w:rPr>
          <w:rFonts w:ascii="Arial" w:hAnsi="Arial" w:cs="Arial"/>
          <w:sz w:val="20"/>
          <w:szCs w:val="20"/>
          <w:lang w:val="pt-PT"/>
        </w:rPr>
        <w:t xml:space="preserve">, </w:t>
      </w:r>
      <w:r w:rsidR="005E34D6" w:rsidRPr="00D11B62">
        <w:rPr>
          <w:rFonts w:ascii="Arial" w:hAnsi="Arial" w:cs="Arial"/>
          <w:sz w:val="20"/>
          <w:szCs w:val="20"/>
          <w:lang w:val="pt-PT"/>
        </w:rPr>
        <w:t>para apo</w:t>
      </w:r>
      <w:r>
        <w:rPr>
          <w:rFonts w:ascii="Arial" w:hAnsi="Arial" w:cs="Arial"/>
          <w:sz w:val="20"/>
          <w:szCs w:val="20"/>
          <w:lang w:val="pt-PT"/>
        </w:rPr>
        <w:t>i</w:t>
      </w:r>
      <w:r w:rsidR="005E34D6" w:rsidRPr="00D11B62">
        <w:rPr>
          <w:rFonts w:ascii="Arial" w:hAnsi="Arial" w:cs="Arial"/>
          <w:sz w:val="20"/>
          <w:szCs w:val="20"/>
          <w:lang w:val="pt-PT"/>
        </w:rPr>
        <w:t xml:space="preserve">ar </w:t>
      </w:r>
      <w:r>
        <w:rPr>
          <w:rFonts w:ascii="Arial" w:hAnsi="Arial" w:cs="Arial"/>
          <w:sz w:val="20"/>
          <w:szCs w:val="20"/>
          <w:lang w:val="pt-PT"/>
        </w:rPr>
        <w:t xml:space="preserve">o </w:t>
      </w:r>
      <w:r w:rsidR="005E34D6" w:rsidRPr="00D11B62">
        <w:rPr>
          <w:rFonts w:ascii="Arial" w:hAnsi="Arial" w:cs="Arial"/>
          <w:sz w:val="20"/>
          <w:szCs w:val="20"/>
          <w:lang w:val="pt-PT"/>
        </w:rPr>
        <w:t>cre</w:t>
      </w:r>
      <w:r>
        <w:rPr>
          <w:rFonts w:ascii="Arial" w:hAnsi="Arial" w:cs="Arial"/>
          <w:sz w:val="20"/>
          <w:szCs w:val="20"/>
          <w:lang w:val="pt-PT"/>
        </w:rPr>
        <w:t>s</w:t>
      </w:r>
      <w:r w:rsidR="005E34D6" w:rsidRPr="00D11B62">
        <w:rPr>
          <w:rFonts w:ascii="Arial" w:hAnsi="Arial" w:cs="Arial"/>
          <w:sz w:val="20"/>
          <w:szCs w:val="20"/>
          <w:lang w:val="pt-PT"/>
        </w:rPr>
        <w:t>cimento da mo</w:t>
      </w:r>
      <w:r>
        <w:rPr>
          <w:rFonts w:ascii="Arial" w:hAnsi="Arial" w:cs="Arial"/>
          <w:sz w:val="20"/>
          <w:szCs w:val="20"/>
          <w:lang w:val="pt-PT"/>
        </w:rPr>
        <w:t>b</w:t>
      </w:r>
      <w:r w:rsidR="005E34D6" w:rsidRPr="00D11B62">
        <w:rPr>
          <w:rFonts w:ascii="Arial" w:hAnsi="Arial" w:cs="Arial"/>
          <w:sz w:val="20"/>
          <w:szCs w:val="20"/>
          <w:lang w:val="pt-PT"/>
        </w:rPr>
        <w:t>ilidad</w:t>
      </w:r>
      <w:r>
        <w:rPr>
          <w:rFonts w:ascii="Arial" w:hAnsi="Arial" w:cs="Arial"/>
          <w:sz w:val="20"/>
          <w:szCs w:val="20"/>
          <w:lang w:val="pt-PT"/>
        </w:rPr>
        <w:t>e</w:t>
      </w:r>
      <w:r w:rsidR="005E34D6" w:rsidRPr="00D11B62">
        <w:rPr>
          <w:rFonts w:ascii="Arial" w:hAnsi="Arial" w:cs="Arial"/>
          <w:sz w:val="20"/>
          <w:szCs w:val="20"/>
          <w:lang w:val="pt-PT"/>
        </w:rPr>
        <w:t xml:space="preserve"> </w:t>
      </w:r>
      <w:r>
        <w:rPr>
          <w:rFonts w:ascii="Arial" w:hAnsi="Arial" w:cs="Arial"/>
          <w:sz w:val="20"/>
          <w:szCs w:val="20"/>
          <w:lang w:val="pt-PT"/>
        </w:rPr>
        <w:t>automóvel</w:t>
      </w:r>
      <w:r w:rsidR="005E34D6" w:rsidRPr="00D11B62">
        <w:rPr>
          <w:rFonts w:ascii="Arial" w:hAnsi="Arial" w:cs="Arial"/>
          <w:sz w:val="20"/>
          <w:szCs w:val="20"/>
          <w:lang w:val="pt-PT"/>
        </w:rPr>
        <w:t>. Desde ent</w:t>
      </w:r>
      <w:r>
        <w:rPr>
          <w:rFonts w:ascii="Arial" w:hAnsi="Arial" w:cs="Arial"/>
          <w:sz w:val="20"/>
          <w:szCs w:val="20"/>
          <w:lang w:val="pt-PT"/>
        </w:rPr>
        <w:t>ão</w:t>
      </w:r>
      <w:r w:rsidR="005E34D6" w:rsidRPr="00D11B62">
        <w:rPr>
          <w:rFonts w:ascii="Arial" w:hAnsi="Arial" w:cs="Arial"/>
          <w:sz w:val="20"/>
          <w:szCs w:val="20"/>
          <w:lang w:val="pt-PT"/>
        </w:rPr>
        <w:t>, mante</w:t>
      </w:r>
      <w:r>
        <w:rPr>
          <w:rFonts w:ascii="Arial" w:hAnsi="Arial" w:cs="Arial"/>
          <w:sz w:val="20"/>
          <w:szCs w:val="20"/>
          <w:lang w:val="pt-PT"/>
        </w:rPr>
        <w:t xml:space="preserve">ve-se </w:t>
      </w:r>
      <w:r w:rsidR="005E34D6" w:rsidRPr="00D11B62">
        <w:rPr>
          <w:rFonts w:ascii="Arial" w:hAnsi="Arial" w:cs="Arial"/>
          <w:sz w:val="20"/>
          <w:szCs w:val="20"/>
          <w:lang w:val="pt-PT"/>
        </w:rPr>
        <w:t xml:space="preserve">fiel </w:t>
      </w:r>
      <w:r>
        <w:rPr>
          <w:rFonts w:ascii="Arial" w:hAnsi="Arial" w:cs="Arial"/>
          <w:sz w:val="20"/>
          <w:szCs w:val="20"/>
          <w:lang w:val="pt-PT"/>
        </w:rPr>
        <w:t xml:space="preserve">à </w:t>
      </w:r>
      <w:r w:rsidR="005E34D6" w:rsidRPr="00D11B62">
        <w:rPr>
          <w:rFonts w:ascii="Arial" w:hAnsi="Arial" w:cs="Arial"/>
          <w:sz w:val="20"/>
          <w:szCs w:val="20"/>
          <w:lang w:val="pt-PT"/>
        </w:rPr>
        <w:t>su</w:t>
      </w:r>
      <w:r>
        <w:rPr>
          <w:rFonts w:ascii="Arial" w:hAnsi="Arial" w:cs="Arial"/>
          <w:sz w:val="20"/>
          <w:szCs w:val="20"/>
          <w:lang w:val="pt-PT"/>
        </w:rPr>
        <w:t>a</w:t>
      </w:r>
      <w:r w:rsidR="005E34D6" w:rsidRPr="00D11B62">
        <w:rPr>
          <w:rFonts w:ascii="Arial" w:hAnsi="Arial" w:cs="Arial"/>
          <w:sz w:val="20"/>
          <w:szCs w:val="20"/>
          <w:lang w:val="pt-PT"/>
        </w:rPr>
        <w:t xml:space="preserve"> mis</w:t>
      </w:r>
      <w:r>
        <w:rPr>
          <w:rFonts w:ascii="Arial" w:hAnsi="Arial" w:cs="Arial"/>
          <w:sz w:val="20"/>
          <w:szCs w:val="20"/>
          <w:lang w:val="pt-PT"/>
        </w:rPr>
        <w:t xml:space="preserve">são </w:t>
      </w:r>
      <w:r w:rsidR="005E34D6" w:rsidRPr="00D11B62">
        <w:rPr>
          <w:rFonts w:ascii="Arial" w:hAnsi="Arial" w:cs="Arial"/>
          <w:sz w:val="20"/>
          <w:szCs w:val="20"/>
          <w:lang w:val="pt-PT"/>
        </w:rPr>
        <w:t>original: estab</w:t>
      </w:r>
      <w:r>
        <w:rPr>
          <w:rFonts w:ascii="Arial" w:hAnsi="Arial" w:cs="Arial"/>
          <w:sz w:val="20"/>
          <w:szCs w:val="20"/>
          <w:lang w:val="pt-PT"/>
        </w:rPr>
        <w:t>e</w:t>
      </w:r>
      <w:r w:rsidR="005E34D6" w:rsidRPr="00D11B62">
        <w:rPr>
          <w:rFonts w:ascii="Arial" w:hAnsi="Arial" w:cs="Arial"/>
          <w:sz w:val="20"/>
          <w:szCs w:val="20"/>
          <w:lang w:val="pt-PT"/>
        </w:rPr>
        <w:t>lecer</w:t>
      </w:r>
      <w:r>
        <w:rPr>
          <w:rFonts w:ascii="Arial" w:hAnsi="Arial" w:cs="Arial"/>
          <w:sz w:val="20"/>
          <w:szCs w:val="20"/>
          <w:lang w:val="pt-PT"/>
        </w:rPr>
        <w:t>-</w:t>
      </w:r>
      <w:r w:rsidR="005E34D6" w:rsidRPr="00D11B62">
        <w:rPr>
          <w:rFonts w:ascii="Arial" w:hAnsi="Arial" w:cs="Arial"/>
          <w:sz w:val="20"/>
          <w:szCs w:val="20"/>
          <w:lang w:val="pt-PT"/>
        </w:rPr>
        <w:t>se e</w:t>
      </w:r>
      <w:r>
        <w:rPr>
          <w:rFonts w:ascii="Arial" w:hAnsi="Arial" w:cs="Arial"/>
          <w:sz w:val="20"/>
          <w:szCs w:val="20"/>
          <w:lang w:val="pt-PT"/>
        </w:rPr>
        <w:t xml:space="preserve">m </w:t>
      </w:r>
      <w:r w:rsidR="005E34D6" w:rsidRPr="00D11B62">
        <w:rPr>
          <w:rFonts w:ascii="Arial" w:hAnsi="Arial" w:cs="Arial"/>
          <w:sz w:val="20"/>
          <w:szCs w:val="20"/>
          <w:lang w:val="pt-PT"/>
        </w:rPr>
        <w:t>destinos gastronómicos consolidados</w:t>
      </w:r>
      <w:r>
        <w:rPr>
          <w:rFonts w:ascii="Arial" w:hAnsi="Arial" w:cs="Arial"/>
          <w:sz w:val="20"/>
          <w:szCs w:val="20"/>
          <w:lang w:val="pt-PT"/>
        </w:rPr>
        <w:t xml:space="preserve">, </w:t>
      </w:r>
      <w:r w:rsidR="005E34D6" w:rsidRPr="00D11B62">
        <w:rPr>
          <w:rFonts w:ascii="Arial" w:hAnsi="Arial" w:cs="Arial"/>
          <w:sz w:val="20"/>
          <w:szCs w:val="20"/>
          <w:lang w:val="pt-PT"/>
        </w:rPr>
        <w:t xml:space="preserve">para guiar </w:t>
      </w:r>
      <w:r>
        <w:rPr>
          <w:rFonts w:ascii="Arial" w:hAnsi="Arial" w:cs="Arial"/>
          <w:sz w:val="20"/>
          <w:szCs w:val="20"/>
          <w:lang w:val="pt-PT"/>
        </w:rPr>
        <w:t xml:space="preserve">os viajantes </w:t>
      </w:r>
      <w:r w:rsidR="005E34D6" w:rsidRPr="00D11B62">
        <w:rPr>
          <w:rFonts w:ascii="Arial" w:hAnsi="Arial" w:cs="Arial"/>
          <w:sz w:val="20"/>
          <w:szCs w:val="20"/>
          <w:lang w:val="pt-PT"/>
        </w:rPr>
        <w:t>internaciona</w:t>
      </w:r>
      <w:r>
        <w:rPr>
          <w:rFonts w:ascii="Arial" w:hAnsi="Arial" w:cs="Arial"/>
          <w:sz w:val="20"/>
          <w:szCs w:val="20"/>
          <w:lang w:val="pt-PT"/>
        </w:rPr>
        <w:t xml:space="preserve">is, e </w:t>
      </w:r>
      <w:r w:rsidR="005E34D6" w:rsidRPr="00D11B62">
        <w:rPr>
          <w:rFonts w:ascii="Arial" w:hAnsi="Arial" w:cs="Arial"/>
          <w:sz w:val="20"/>
          <w:szCs w:val="20"/>
          <w:lang w:val="pt-PT"/>
        </w:rPr>
        <w:t>os gourmets loca</w:t>
      </w:r>
      <w:r>
        <w:rPr>
          <w:rFonts w:ascii="Arial" w:hAnsi="Arial" w:cs="Arial"/>
          <w:sz w:val="20"/>
          <w:szCs w:val="20"/>
          <w:lang w:val="pt-PT"/>
        </w:rPr>
        <w:t xml:space="preserve">is, às </w:t>
      </w:r>
      <w:r w:rsidR="005E34D6" w:rsidRPr="00D11B62">
        <w:rPr>
          <w:rFonts w:ascii="Arial" w:hAnsi="Arial" w:cs="Arial"/>
          <w:sz w:val="20"/>
          <w:szCs w:val="20"/>
          <w:lang w:val="pt-PT"/>
        </w:rPr>
        <w:t>me</w:t>
      </w:r>
      <w:r>
        <w:rPr>
          <w:rFonts w:ascii="Arial" w:hAnsi="Arial" w:cs="Arial"/>
          <w:sz w:val="20"/>
          <w:szCs w:val="20"/>
          <w:lang w:val="pt-PT"/>
        </w:rPr>
        <w:t>lh</w:t>
      </w:r>
      <w:r w:rsidR="005E34D6" w:rsidRPr="00D11B62">
        <w:rPr>
          <w:rFonts w:ascii="Arial" w:hAnsi="Arial" w:cs="Arial"/>
          <w:sz w:val="20"/>
          <w:szCs w:val="20"/>
          <w:lang w:val="pt-PT"/>
        </w:rPr>
        <w:t xml:space="preserve">ores mesas, </w:t>
      </w:r>
      <w:r>
        <w:rPr>
          <w:rFonts w:ascii="Arial" w:hAnsi="Arial" w:cs="Arial"/>
          <w:sz w:val="20"/>
          <w:szCs w:val="20"/>
          <w:lang w:val="pt-PT"/>
        </w:rPr>
        <w:t xml:space="preserve">e </w:t>
      </w:r>
      <w:r w:rsidR="005E34D6" w:rsidRPr="00D11B62">
        <w:rPr>
          <w:rFonts w:ascii="Arial" w:hAnsi="Arial" w:cs="Arial"/>
          <w:sz w:val="20"/>
          <w:szCs w:val="20"/>
          <w:lang w:val="pt-PT"/>
        </w:rPr>
        <w:t>dar a con</w:t>
      </w:r>
      <w:r>
        <w:rPr>
          <w:rFonts w:ascii="Arial" w:hAnsi="Arial" w:cs="Arial"/>
          <w:sz w:val="20"/>
          <w:szCs w:val="20"/>
          <w:lang w:val="pt-PT"/>
        </w:rPr>
        <w:t>he</w:t>
      </w:r>
      <w:r w:rsidR="005E34D6" w:rsidRPr="00D11B62">
        <w:rPr>
          <w:rFonts w:ascii="Arial" w:hAnsi="Arial" w:cs="Arial"/>
          <w:sz w:val="20"/>
          <w:szCs w:val="20"/>
          <w:lang w:val="pt-PT"/>
        </w:rPr>
        <w:t xml:space="preserve">cer </w:t>
      </w:r>
      <w:r>
        <w:rPr>
          <w:rFonts w:ascii="Arial" w:hAnsi="Arial" w:cs="Arial"/>
          <w:sz w:val="20"/>
          <w:szCs w:val="20"/>
          <w:lang w:val="pt-PT"/>
        </w:rPr>
        <w:t xml:space="preserve">os panoramas culinários </w:t>
      </w:r>
      <w:r w:rsidR="005E34D6" w:rsidRPr="00D11B62">
        <w:rPr>
          <w:rFonts w:ascii="Arial" w:hAnsi="Arial" w:cs="Arial"/>
          <w:sz w:val="20"/>
          <w:szCs w:val="20"/>
          <w:lang w:val="pt-PT"/>
        </w:rPr>
        <w:t>d</w:t>
      </w:r>
      <w:r>
        <w:rPr>
          <w:rFonts w:ascii="Arial" w:hAnsi="Arial" w:cs="Arial"/>
          <w:sz w:val="20"/>
          <w:szCs w:val="20"/>
          <w:lang w:val="pt-PT"/>
        </w:rPr>
        <w:t xml:space="preserve">o </w:t>
      </w:r>
      <w:r w:rsidR="005E34D6" w:rsidRPr="00D11B62">
        <w:rPr>
          <w:rFonts w:ascii="Arial" w:hAnsi="Arial" w:cs="Arial"/>
          <w:sz w:val="20"/>
          <w:szCs w:val="20"/>
          <w:lang w:val="pt-PT"/>
        </w:rPr>
        <w:t>mundo</w:t>
      </w:r>
      <w:r>
        <w:rPr>
          <w:rFonts w:ascii="Arial" w:hAnsi="Arial" w:cs="Arial"/>
          <w:sz w:val="20"/>
          <w:szCs w:val="20"/>
          <w:lang w:val="pt-PT"/>
        </w:rPr>
        <w:t xml:space="preserve">, </w:t>
      </w:r>
      <w:r w:rsidR="005E34D6" w:rsidRPr="00D11B62">
        <w:rPr>
          <w:rFonts w:ascii="Arial" w:hAnsi="Arial" w:cs="Arial"/>
          <w:sz w:val="20"/>
          <w:szCs w:val="20"/>
          <w:lang w:val="pt-PT"/>
        </w:rPr>
        <w:t>para promover a cultura d</w:t>
      </w:r>
      <w:r>
        <w:rPr>
          <w:rFonts w:ascii="Arial" w:hAnsi="Arial" w:cs="Arial"/>
          <w:sz w:val="20"/>
          <w:szCs w:val="20"/>
          <w:lang w:val="pt-PT"/>
        </w:rPr>
        <w:t xml:space="preserve">e </w:t>
      </w:r>
      <w:r w:rsidR="005E34D6" w:rsidRPr="00D11B62">
        <w:rPr>
          <w:rFonts w:ascii="Arial" w:hAnsi="Arial" w:cs="Arial"/>
          <w:sz w:val="20"/>
          <w:szCs w:val="20"/>
          <w:lang w:val="pt-PT"/>
        </w:rPr>
        <w:t>viaj</w:t>
      </w:r>
      <w:r>
        <w:rPr>
          <w:rFonts w:ascii="Arial" w:hAnsi="Arial" w:cs="Arial"/>
          <w:sz w:val="20"/>
          <w:szCs w:val="20"/>
          <w:lang w:val="pt-PT"/>
        </w:rPr>
        <w:t>ar</w:t>
      </w:r>
      <w:r w:rsidR="005E34D6" w:rsidRPr="00D11B62">
        <w:rPr>
          <w:rFonts w:ascii="Arial" w:hAnsi="Arial" w:cs="Arial"/>
          <w:sz w:val="20"/>
          <w:szCs w:val="20"/>
          <w:lang w:val="pt-PT"/>
        </w:rPr>
        <w:t>.</w:t>
      </w:r>
    </w:p>
    <w:p w14:paraId="74A4642C" w14:textId="61A3EC1C" w:rsidR="005E34D6" w:rsidRPr="00D11B62" w:rsidRDefault="005E34D6" w:rsidP="004C76CE">
      <w:pPr>
        <w:spacing w:line="276" w:lineRule="auto"/>
        <w:ind w:right="1394"/>
        <w:jc w:val="both"/>
        <w:rPr>
          <w:rFonts w:ascii="Arial" w:hAnsi="Arial" w:cs="Arial"/>
          <w:sz w:val="20"/>
          <w:szCs w:val="20"/>
          <w:lang w:val="pt-PT"/>
        </w:rPr>
      </w:pPr>
    </w:p>
    <w:p w14:paraId="68A5DF63" w14:textId="1E317CC2" w:rsidR="005E34D6" w:rsidRPr="00D11B62" w:rsidRDefault="00E761AC" w:rsidP="004C76CE">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BC497E" w:rsidRPr="00D11B62">
        <w:rPr>
          <w:rFonts w:ascii="Arial" w:hAnsi="Arial" w:cs="Arial"/>
          <w:sz w:val="20"/>
          <w:szCs w:val="20"/>
          <w:lang w:val="pt-PT"/>
        </w:rPr>
        <w:t>sele</w:t>
      </w:r>
      <w:r>
        <w:rPr>
          <w:rFonts w:ascii="Arial" w:hAnsi="Arial" w:cs="Arial"/>
          <w:sz w:val="20"/>
          <w:szCs w:val="20"/>
          <w:lang w:val="pt-PT"/>
        </w:rPr>
        <w:t xml:space="preserve">ção </w:t>
      </w:r>
      <w:r w:rsidR="00BC497E" w:rsidRPr="00D11B62">
        <w:rPr>
          <w:rFonts w:ascii="Arial" w:hAnsi="Arial" w:cs="Arial"/>
          <w:sz w:val="20"/>
          <w:szCs w:val="20"/>
          <w:lang w:val="pt-PT"/>
        </w:rPr>
        <w:t xml:space="preserve">de restaurantes para </w:t>
      </w:r>
      <w:r>
        <w:rPr>
          <w:rFonts w:ascii="Arial" w:hAnsi="Arial" w:cs="Arial"/>
          <w:sz w:val="20"/>
          <w:szCs w:val="20"/>
          <w:lang w:val="pt-PT"/>
        </w:rPr>
        <w:t xml:space="preserve">o </w:t>
      </w:r>
      <w:r w:rsidR="00BC497E" w:rsidRPr="00D11B62">
        <w:rPr>
          <w:rFonts w:ascii="Arial" w:hAnsi="Arial" w:cs="Arial"/>
          <w:sz w:val="20"/>
          <w:szCs w:val="20"/>
          <w:lang w:val="pt-PT"/>
        </w:rPr>
        <w:t>Gu</w:t>
      </w:r>
      <w:r>
        <w:rPr>
          <w:rFonts w:ascii="Arial" w:hAnsi="Arial" w:cs="Arial"/>
          <w:sz w:val="20"/>
          <w:szCs w:val="20"/>
          <w:lang w:val="pt-PT"/>
        </w:rPr>
        <w:t>i</w:t>
      </w:r>
      <w:r w:rsidR="00BC497E" w:rsidRPr="00D11B62">
        <w:rPr>
          <w:rFonts w:ascii="Arial" w:hAnsi="Arial" w:cs="Arial"/>
          <w:sz w:val="20"/>
          <w:szCs w:val="20"/>
          <w:lang w:val="pt-PT"/>
        </w:rPr>
        <w:t>a MICHELIN Litu</w:t>
      </w:r>
      <w:r>
        <w:rPr>
          <w:rFonts w:ascii="Arial" w:hAnsi="Arial" w:cs="Arial"/>
          <w:sz w:val="20"/>
          <w:szCs w:val="20"/>
          <w:lang w:val="pt-PT"/>
        </w:rPr>
        <w:t>â</w:t>
      </w:r>
      <w:r w:rsidR="00BC497E" w:rsidRPr="00D11B62">
        <w:rPr>
          <w:rFonts w:ascii="Arial" w:hAnsi="Arial" w:cs="Arial"/>
          <w:sz w:val="20"/>
          <w:szCs w:val="20"/>
          <w:lang w:val="pt-PT"/>
        </w:rPr>
        <w:t xml:space="preserve">nia será </w:t>
      </w:r>
      <w:r>
        <w:rPr>
          <w:rFonts w:ascii="Arial" w:hAnsi="Arial" w:cs="Arial"/>
          <w:sz w:val="20"/>
          <w:szCs w:val="20"/>
          <w:lang w:val="pt-PT"/>
        </w:rPr>
        <w:t xml:space="preserve">efetuada </w:t>
      </w:r>
      <w:r w:rsidR="00BC497E" w:rsidRPr="00D11B62">
        <w:rPr>
          <w:rFonts w:ascii="Arial" w:hAnsi="Arial" w:cs="Arial"/>
          <w:sz w:val="20"/>
          <w:szCs w:val="20"/>
          <w:lang w:val="pt-PT"/>
        </w:rPr>
        <w:t>de forma independente</w:t>
      </w:r>
      <w:r>
        <w:rPr>
          <w:rFonts w:ascii="Arial" w:hAnsi="Arial" w:cs="Arial"/>
          <w:sz w:val="20"/>
          <w:szCs w:val="20"/>
          <w:lang w:val="pt-PT"/>
        </w:rPr>
        <w:t xml:space="preserve">, </w:t>
      </w:r>
      <w:r w:rsidR="00BC497E" w:rsidRPr="00D11B62">
        <w:rPr>
          <w:rFonts w:ascii="Arial" w:hAnsi="Arial" w:cs="Arial"/>
          <w:sz w:val="20"/>
          <w:szCs w:val="20"/>
          <w:lang w:val="pt-PT"/>
        </w:rPr>
        <w:t>p</w:t>
      </w:r>
      <w:r>
        <w:rPr>
          <w:rFonts w:ascii="Arial" w:hAnsi="Arial" w:cs="Arial"/>
          <w:sz w:val="20"/>
          <w:szCs w:val="20"/>
          <w:lang w:val="pt-PT"/>
        </w:rPr>
        <w:t>e</w:t>
      </w:r>
      <w:r w:rsidR="00BC497E" w:rsidRPr="00D11B62">
        <w:rPr>
          <w:rFonts w:ascii="Arial" w:hAnsi="Arial" w:cs="Arial"/>
          <w:sz w:val="20"/>
          <w:szCs w:val="20"/>
          <w:lang w:val="pt-PT"/>
        </w:rPr>
        <w:t>los inspetores anónimos d</w:t>
      </w:r>
      <w:r>
        <w:rPr>
          <w:rFonts w:ascii="Arial" w:hAnsi="Arial" w:cs="Arial"/>
          <w:sz w:val="20"/>
          <w:szCs w:val="20"/>
          <w:lang w:val="pt-PT"/>
        </w:rPr>
        <w:t xml:space="preserve">o </w:t>
      </w:r>
      <w:r w:rsidR="00BC497E" w:rsidRPr="00D11B62">
        <w:rPr>
          <w:rFonts w:ascii="Arial" w:hAnsi="Arial" w:cs="Arial"/>
          <w:sz w:val="20"/>
          <w:szCs w:val="20"/>
          <w:lang w:val="pt-PT"/>
        </w:rPr>
        <w:t>Gu</w:t>
      </w:r>
      <w:r>
        <w:rPr>
          <w:rFonts w:ascii="Arial" w:hAnsi="Arial" w:cs="Arial"/>
          <w:sz w:val="20"/>
          <w:szCs w:val="20"/>
          <w:lang w:val="pt-PT"/>
        </w:rPr>
        <w:t>i</w:t>
      </w:r>
      <w:r w:rsidR="00BC497E" w:rsidRPr="00D11B62">
        <w:rPr>
          <w:rFonts w:ascii="Arial" w:hAnsi="Arial" w:cs="Arial"/>
          <w:sz w:val="20"/>
          <w:szCs w:val="20"/>
          <w:lang w:val="pt-PT"/>
        </w:rPr>
        <w:t>a MICHELIN, de ac</w:t>
      </w:r>
      <w:r>
        <w:rPr>
          <w:rFonts w:ascii="Arial" w:hAnsi="Arial" w:cs="Arial"/>
          <w:sz w:val="20"/>
          <w:szCs w:val="20"/>
          <w:lang w:val="pt-PT"/>
        </w:rPr>
        <w:t>o</w:t>
      </w:r>
      <w:r w:rsidR="00BC497E" w:rsidRPr="00D11B62">
        <w:rPr>
          <w:rFonts w:ascii="Arial" w:hAnsi="Arial" w:cs="Arial"/>
          <w:sz w:val="20"/>
          <w:szCs w:val="20"/>
          <w:lang w:val="pt-PT"/>
        </w:rPr>
        <w:t>rdo co</w:t>
      </w:r>
      <w:r>
        <w:rPr>
          <w:rFonts w:ascii="Arial" w:hAnsi="Arial" w:cs="Arial"/>
          <w:sz w:val="20"/>
          <w:szCs w:val="20"/>
          <w:lang w:val="pt-PT"/>
        </w:rPr>
        <w:t xml:space="preserve">m a </w:t>
      </w:r>
      <w:r w:rsidR="00BC497E" w:rsidRPr="00D11B62">
        <w:rPr>
          <w:rFonts w:ascii="Arial" w:hAnsi="Arial" w:cs="Arial"/>
          <w:sz w:val="20"/>
          <w:szCs w:val="20"/>
          <w:lang w:val="pt-PT"/>
        </w:rPr>
        <w:t>su</w:t>
      </w:r>
      <w:r>
        <w:rPr>
          <w:rFonts w:ascii="Arial" w:hAnsi="Arial" w:cs="Arial"/>
          <w:sz w:val="20"/>
          <w:szCs w:val="20"/>
          <w:lang w:val="pt-PT"/>
        </w:rPr>
        <w:t>a</w:t>
      </w:r>
      <w:r w:rsidR="00BC497E" w:rsidRPr="00D11B62">
        <w:rPr>
          <w:rFonts w:ascii="Arial" w:hAnsi="Arial" w:cs="Arial"/>
          <w:sz w:val="20"/>
          <w:szCs w:val="20"/>
          <w:lang w:val="pt-PT"/>
        </w:rPr>
        <w:t xml:space="preserve"> </w:t>
      </w:r>
      <w:r>
        <w:rPr>
          <w:rFonts w:ascii="Arial" w:hAnsi="Arial" w:cs="Arial"/>
          <w:sz w:val="20"/>
          <w:szCs w:val="20"/>
          <w:lang w:val="pt-PT"/>
        </w:rPr>
        <w:t xml:space="preserve">metodologia </w:t>
      </w:r>
      <w:r w:rsidR="00BC497E" w:rsidRPr="00D11B62">
        <w:rPr>
          <w:rFonts w:ascii="Arial" w:hAnsi="Arial" w:cs="Arial"/>
          <w:sz w:val="20"/>
          <w:szCs w:val="20"/>
          <w:lang w:val="pt-PT"/>
        </w:rPr>
        <w:t xml:space="preserve">histórica </w:t>
      </w:r>
      <w:r>
        <w:rPr>
          <w:rFonts w:ascii="Arial" w:hAnsi="Arial" w:cs="Arial"/>
          <w:sz w:val="20"/>
          <w:szCs w:val="20"/>
          <w:lang w:val="pt-PT"/>
        </w:rPr>
        <w:t>e</w:t>
      </w:r>
      <w:r w:rsidR="00BC497E" w:rsidRPr="00D11B62">
        <w:rPr>
          <w:rFonts w:ascii="Arial" w:hAnsi="Arial" w:cs="Arial"/>
          <w:sz w:val="20"/>
          <w:szCs w:val="20"/>
          <w:lang w:val="pt-PT"/>
        </w:rPr>
        <w:t xml:space="preserve"> mundial.</w:t>
      </w:r>
    </w:p>
    <w:p w14:paraId="3B6C0346" w14:textId="39C65D43" w:rsidR="00BC497E" w:rsidRPr="00D11B62" w:rsidRDefault="00BC497E" w:rsidP="004C76CE">
      <w:pPr>
        <w:spacing w:line="276" w:lineRule="auto"/>
        <w:ind w:right="1394"/>
        <w:jc w:val="both"/>
        <w:rPr>
          <w:rFonts w:ascii="Arial" w:hAnsi="Arial" w:cs="Arial"/>
          <w:sz w:val="20"/>
          <w:szCs w:val="20"/>
          <w:lang w:val="pt-PT"/>
        </w:rPr>
      </w:pPr>
    </w:p>
    <w:p w14:paraId="09F49C19" w14:textId="34909EDE" w:rsidR="00BC497E" w:rsidRPr="00D11B62" w:rsidRDefault="00E761AC" w:rsidP="004C76CE">
      <w:pPr>
        <w:spacing w:line="276" w:lineRule="auto"/>
        <w:ind w:right="1394"/>
        <w:jc w:val="both"/>
        <w:rPr>
          <w:rFonts w:ascii="Arial" w:hAnsi="Arial" w:cs="Arial"/>
          <w:sz w:val="20"/>
          <w:szCs w:val="20"/>
          <w:lang w:val="pt-PT"/>
        </w:rPr>
      </w:pPr>
      <w:r>
        <w:rPr>
          <w:rFonts w:ascii="Arial" w:hAnsi="Arial" w:cs="Arial"/>
          <w:sz w:val="20"/>
          <w:szCs w:val="20"/>
          <w:lang w:val="pt-PT"/>
        </w:rPr>
        <w:t>S</w:t>
      </w:r>
      <w:r w:rsidR="00AC597F">
        <w:rPr>
          <w:rFonts w:ascii="Arial" w:hAnsi="Arial" w:cs="Arial"/>
          <w:sz w:val="20"/>
          <w:szCs w:val="20"/>
          <w:lang w:val="pt-PT"/>
        </w:rPr>
        <w:t>o</w:t>
      </w:r>
      <w:r>
        <w:rPr>
          <w:rFonts w:ascii="Arial" w:hAnsi="Arial" w:cs="Arial"/>
          <w:sz w:val="20"/>
          <w:szCs w:val="20"/>
          <w:lang w:val="pt-PT"/>
        </w:rPr>
        <w:t xml:space="preserve">mente </w:t>
      </w:r>
      <w:r w:rsidR="00BC497E" w:rsidRPr="00D11B62">
        <w:rPr>
          <w:rFonts w:ascii="Arial" w:hAnsi="Arial" w:cs="Arial"/>
          <w:sz w:val="20"/>
          <w:szCs w:val="20"/>
          <w:lang w:val="pt-PT"/>
        </w:rPr>
        <w:t xml:space="preserve">a </w:t>
      </w:r>
      <w:r>
        <w:rPr>
          <w:rFonts w:ascii="Arial" w:hAnsi="Arial" w:cs="Arial"/>
          <w:sz w:val="20"/>
          <w:szCs w:val="20"/>
          <w:lang w:val="pt-PT"/>
        </w:rPr>
        <w:t>qu</w:t>
      </w:r>
      <w:r w:rsidR="00BC497E" w:rsidRPr="00D11B62">
        <w:rPr>
          <w:rFonts w:ascii="Arial" w:hAnsi="Arial" w:cs="Arial"/>
          <w:sz w:val="20"/>
          <w:szCs w:val="20"/>
          <w:lang w:val="pt-PT"/>
        </w:rPr>
        <w:t>alidad</w:t>
      </w:r>
      <w:r>
        <w:rPr>
          <w:rFonts w:ascii="Arial" w:hAnsi="Arial" w:cs="Arial"/>
          <w:sz w:val="20"/>
          <w:szCs w:val="20"/>
          <w:lang w:val="pt-PT"/>
        </w:rPr>
        <w:t>e</w:t>
      </w:r>
      <w:r w:rsidR="00BC497E" w:rsidRPr="00D11B62">
        <w:rPr>
          <w:rFonts w:ascii="Arial" w:hAnsi="Arial" w:cs="Arial"/>
          <w:sz w:val="20"/>
          <w:szCs w:val="20"/>
          <w:lang w:val="pt-PT"/>
        </w:rPr>
        <w:t xml:space="preserve"> da co</w:t>
      </w:r>
      <w:r>
        <w:rPr>
          <w:rFonts w:ascii="Arial" w:hAnsi="Arial" w:cs="Arial"/>
          <w:sz w:val="20"/>
          <w:szCs w:val="20"/>
          <w:lang w:val="pt-PT"/>
        </w:rPr>
        <w:t xml:space="preserve">zinha </w:t>
      </w:r>
      <w:r w:rsidR="00BC497E" w:rsidRPr="00D11B62">
        <w:rPr>
          <w:rFonts w:ascii="Arial" w:hAnsi="Arial" w:cs="Arial"/>
          <w:sz w:val="20"/>
          <w:szCs w:val="20"/>
          <w:lang w:val="pt-PT"/>
        </w:rPr>
        <w:t>of</w:t>
      </w:r>
      <w:r>
        <w:rPr>
          <w:rFonts w:ascii="Arial" w:hAnsi="Arial" w:cs="Arial"/>
          <w:sz w:val="20"/>
          <w:szCs w:val="20"/>
          <w:lang w:val="pt-PT"/>
        </w:rPr>
        <w:t>e</w:t>
      </w:r>
      <w:r w:rsidR="00BC497E" w:rsidRPr="00D11B62">
        <w:rPr>
          <w:rFonts w:ascii="Arial" w:hAnsi="Arial" w:cs="Arial"/>
          <w:sz w:val="20"/>
          <w:szCs w:val="20"/>
          <w:lang w:val="pt-PT"/>
        </w:rPr>
        <w:t>recida p</w:t>
      </w:r>
      <w:r>
        <w:rPr>
          <w:rFonts w:ascii="Arial" w:hAnsi="Arial" w:cs="Arial"/>
          <w:sz w:val="20"/>
          <w:szCs w:val="20"/>
          <w:lang w:val="pt-PT"/>
        </w:rPr>
        <w:t>e</w:t>
      </w:r>
      <w:r w:rsidR="00BC497E" w:rsidRPr="00D11B62">
        <w:rPr>
          <w:rFonts w:ascii="Arial" w:hAnsi="Arial" w:cs="Arial"/>
          <w:sz w:val="20"/>
          <w:szCs w:val="20"/>
          <w:lang w:val="pt-PT"/>
        </w:rPr>
        <w:t xml:space="preserve">los restaurantes será </w:t>
      </w:r>
      <w:r>
        <w:rPr>
          <w:rFonts w:ascii="Arial" w:hAnsi="Arial" w:cs="Arial"/>
          <w:sz w:val="20"/>
          <w:szCs w:val="20"/>
          <w:lang w:val="pt-PT"/>
        </w:rPr>
        <w:t>a</w:t>
      </w:r>
      <w:r w:rsidR="00BC497E" w:rsidRPr="00D11B62">
        <w:rPr>
          <w:rFonts w:ascii="Arial" w:hAnsi="Arial" w:cs="Arial"/>
          <w:sz w:val="20"/>
          <w:szCs w:val="20"/>
          <w:lang w:val="pt-PT"/>
        </w:rPr>
        <w:t>val</w:t>
      </w:r>
      <w:r>
        <w:rPr>
          <w:rFonts w:ascii="Arial" w:hAnsi="Arial" w:cs="Arial"/>
          <w:sz w:val="20"/>
          <w:szCs w:val="20"/>
          <w:lang w:val="pt-PT"/>
        </w:rPr>
        <w:t>i</w:t>
      </w:r>
      <w:r w:rsidR="00BC497E" w:rsidRPr="00D11B62">
        <w:rPr>
          <w:rFonts w:ascii="Arial" w:hAnsi="Arial" w:cs="Arial"/>
          <w:sz w:val="20"/>
          <w:szCs w:val="20"/>
          <w:lang w:val="pt-PT"/>
        </w:rPr>
        <w:t>ada p</w:t>
      </w:r>
      <w:r>
        <w:rPr>
          <w:rFonts w:ascii="Arial" w:hAnsi="Arial" w:cs="Arial"/>
          <w:sz w:val="20"/>
          <w:szCs w:val="20"/>
          <w:lang w:val="pt-PT"/>
        </w:rPr>
        <w:t>e</w:t>
      </w:r>
      <w:r w:rsidR="00BC497E" w:rsidRPr="00D11B62">
        <w:rPr>
          <w:rFonts w:ascii="Arial" w:hAnsi="Arial" w:cs="Arial"/>
          <w:sz w:val="20"/>
          <w:szCs w:val="20"/>
          <w:lang w:val="pt-PT"/>
        </w:rPr>
        <w:t>los inspetores</w:t>
      </w:r>
      <w:r>
        <w:rPr>
          <w:rFonts w:ascii="Arial" w:hAnsi="Arial" w:cs="Arial"/>
          <w:sz w:val="20"/>
          <w:szCs w:val="20"/>
          <w:lang w:val="pt-PT"/>
        </w:rPr>
        <w:t xml:space="preserve">, segundo </w:t>
      </w:r>
      <w:r w:rsidR="00BC497E" w:rsidRPr="00D11B62">
        <w:rPr>
          <w:rFonts w:ascii="Arial" w:hAnsi="Arial" w:cs="Arial"/>
          <w:sz w:val="20"/>
          <w:szCs w:val="20"/>
          <w:lang w:val="pt-PT"/>
        </w:rPr>
        <w:t>os 5 crit</w:t>
      </w:r>
      <w:r>
        <w:rPr>
          <w:rFonts w:ascii="Arial" w:hAnsi="Arial" w:cs="Arial"/>
          <w:sz w:val="20"/>
          <w:szCs w:val="20"/>
          <w:lang w:val="pt-PT"/>
        </w:rPr>
        <w:t>é</w:t>
      </w:r>
      <w:r w:rsidR="00BC497E" w:rsidRPr="00D11B62">
        <w:rPr>
          <w:rFonts w:ascii="Arial" w:hAnsi="Arial" w:cs="Arial"/>
          <w:sz w:val="20"/>
          <w:szCs w:val="20"/>
          <w:lang w:val="pt-PT"/>
        </w:rPr>
        <w:t>rios</w:t>
      </w:r>
      <w:r>
        <w:rPr>
          <w:rFonts w:ascii="Arial" w:hAnsi="Arial" w:cs="Arial"/>
          <w:sz w:val="20"/>
          <w:szCs w:val="20"/>
          <w:lang w:val="pt-PT"/>
        </w:rPr>
        <w:t xml:space="preserve"> </w:t>
      </w:r>
      <w:r w:rsidR="00BC497E" w:rsidRPr="00D11B62">
        <w:rPr>
          <w:rFonts w:ascii="Arial" w:hAnsi="Arial" w:cs="Arial"/>
          <w:sz w:val="20"/>
          <w:szCs w:val="20"/>
          <w:lang w:val="pt-PT"/>
        </w:rPr>
        <w:t>internaciona</w:t>
      </w:r>
      <w:r>
        <w:rPr>
          <w:rFonts w:ascii="Arial" w:hAnsi="Arial" w:cs="Arial"/>
          <w:sz w:val="20"/>
          <w:szCs w:val="20"/>
          <w:lang w:val="pt-PT"/>
        </w:rPr>
        <w:t xml:space="preserve">is do </w:t>
      </w:r>
      <w:r w:rsidR="00BC497E" w:rsidRPr="00D11B62">
        <w:rPr>
          <w:rFonts w:ascii="Arial" w:hAnsi="Arial" w:cs="Arial"/>
          <w:sz w:val="20"/>
          <w:szCs w:val="20"/>
          <w:lang w:val="pt-PT"/>
        </w:rPr>
        <w:t>Gu</w:t>
      </w:r>
      <w:r>
        <w:rPr>
          <w:rFonts w:ascii="Arial" w:hAnsi="Arial" w:cs="Arial"/>
          <w:sz w:val="20"/>
          <w:szCs w:val="20"/>
          <w:lang w:val="pt-PT"/>
        </w:rPr>
        <w:t>i</w:t>
      </w:r>
      <w:r w:rsidR="00BC497E" w:rsidRPr="00D11B62">
        <w:rPr>
          <w:rFonts w:ascii="Arial" w:hAnsi="Arial" w:cs="Arial"/>
          <w:sz w:val="20"/>
          <w:szCs w:val="20"/>
          <w:lang w:val="pt-PT"/>
        </w:rPr>
        <w:t xml:space="preserve">a: </w:t>
      </w:r>
      <w:r>
        <w:rPr>
          <w:rFonts w:ascii="Arial" w:hAnsi="Arial" w:cs="Arial"/>
          <w:sz w:val="20"/>
          <w:szCs w:val="20"/>
          <w:lang w:val="pt-PT"/>
        </w:rPr>
        <w:t>qu</w:t>
      </w:r>
      <w:r w:rsidR="00BC497E" w:rsidRPr="00D11B62">
        <w:rPr>
          <w:rFonts w:ascii="Arial" w:hAnsi="Arial" w:cs="Arial"/>
          <w:sz w:val="20"/>
          <w:szCs w:val="20"/>
          <w:lang w:val="pt-PT"/>
        </w:rPr>
        <w:t>alidad</w:t>
      </w:r>
      <w:r>
        <w:rPr>
          <w:rFonts w:ascii="Arial" w:hAnsi="Arial" w:cs="Arial"/>
          <w:sz w:val="20"/>
          <w:szCs w:val="20"/>
          <w:lang w:val="pt-PT"/>
        </w:rPr>
        <w:t>e</w:t>
      </w:r>
      <w:r w:rsidR="00BC497E" w:rsidRPr="00D11B62">
        <w:rPr>
          <w:rFonts w:ascii="Arial" w:hAnsi="Arial" w:cs="Arial"/>
          <w:sz w:val="20"/>
          <w:szCs w:val="20"/>
          <w:lang w:val="pt-PT"/>
        </w:rPr>
        <w:t xml:space="preserve"> dos produtos, </w:t>
      </w:r>
      <w:r>
        <w:rPr>
          <w:rFonts w:ascii="Arial" w:hAnsi="Arial" w:cs="Arial"/>
          <w:sz w:val="20"/>
          <w:szCs w:val="20"/>
          <w:lang w:val="pt-PT"/>
        </w:rPr>
        <w:t xml:space="preserve">domínio </w:t>
      </w:r>
      <w:r w:rsidR="00BC497E" w:rsidRPr="00D11B62">
        <w:rPr>
          <w:rFonts w:ascii="Arial" w:hAnsi="Arial" w:cs="Arial"/>
          <w:sz w:val="20"/>
          <w:szCs w:val="20"/>
          <w:lang w:val="pt-PT"/>
        </w:rPr>
        <w:t xml:space="preserve">das técnicas </w:t>
      </w:r>
      <w:r>
        <w:rPr>
          <w:rFonts w:ascii="Arial" w:hAnsi="Arial" w:cs="Arial"/>
          <w:sz w:val="20"/>
          <w:szCs w:val="20"/>
          <w:lang w:val="pt-PT"/>
        </w:rPr>
        <w:t>culinárias</w:t>
      </w:r>
      <w:r w:rsidR="00BC497E" w:rsidRPr="00D11B62">
        <w:rPr>
          <w:rFonts w:ascii="Arial" w:hAnsi="Arial" w:cs="Arial"/>
          <w:sz w:val="20"/>
          <w:szCs w:val="20"/>
          <w:lang w:val="pt-PT"/>
        </w:rPr>
        <w:t xml:space="preserve">, </w:t>
      </w:r>
      <w:r>
        <w:rPr>
          <w:rFonts w:ascii="Arial" w:hAnsi="Arial" w:cs="Arial"/>
          <w:sz w:val="20"/>
          <w:szCs w:val="20"/>
          <w:lang w:val="pt-PT"/>
        </w:rPr>
        <w:t>h</w:t>
      </w:r>
      <w:r w:rsidR="00BC497E" w:rsidRPr="00D11B62">
        <w:rPr>
          <w:rFonts w:ascii="Arial" w:hAnsi="Arial" w:cs="Arial"/>
          <w:sz w:val="20"/>
          <w:szCs w:val="20"/>
          <w:lang w:val="pt-PT"/>
        </w:rPr>
        <w:t>armon</w:t>
      </w:r>
      <w:r>
        <w:rPr>
          <w:rFonts w:ascii="Arial" w:hAnsi="Arial" w:cs="Arial"/>
          <w:sz w:val="20"/>
          <w:szCs w:val="20"/>
          <w:lang w:val="pt-PT"/>
        </w:rPr>
        <w:t>i</w:t>
      </w:r>
      <w:r w:rsidR="00BC497E" w:rsidRPr="00D11B62">
        <w:rPr>
          <w:rFonts w:ascii="Arial" w:hAnsi="Arial" w:cs="Arial"/>
          <w:sz w:val="20"/>
          <w:szCs w:val="20"/>
          <w:lang w:val="pt-PT"/>
        </w:rPr>
        <w:t>a dos sabores, personalidad</w:t>
      </w:r>
      <w:r>
        <w:rPr>
          <w:rFonts w:ascii="Arial" w:hAnsi="Arial" w:cs="Arial"/>
          <w:sz w:val="20"/>
          <w:szCs w:val="20"/>
          <w:lang w:val="pt-PT"/>
        </w:rPr>
        <w:t>e</w:t>
      </w:r>
      <w:r w:rsidR="00BC497E" w:rsidRPr="00D11B62">
        <w:rPr>
          <w:rFonts w:ascii="Arial" w:hAnsi="Arial" w:cs="Arial"/>
          <w:sz w:val="20"/>
          <w:szCs w:val="20"/>
          <w:lang w:val="pt-PT"/>
        </w:rPr>
        <w:t xml:space="preserve"> d</w:t>
      </w:r>
      <w:r>
        <w:rPr>
          <w:rFonts w:ascii="Arial" w:hAnsi="Arial" w:cs="Arial"/>
          <w:sz w:val="20"/>
          <w:szCs w:val="20"/>
          <w:lang w:val="pt-PT"/>
        </w:rPr>
        <w:t xml:space="preserve">o </w:t>
      </w:r>
      <w:r w:rsidR="00BC497E" w:rsidRPr="00D11B62">
        <w:rPr>
          <w:rFonts w:ascii="Arial" w:hAnsi="Arial" w:cs="Arial"/>
          <w:sz w:val="20"/>
          <w:szCs w:val="20"/>
          <w:lang w:val="pt-PT"/>
        </w:rPr>
        <w:t>chef</w:t>
      </w:r>
      <w:r>
        <w:rPr>
          <w:rFonts w:ascii="Arial" w:hAnsi="Arial" w:cs="Arial"/>
          <w:sz w:val="20"/>
          <w:szCs w:val="20"/>
          <w:lang w:val="pt-PT"/>
        </w:rPr>
        <w:t xml:space="preserve"> </w:t>
      </w:r>
      <w:r w:rsidR="00BC497E" w:rsidRPr="00D11B62">
        <w:rPr>
          <w:rFonts w:ascii="Arial" w:hAnsi="Arial" w:cs="Arial"/>
          <w:sz w:val="20"/>
          <w:szCs w:val="20"/>
          <w:lang w:val="pt-PT"/>
        </w:rPr>
        <w:t>expre</w:t>
      </w:r>
      <w:r>
        <w:rPr>
          <w:rFonts w:ascii="Arial" w:hAnsi="Arial" w:cs="Arial"/>
          <w:sz w:val="20"/>
          <w:szCs w:val="20"/>
          <w:lang w:val="pt-PT"/>
        </w:rPr>
        <w:t>s</w:t>
      </w:r>
      <w:r w:rsidR="00BC497E" w:rsidRPr="00D11B62">
        <w:rPr>
          <w:rFonts w:ascii="Arial" w:hAnsi="Arial" w:cs="Arial"/>
          <w:sz w:val="20"/>
          <w:szCs w:val="20"/>
          <w:lang w:val="pt-PT"/>
        </w:rPr>
        <w:t>sa</w:t>
      </w:r>
      <w:r>
        <w:rPr>
          <w:rFonts w:ascii="Arial" w:hAnsi="Arial" w:cs="Arial"/>
          <w:sz w:val="20"/>
          <w:szCs w:val="20"/>
          <w:lang w:val="pt-PT"/>
        </w:rPr>
        <w:t xml:space="preserve"> </w:t>
      </w:r>
      <w:r w:rsidR="00BC497E" w:rsidRPr="00D11B62">
        <w:rPr>
          <w:rFonts w:ascii="Arial" w:hAnsi="Arial" w:cs="Arial"/>
          <w:sz w:val="20"/>
          <w:szCs w:val="20"/>
          <w:lang w:val="pt-PT"/>
        </w:rPr>
        <w:t>através d</w:t>
      </w:r>
      <w:r>
        <w:rPr>
          <w:rFonts w:ascii="Arial" w:hAnsi="Arial" w:cs="Arial"/>
          <w:sz w:val="20"/>
          <w:szCs w:val="20"/>
          <w:lang w:val="pt-PT"/>
        </w:rPr>
        <w:t xml:space="preserve">a </w:t>
      </w:r>
      <w:r w:rsidR="00BC497E" w:rsidRPr="00D11B62">
        <w:rPr>
          <w:rFonts w:ascii="Arial" w:hAnsi="Arial" w:cs="Arial"/>
          <w:sz w:val="20"/>
          <w:szCs w:val="20"/>
          <w:lang w:val="pt-PT"/>
        </w:rPr>
        <w:t>co</w:t>
      </w:r>
      <w:r>
        <w:rPr>
          <w:rFonts w:ascii="Arial" w:hAnsi="Arial" w:cs="Arial"/>
          <w:sz w:val="20"/>
          <w:szCs w:val="20"/>
          <w:lang w:val="pt-PT"/>
        </w:rPr>
        <w:t>zinh</w:t>
      </w:r>
      <w:r w:rsidR="00BC497E" w:rsidRPr="00D11B62">
        <w:rPr>
          <w:rFonts w:ascii="Arial" w:hAnsi="Arial" w:cs="Arial"/>
          <w:sz w:val="20"/>
          <w:szCs w:val="20"/>
          <w:lang w:val="pt-PT"/>
        </w:rPr>
        <w:t xml:space="preserve">a, </w:t>
      </w:r>
      <w:r>
        <w:rPr>
          <w:rFonts w:ascii="Arial" w:hAnsi="Arial" w:cs="Arial"/>
          <w:sz w:val="20"/>
          <w:szCs w:val="20"/>
          <w:lang w:val="pt-PT"/>
        </w:rPr>
        <w:t>e coerência</w:t>
      </w:r>
      <w:r w:rsidR="00BC497E" w:rsidRPr="00D11B62">
        <w:rPr>
          <w:rFonts w:ascii="Arial" w:hAnsi="Arial" w:cs="Arial"/>
          <w:sz w:val="20"/>
          <w:szCs w:val="20"/>
          <w:lang w:val="pt-PT"/>
        </w:rPr>
        <w:t xml:space="preserve">, tanto </w:t>
      </w:r>
      <w:r>
        <w:rPr>
          <w:rFonts w:ascii="Arial" w:hAnsi="Arial" w:cs="Arial"/>
          <w:sz w:val="20"/>
          <w:szCs w:val="20"/>
          <w:lang w:val="pt-PT"/>
        </w:rPr>
        <w:t xml:space="preserve">no </w:t>
      </w:r>
      <w:r w:rsidR="00BC497E" w:rsidRPr="00D11B62">
        <w:rPr>
          <w:rFonts w:ascii="Arial" w:hAnsi="Arial" w:cs="Arial"/>
          <w:sz w:val="20"/>
          <w:szCs w:val="20"/>
          <w:lang w:val="pt-PT"/>
        </w:rPr>
        <w:t>men</w:t>
      </w:r>
      <w:r>
        <w:rPr>
          <w:rFonts w:ascii="Arial" w:hAnsi="Arial" w:cs="Arial"/>
          <w:sz w:val="20"/>
          <w:szCs w:val="20"/>
          <w:lang w:val="pt-PT"/>
        </w:rPr>
        <w:t>u</w:t>
      </w:r>
      <w:r w:rsidR="00BC497E" w:rsidRPr="00D11B62">
        <w:rPr>
          <w:rFonts w:ascii="Arial" w:hAnsi="Arial" w:cs="Arial"/>
          <w:sz w:val="20"/>
          <w:szCs w:val="20"/>
          <w:lang w:val="pt-PT"/>
        </w:rPr>
        <w:t xml:space="preserve"> como ao l</w:t>
      </w:r>
      <w:r>
        <w:rPr>
          <w:rFonts w:ascii="Arial" w:hAnsi="Arial" w:cs="Arial"/>
          <w:sz w:val="20"/>
          <w:szCs w:val="20"/>
          <w:lang w:val="pt-PT"/>
        </w:rPr>
        <w:t xml:space="preserve">ongo do </w:t>
      </w:r>
      <w:r w:rsidR="00BC497E" w:rsidRPr="00D11B62">
        <w:rPr>
          <w:rFonts w:ascii="Arial" w:hAnsi="Arial" w:cs="Arial"/>
          <w:sz w:val="20"/>
          <w:szCs w:val="20"/>
          <w:lang w:val="pt-PT"/>
        </w:rPr>
        <w:t>tempo.</w:t>
      </w:r>
    </w:p>
    <w:p w14:paraId="5685F8BC" w14:textId="6CA4368F" w:rsidR="00BC497E" w:rsidRPr="00D11B62" w:rsidRDefault="00BC497E" w:rsidP="004C76CE">
      <w:pPr>
        <w:spacing w:line="276" w:lineRule="auto"/>
        <w:ind w:right="1394"/>
        <w:jc w:val="both"/>
        <w:rPr>
          <w:rFonts w:ascii="Arial" w:hAnsi="Arial" w:cs="Arial"/>
          <w:sz w:val="20"/>
          <w:szCs w:val="20"/>
          <w:lang w:val="pt-PT"/>
        </w:rPr>
      </w:pPr>
    </w:p>
    <w:p w14:paraId="72CE0C39" w14:textId="07A414D1" w:rsidR="00BC497E" w:rsidRPr="00D11B62" w:rsidRDefault="00E761AC" w:rsidP="004C76CE">
      <w:pPr>
        <w:spacing w:line="276" w:lineRule="auto"/>
        <w:ind w:right="1394"/>
        <w:jc w:val="both"/>
        <w:rPr>
          <w:rFonts w:ascii="Arial" w:hAnsi="Arial" w:cs="Arial"/>
          <w:b/>
          <w:bCs/>
          <w:sz w:val="20"/>
          <w:szCs w:val="20"/>
          <w:lang w:val="pt-PT"/>
        </w:rPr>
      </w:pPr>
      <w:r>
        <w:rPr>
          <w:rFonts w:ascii="Arial" w:hAnsi="Arial" w:cs="Arial"/>
          <w:b/>
          <w:bCs/>
          <w:sz w:val="20"/>
          <w:szCs w:val="20"/>
          <w:lang w:val="pt-PT"/>
        </w:rPr>
        <w:t>A</w:t>
      </w:r>
      <w:r w:rsidR="00BC497E" w:rsidRPr="00D11B62">
        <w:rPr>
          <w:rFonts w:ascii="Arial" w:hAnsi="Arial" w:cs="Arial"/>
          <w:b/>
          <w:bCs/>
          <w:sz w:val="20"/>
          <w:szCs w:val="20"/>
          <w:lang w:val="pt-PT"/>
        </w:rPr>
        <w:t xml:space="preserve"> sele</w:t>
      </w:r>
      <w:r>
        <w:rPr>
          <w:rFonts w:ascii="Arial" w:hAnsi="Arial" w:cs="Arial"/>
          <w:b/>
          <w:bCs/>
          <w:sz w:val="20"/>
          <w:szCs w:val="20"/>
          <w:lang w:val="pt-PT"/>
        </w:rPr>
        <w:t xml:space="preserve">ção </w:t>
      </w:r>
      <w:r w:rsidR="00BC497E" w:rsidRPr="00D11B62">
        <w:rPr>
          <w:rFonts w:ascii="Arial" w:hAnsi="Arial" w:cs="Arial"/>
          <w:b/>
          <w:bCs/>
          <w:sz w:val="20"/>
          <w:szCs w:val="20"/>
          <w:lang w:val="pt-PT"/>
        </w:rPr>
        <w:t>de restaurantes d</w:t>
      </w:r>
      <w:r>
        <w:rPr>
          <w:rFonts w:ascii="Arial" w:hAnsi="Arial" w:cs="Arial"/>
          <w:b/>
          <w:bCs/>
          <w:sz w:val="20"/>
          <w:szCs w:val="20"/>
          <w:lang w:val="pt-PT"/>
        </w:rPr>
        <w:t xml:space="preserve">o </w:t>
      </w:r>
      <w:r w:rsidR="00BC497E" w:rsidRPr="00D11B62">
        <w:rPr>
          <w:rFonts w:ascii="Arial" w:hAnsi="Arial" w:cs="Arial"/>
          <w:b/>
          <w:bCs/>
          <w:sz w:val="20"/>
          <w:szCs w:val="20"/>
          <w:lang w:val="pt-PT"/>
        </w:rPr>
        <w:t>Gu</w:t>
      </w:r>
      <w:r>
        <w:rPr>
          <w:rFonts w:ascii="Arial" w:hAnsi="Arial" w:cs="Arial"/>
          <w:b/>
          <w:bCs/>
          <w:sz w:val="20"/>
          <w:szCs w:val="20"/>
          <w:lang w:val="pt-PT"/>
        </w:rPr>
        <w:t>i</w:t>
      </w:r>
      <w:r w:rsidR="00BC497E" w:rsidRPr="00D11B62">
        <w:rPr>
          <w:rFonts w:ascii="Arial" w:hAnsi="Arial" w:cs="Arial"/>
          <w:b/>
          <w:bCs/>
          <w:sz w:val="20"/>
          <w:szCs w:val="20"/>
          <w:lang w:val="pt-PT"/>
        </w:rPr>
        <w:t>a MICHELIN</w:t>
      </w:r>
    </w:p>
    <w:p w14:paraId="05DF5628" w14:textId="271CFBA4" w:rsidR="00BC497E" w:rsidRPr="00D11B62" w:rsidRDefault="00E761AC" w:rsidP="004C76CE">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BC497E" w:rsidRPr="00D11B62">
        <w:rPr>
          <w:rFonts w:ascii="Arial" w:hAnsi="Arial" w:cs="Arial"/>
          <w:sz w:val="20"/>
          <w:szCs w:val="20"/>
          <w:lang w:val="pt-PT"/>
        </w:rPr>
        <w:t>Gu</w:t>
      </w:r>
      <w:r>
        <w:rPr>
          <w:rFonts w:ascii="Arial" w:hAnsi="Arial" w:cs="Arial"/>
          <w:sz w:val="20"/>
          <w:szCs w:val="20"/>
          <w:lang w:val="pt-PT"/>
        </w:rPr>
        <w:t>i</w:t>
      </w:r>
      <w:r w:rsidR="00BC497E" w:rsidRPr="00D11B62">
        <w:rPr>
          <w:rFonts w:ascii="Arial" w:hAnsi="Arial" w:cs="Arial"/>
          <w:sz w:val="20"/>
          <w:szCs w:val="20"/>
          <w:lang w:val="pt-PT"/>
        </w:rPr>
        <w:t xml:space="preserve">a MICHELIN transmite </w:t>
      </w:r>
      <w:r>
        <w:rPr>
          <w:rFonts w:ascii="Arial" w:hAnsi="Arial" w:cs="Arial"/>
          <w:sz w:val="20"/>
          <w:szCs w:val="20"/>
          <w:lang w:val="pt-PT"/>
        </w:rPr>
        <w:t xml:space="preserve">as </w:t>
      </w:r>
      <w:r w:rsidR="00BC497E" w:rsidRPr="00D11B62">
        <w:rPr>
          <w:rFonts w:ascii="Arial" w:hAnsi="Arial" w:cs="Arial"/>
          <w:sz w:val="20"/>
          <w:szCs w:val="20"/>
          <w:lang w:val="pt-PT"/>
        </w:rPr>
        <w:t>su</w:t>
      </w:r>
      <w:r>
        <w:rPr>
          <w:rFonts w:ascii="Arial" w:hAnsi="Arial" w:cs="Arial"/>
          <w:sz w:val="20"/>
          <w:szCs w:val="20"/>
          <w:lang w:val="pt-PT"/>
        </w:rPr>
        <w:t>a</w:t>
      </w:r>
      <w:r w:rsidR="00BC497E" w:rsidRPr="00D11B62">
        <w:rPr>
          <w:rFonts w:ascii="Arial" w:hAnsi="Arial" w:cs="Arial"/>
          <w:sz w:val="20"/>
          <w:szCs w:val="20"/>
          <w:lang w:val="pt-PT"/>
        </w:rPr>
        <w:t>s recomenda</w:t>
      </w:r>
      <w:r>
        <w:rPr>
          <w:rFonts w:ascii="Arial" w:hAnsi="Arial" w:cs="Arial"/>
          <w:sz w:val="20"/>
          <w:szCs w:val="20"/>
          <w:lang w:val="pt-PT"/>
        </w:rPr>
        <w:t xml:space="preserve">ções </w:t>
      </w:r>
      <w:r w:rsidR="00BC497E" w:rsidRPr="00D11B62">
        <w:rPr>
          <w:rFonts w:ascii="Arial" w:hAnsi="Arial" w:cs="Arial"/>
          <w:sz w:val="20"/>
          <w:szCs w:val="20"/>
          <w:lang w:val="pt-PT"/>
        </w:rPr>
        <w:t>de restaurantes através de u</w:t>
      </w:r>
      <w:r>
        <w:rPr>
          <w:rFonts w:ascii="Arial" w:hAnsi="Arial" w:cs="Arial"/>
          <w:sz w:val="20"/>
          <w:szCs w:val="20"/>
          <w:lang w:val="pt-PT"/>
        </w:rPr>
        <w:t xml:space="preserve">m </w:t>
      </w:r>
      <w:r w:rsidR="00BC497E" w:rsidRPr="00D11B62">
        <w:rPr>
          <w:rFonts w:ascii="Arial" w:hAnsi="Arial" w:cs="Arial"/>
          <w:sz w:val="20"/>
          <w:szCs w:val="20"/>
          <w:lang w:val="pt-PT"/>
        </w:rPr>
        <w:t>amplo sistema de distin</w:t>
      </w:r>
      <w:r>
        <w:rPr>
          <w:rFonts w:ascii="Arial" w:hAnsi="Arial" w:cs="Arial"/>
          <w:sz w:val="20"/>
          <w:szCs w:val="20"/>
          <w:lang w:val="pt-PT"/>
        </w:rPr>
        <w:t>ções</w:t>
      </w:r>
      <w:r w:rsidR="00BC497E" w:rsidRPr="00D11B62">
        <w:rPr>
          <w:rFonts w:ascii="Arial" w:hAnsi="Arial" w:cs="Arial"/>
          <w:sz w:val="20"/>
          <w:szCs w:val="20"/>
          <w:lang w:val="pt-PT"/>
        </w:rPr>
        <w:t>, que s</w:t>
      </w:r>
      <w:r>
        <w:rPr>
          <w:rFonts w:ascii="Arial" w:hAnsi="Arial" w:cs="Arial"/>
          <w:sz w:val="20"/>
          <w:szCs w:val="20"/>
          <w:lang w:val="pt-PT"/>
        </w:rPr>
        <w:t xml:space="preserve">ão </w:t>
      </w:r>
      <w:r w:rsidR="00BC497E" w:rsidRPr="00D11B62">
        <w:rPr>
          <w:rFonts w:ascii="Arial" w:hAnsi="Arial" w:cs="Arial"/>
          <w:sz w:val="20"/>
          <w:szCs w:val="20"/>
          <w:lang w:val="pt-PT"/>
        </w:rPr>
        <w:t>conced</w:t>
      </w:r>
      <w:r>
        <w:rPr>
          <w:rFonts w:ascii="Arial" w:hAnsi="Arial" w:cs="Arial"/>
          <w:sz w:val="20"/>
          <w:szCs w:val="20"/>
          <w:lang w:val="pt-PT"/>
        </w:rPr>
        <w:t xml:space="preserve">idas </w:t>
      </w:r>
      <w:r w:rsidR="00BC497E" w:rsidRPr="00D11B62">
        <w:rPr>
          <w:rFonts w:ascii="Arial" w:hAnsi="Arial" w:cs="Arial"/>
          <w:sz w:val="20"/>
          <w:szCs w:val="20"/>
          <w:lang w:val="pt-PT"/>
        </w:rPr>
        <w:t xml:space="preserve">a restaurantes de toda </w:t>
      </w:r>
      <w:r>
        <w:rPr>
          <w:rFonts w:ascii="Arial" w:hAnsi="Arial" w:cs="Arial"/>
          <w:sz w:val="20"/>
          <w:szCs w:val="20"/>
          <w:lang w:val="pt-PT"/>
        </w:rPr>
        <w:t xml:space="preserve">a </w:t>
      </w:r>
      <w:r w:rsidR="00BC497E" w:rsidRPr="00D11B62">
        <w:rPr>
          <w:rFonts w:ascii="Arial" w:hAnsi="Arial" w:cs="Arial"/>
          <w:sz w:val="20"/>
          <w:szCs w:val="20"/>
          <w:lang w:val="pt-PT"/>
        </w:rPr>
        <w:t>su</w:t>
      </w:r>
      <w:r>
        <w:rPr>
          <w:rFonts w:ascii="Arial" w:hAnsi="Arial" w:cs="Arial"/>
          <w:sz w:val="20"/>
          <w:szCs w:val="20"/>
          <w:lang w:val="pt-PT"/>
        </w:rPr>
        <w:t>a</w:t>
      </w:r>
      <w:r w:rsidR="00BC497E" w:rsidRPr="00D11B62">
        <w:rPr>
          <w:rFonts w:ascii="Arial" w:hAnsi="Arial" w:cs="Arial"/>
          <w:sz w:val="20"/>
          <w:szCs w:val="20"/>
          <w:lang w:val="pt-PT"/>
        </w:rPr>
        <w:t xml:space="preserve"> sele</w:t>
      </w:r>
      <w:r w:rsidR="00AC597F">
        <w:rPr>
          <w:rFonts w:ascii="Arial" w:hAnsi="Arial" w:cs="Arial"/>
          <w:sz w:val="20"/>
          <w:szCs w:val="20"/>
          <w:lang w:val="pt-PT"/>
        </w:rPr>
        <w:t xml:space="preserve">ção que se destacam </w:t>
      </w:r>
      <w:r w:rsidR="00AC597F" w:rsidRPr="00D11B62">
        <w:rPr>
          <w:rFonts w:ascii="Arial" w:hAnsi="Arial" w:cs="Arial"/>
          <w:sz w:val="20"/>
          <w:szCs w:val="20"/>
          <w:lang w:val="pt-PT"/>
        </w:rPr>
        <w:t>especialmente</w:t>
      </w:r>
      <w:r w:rsidR="00BC497E" w:rsidRPr="00D11B62">
        <w:rPr>
          <w:rFonts w:ascii="Arial" w:hAnsi="Arial" w:cs="Arial"/>
          <w:sz w:val="20"/>
          <w:szCs w:val="20"/>
          <w:lang w:val="pt-PT"/>
        </w:rPr>
        <w:t xml:space="preserve">. </w:t>
      </w:r>
      <w:r w:rsidR="00AC597F">
        <w:rPr>
          <w:rFonts w:ascii="Arial" w:hAnsi="Arial" w:cs="Arial"/>
          <w:sz w:val="20"/>
          <w:szCs w:val="20"/>
          <w:lang w:val="pt-PT"/>
        </w:rPr>
        <w:t>A</w:t>
      </w:r>
      <w:r w:rsidR="00BC497E" w:rsidRPr="00D11B62">
        <w:rPr>
          <w:rFonts w:ascii="Arial" w:hAnsi="Arial" w:cs="Arial"/>
          <w:sz w:val="20"/>
          <w:szCs w:val="20"/>
          <w:lang w:val="pt-PT"/>
        </w:rPr>
        <w:t>s distin</w:t>
      </w:r>
      <w:r w:rsidR="00AC597F">
        <w:rPr>
          <w:rFonts w:ascii="Arial" w:hAnsi="Arial" w:cs="Arial"/>
          <w:sz w:val="20"/>
          <w:szCs w:val="20"/>
          <w:lang w:val="pt-PT"/>
        </w:rPr>
        <w:t xml:space="preserve">ções </w:t>
      </w:r>
      <w:r w:rsidR="00BC497E" w:rsidRPr="00D11B62">
        <w:rPr>
          <w:rFonts w:ascii="Arial" w:hAnsi="Arial" w:cs="Arial"/>
          <w:sz w:val="20"/>
          <w:szCs w:val="20"/>
          <w:lang w:val="pt-PT"/>
        </w:rPr>
        <w:t>m</w:t>
      </w:r>
      <w:r w:rsidR="00AC597F">
        <w:rPr>
          <w:rFonts w:ascii="Arial" w:hAnsi="Arial" w:cs="Arial"/>
          <w:sz w:val="20"/>
          <w:szCs w:val="20"/>
          <w:lang w:val="pt-PT"/>
        </w:rPr>
        <w:t xml:space="preserve">ais </w:t>
      </w:r>
      <w:r w:rsidR="00BC497E" w:rsidRPr="00D11B62">
        <w:rPr>
          <w:rFonts w:ascii="Arial" w:hAnsi="Arial" w:cs="Arial"/>
          <w:sz w:val="20"/>
          <w:szCs w:val="20"/>
          <w:lang w:val="pt-PT"/>
        </w:rPr>
        <w:t>con</w:t>
      </w:r>
      <w:r w:rsidR="00AC597F">
        <w:rPr>
          <w:rFonts w:ascii="Arial" w:hAnsi="Arial" w:cs="Arial"/>
          <w:sz w:val="20"/>
          <w:szCs w:val="20"/>
          <w:lang w:val="pt-PT"/>
        </w:rPr>
        <w:t>he</w:t>
      </w:r>
      <w:r w:rsidR="00BC497E" w:rsidRPr="00D11B62">
        <w:rPr>
          <w:rFonts w:ascii="Arial" w:hAnsi="Arial" w:cs="Arial"/>
          <w:sz w:val="20"/>
          <w:szCs w:val="20"/>
          <w:lang w:val="pt-PT"/>
        </w:rPr>
        <w:t>cidas s</w:t>
      </w:r>
      <w:r w:rsidR="00AC597F">
        <w:rPr>
          <w:rFonts w:ascii="Arial" w:hAnsi="Arial" w:cs="Arial"/>
          <w:sz w:val="20"/>
          <w:szCs w:val="20"/>
          <w:lang w:val="pt-PT"/>
        </w:rPr>
        <w:t xml:space="preserve">ão as </w:t>
      </w:r>
      <w:r w:rsidR="00BC497E" w:rsidRPr="00D11B62">
        <w:rPr>
          <w:rFonts w:ascii="Arial" w:hAnsi="Arial" w:cs="Arial"/>
          <w:sz w:val="20"/>
          <w:szCs w:val="20"/>
          <w:lang w:val="pt-PT"/>
        </w:rPr>
        <w:t xml:space="preserve">mundialmente </w:t>
      </w:r>
      <w:r w:rsidR="00AC597F">
        <w:rPr>
          <w:rFonts w:ascii="Arial" w:hAnsi="Arial" w:cs="Arial"/>
          <w:sz w:val="20"/>
          <w:szCs w:val="20"/>
          <w:lang w:val="pt-PT"/>
        </w:rPr>
        <w:t xml:space="preserve">célebres </w:t>
      </w:r>
      <w:r w:rsidR="00BC497E" w:rsidRPr="00D11B62">
        <w:rPr>
          <w:rFonts w:ascii="Arial" w:hAnsi="Arial" w:cs="Arial"/>
          <w:sz w:val="20"/>
          <w:szCs w:val="20"/>
          <w:lang w:val="pt-PT"/>
        </w:rPr>
        <w:t xml:space="preserve">Estrelas MICHELIN, que se </w:t>
      </w:r>
      <w:r w:rsidR="00AC597F">
        <w:rPr>
          <w:rFonts w:ascii="Arial" w:hAnsi="Arial" w:cs="Arial"/>
          <w:sz w:val="20"/>
          <w:szCs w:val="20"/>
          <w:lang w:val="pt-PT"/>
        </w:rPr>
        <w:t xml:space="preserve">atribuem </w:t>
      </w:r>
      <w:r w:rsidR="00BC497E" w:rsidRPr="00D11B62">
        <w:rPr>
          <w:rFonts w:ascii="Arial" w:hAnsi="Arial" w:cs="Arial"/>
          <w:sz w:val="20"/>
          <w:szCs w:val="20"/>
          <w:lang w:val="pt-PT"/>
        </w:rPr>
        <w:t>aos restaurantes que of</w:t>
      </w:r>
      <w:r w:rsidR="00AC597F">
        <w:rPr>
          <w:rFonts w:ascii="Arial" w:hAnsi="Arial" w:cs="Arial"/>
          <w:sz w:val="20"/>
          <w:szCs w:val="20"/>
          <w:lang w:val="pt-PT"/>
        </w:rPr>
        <w:t>e</w:t>
      </w:r>
      <w:r w:rsidR="00BC497E" w:rsidRPr="00D11B62">
        <w:rPr>
          <w:rFonts w:ascii="Arial" w:hAnsi="Arial" w:cs="Arial"/>
          <w:sz w:val="20"/>
          <w:szCs w:val="20"/>
          <w:lang w:val="pt-PT"/>
        </w:rPr>
        <w:t>rece</w:t>
      </w:r>
      <w:r w:rsidR="00AC597F">
        <w:rPr>
          <w:rFonts w:ascii="Arial" w:hAnsi="Arial" w:cs="Arial"/>
          <w:sz w:val="20"/>
          <w:szCs w:val="20"/>
          <w:lang w:val="pt-PT"/>
        </w:rPr>
        <w:t xml:space="preserve">m </w:t>
      </w:r>
      <w:r w:rsidR="00BC497E" w:rsidRPr="00D11B62">
        <w:rPr>
          <w:rFonts w:ascii="Arial" w:hAnsi="Arial" w:cs="Arial"/>
          <w:sz w:val="20"/>
          <w:szCs w:val="20"/>
          <w:lang w:val="pt-PT"/>
        </w:rPr>
        <w:t>as me</w:t>
      </w:r>
      <w:r w:rsidR="00AC597F">
        <w:rPr>
          <w:rFonts w:ascii="Arial" w:hAnsi="Arial" w:cs="Arial"/>
          <w:sz w:val="20"/>
          <w:szCs w:val="20"/>
          <w:lang w:val="pt-PT"/>
        </w:rPr>
        <w:t>lh</w:t>
      </w:r>
      <w:r w:rsidR="00BC497E" w:rsidRPr="00D11B62">
        <w:rPr>
          <w:rFonts w:ascii="Arial" w:hAnsi="Arial" w:cs="Arial"/>
          <w:sz w:val="20"/>
          <w:szCs w:val="20"/>
          <w:lang w:val="pt-PT"/>
        </w:rPr>
        <w:t>ores experi</w:t>
      </w:r>
      <w:r w:rsidR="00AC597F">
        <w:rPr>
          <w:rFonts w:ascii="Arial" w:hAnsi="Arial" w:cs="Arial"/>
          <w:sz w:val="20"/>
          <w:szCs w:val="20"/>
          <w:lang w:val="pt-PT"/>
        </w:rPr>
        <w:t>ê</w:t>
      </w:r>
      <w:r w:rsidR="00BC497E" w:rsidRPr="00D11B62">
        <w:rPr>
          <w:rFonts w:ascii="Arial" w:hAnsi="Arial" w:cs="Arial"/>
          <w:sz w:val="20"/>
          <w:szCs w:val="20"/>
          <w:lang w:val="pt-PT"/>
        </w:rPr>
        <w:t xml:space="preserve">ncias </w:t>
      </w:r>
      <w:r w:rsidR="00AC597F">
        <w:rPr>
          <w:rFonts w:ascii="Arial" w:hAnsi="Arial" w:cs="Arial"/>
          <w:sz w:val="20"/>
          <w:szCs w:val="20"/>
          <w:lang w:val="pt-PT"/>
        </w:rPr>
        <w:t>culinárias</w:t>
      </w:r>
      <w:r w:rsidR="00BC497E" w:rsidRPr="00D11B62">
        <w:rPr>
          <w:rFonts w:ascii="Arial" w:hAnsi="Arial" w:cs="Arial"/>
          <w:sz w:val="20"/>
          <w:szCs w:val="20"/>
          <w:lang w:val="pt-PT"/>
        </w:rPr>
        <w:t xml:space="preserve">. </w:t>
      </w:r>
      <w:r w:rsidR="00AC597F">
        <w:rPr>
          <w:rFonts w:ascii="Arial" w:hAnsi="Arial" w:cs="Arial"/>
          <w:sz w:val="20"/>
          <w:szCs w:val="20"/>
          <w:lang w:val="pt-PT"/>
        </w:rPr>
        <w:t xml:space="preserve">É </w:t>
      </w:r>
      <w:r w:rsidR="00BC497E" w:rsidRPr="00D11B62">
        <w:rPr>
          <w:rFonts w:ascii="Arial" w:hAnsi="Arial" w:cs="Arial"/>
          <w:sz w:val="20"/>
          <w:szCs w:val="20"/>
          <w:lang w:val="pt-PT"/>
        </w:rPr>
        <w:t>conc</w:t>
      </w:r>
      <w:r w:rsidR="00AC597F">
        <w:rPr>
          <w:rFonts w:ascii="Arial" w:hAnsi="Arial" w:cs="Arial"/>
          <w:sz w:val="20"/>
          <w:szCs w:val="20"/>
          <w:lang w:val="pt-PT"/>
        </w:rPr>
        <w:t xml:space="preserve">edida uma </w:t>
      </w:r>
      <w:r w:rsidR="00BC497E" w:rsidRPr="00D11B62">
        <w:rPr>
          <w:rFonts w:ascii="Arial" w:hAnsi="Arial" w:cs="Arial"/>
          <w:sz w:val="20"/>
          <w:szCs w:val="20"/>
          <w:lang w:val="pt-PT"/>
        </w:rPr>
        <w:t>Estrela MICHELIN aos restaurantes que of</w:t>
      </w:r>
      <w:r w:rsidR="00AC597F">
        <w:rPr>
          <w:rFonts w:ascii="Arial" w:hAnsi="Arial" w:cs="Arial"/>
          <w:sz w:val="20"/>
          <w:szCs w:val="20"/>
          <w:lang w:val="pt-PT"/>
        </w:rPr>
        <w:t>e</w:t>
      </w:r>
      <w:r w:rsidR="00BC497E" w:rsidRPr="00D11B62">
        <w:rPr>
          <w:rFonts w:ascii="Arial" w:hAnsi="Arial" w:cs="Arial"/>
          <w:sz w:val="20"/>
          <w:szCs w:val="20"/>
          <w:lang w:val="pt-PT"/>
        </w:rPr>
        <w:t>rece</w:t>
      </w:r>
      <w:r w:rsidR="00AC597F">
        <w:rPr>
          <w:rFonts w:ascii="Arial" w:hAnsi="Arial" w:cs="Arial"/>
          <w:sz w:val="20"/>
          <w:szCs w:val="20"/>
          <w:lang w:val="pt-PT"/>
        </w:rPr>
        <w:t xml:space="preserve">m </w:t>
      </w:r>
      <w:r w:rsidR="003E0742" w:rsidRPr="00D11B62">
        <w:rPr>
          <w:rFonts w:ascii="Arial" w:hAnsi="Arial" w:cs="Arial"/>
          <w:sz w:val="20"/>
          <w:szCs w:val="20"/>
          <w:lang w:val="pt-PT"/>
        </w:rPr>
        <w:t>“u</w:t>
      </w:r>
      <w:r w:rsidR="00AC597F">
        <w:rPr>
          <w:rFonts w:ascii="Arial" w:hAnsi="Arial" w:cs="Arial"/>
          <w:sz w:val="20"/>
          <w:szCs w:val="20"/>
          <w:lang w:val="pt-PT"/>
        </w:rPr>
        <w:t xml:space="preserve">ma </w:t>
      </w:r>
      <w:r w:rsidR="003E0742" w:rsidRPr="00D11B62">
        <w:rPr>
          <w:rFonts w:ascii="Arial" w:hAnsi="Arial" w:cs="Arial"/>
          <w:sz w:val="20"/>
          <w:szCs w:val="20"/>
          <w:lang w:val="pt-PT"/>
        </w:rPr>
        <w:t>co</w:t>
      </w:r>
      <w:r w:rsidR="00AC597F">
        <w:rPr>
          <w:rFonts w:ascii="Arial" w:hAnsi="Arial" w:cs="Arial"/>
          <w:sz w:val="20"/>
          <w:szCs w:val="20"/>
          <w:lang w:val="pt-PT"/>
        </w:rPr>
        <w:t xml:space="preserve">zinha </w:t>
      </w:r>
      <w:r w:rsidR="00456415">
        <w:rPr>
          <w:rFonts w:ascii="Arial" w:hAnsi="Arial" w:cs="Arial"/>
          <w:sz w:val="20"/>
          <w:szCs w:val="20"/>
          <w:lang w:val="pt-PT"/>
        </w:rPr>
        <w:t>de qualidade</w:t>
      </w:r>
      <w:r w:rsidR="00AC597F">
        <w:rPr>
          <w:rFonts w:ascii="Arial" w:hAnsi="Arial" w:cs="Arial"/>
          <w:sz w:val="20"/>
          <w:szCs w:val="20"/>
          <w:lang w:val="pt-PT"/>
        </w:rPr>
        <w:t xml:space="preserve">, </w:t>
      </w:r>
      <w:r w:rsidR="00456415">
        <w:rPr>
          <w:rFonts w:ascii="Arial" w:hAnsi="Arial" w:cs="Arial"/>
          <w:sz w:val="20"/>
          <w:szCs w:val="20"/>
          <w:lang w:val="pt-PT"/>
        </w:rPr>
        <w:t>vale a pena parar</w:t>
      </w:r>
      <w:r w:rsidR="003E0742" w:rsidRPr="00D11B62">
        <w:rPr>
          <w:rFonts w:ascii="Arial" w:hAnsi="Arial" w:cs="Arial"/>
          <w:sz w:val="20"/>
          <w:szCs w:val="20"/>
          <w:lang w:val="pt-PT"/>
        </w:rPr>
        <w:t>”</w:t>
      </w:r>
      <w:r w:rsidR="00BC497E" w:rsidRPr="00D11B62">
        <w:rPr>
          <w:rFonts w:ascii="Arial" w:hAnsi="Arial" w:cs="Arial"/>
          <w:sz w:val="20"/>
          <w:szCs w:val="20"/>
          <w:lang w:val="pt-PT"/>
        </w:rPr>
        <w:t>, d</w:t>
      </w:r>
      <w:r w:rsidR="00AC597F">
        <w:rPr>
          <w:rFonts w:ascii="Arial" w:hAnsi="Arial" w:cs="Arial"/>
          <w:sz w:val="20"/>
          <w:szCs w:val="20"/>
          <w:lang w:val="pt-PT"/>
        </w:rPr>
        <w:t>ua</w:t>
      </w:r>
      <w:r w:rsidR="00BC497E" w:rsidRPr="00D11B62">
        <w:rPr>
          <w:rFonts w:ascii="Arial" w:hAnsi="Arial" w:cs="Arial"/>
          <w:sz w:val="20"/>
          <w:szCs w:val="20"/>
          <w:lang w:val="pt-PT"/>
        </w:rPr>
        <w:t>s Estrelas MICHELIN aos que of</w:t>
      </w:r>
      <w:r w:rsidR="00AC597F">
        <w:rPr>
          <w:rFonts w:ascii="Arial" w:hAnsi="Arial" w:cs="Arial"/>
          <w:sz w:val="20"/>
          <w:szCs w:val="20"/>
          <w:lang w:val="pt-PT"/>
        </w:rPr>
        <w:t>e</w:t>
      </w:r>
      <w:r w:rsidR="00BC497E" w:rsidRPr="00D11B62">
        <w:rPr>
          <w:rFonts w:ascii="Arial" w:hAnsi="Arial" w:cs="Arial"/>
          <w:sz w:val="20"/>
          <w:szCs w:val="20"/>
          <w:lang w:val="pt-PT"/>
        </w:rPr>
        <w:t>rece</w:t>
      </w:r>
      <w:r w:rsidR="00AC597F">
        <w:rPr>
          <w:rFonts w:ascii="Arial" w:hAnsi="Arial" w:cs="Arial"/>
          <w:sz w:val="20"/>
          <w:szCs w:val="20"/>
          <w:lang w:val="pt-PT"/>
        </w:rPr>
        <w:t xml:space="preserve">m </w:t>
      </w:r>
      <w:r w:rsidR="003E0742" w:rsidRPr="00D11B62">
        <w:rPr>
          <w:rFonts w:ascii="Arial" w:hAnsi="Arial" w:cs="Arial"/>
          <w:sz w:val="20"/>
          <w:szCs w:val="20"/>
          <w:lang w:val="pt-PT"/>
        </w:rPr>
        <w:t>“u</w:t>
      </w:r>
      <w:r w:rsidR="00AC597F">
        <w:rPr>
          <w:rFonts w:ascii="Arial" w:hAnsi="Arial" w:cs="Arial"/>
          <w:sz w:val="20"/>
          <w:szCs w:val="20"/>
          <w:lang w:val="pt-PT"/>
        </w:rPr>
        <w:t xml:space="preserve">ma </w:t>
      </w:r>
      <w:r w:rsidR="00BC497E" w:rsidRPr="00D11B62">
        <w:rPr>
          <w:rFonts w:ascii="Arial" w:hAnsi="Arial" w:cs="Arial"/>
          <w:sz w:val="20"/>
          <w:szCs w:val="20"/>
          <w:lang w:val="pt-PT"/>
        </w:rPr>
        <w:t>co</w:t>
      </w:r>
      <w:r w:rsidR="00AC597F">
        <w:rPr>
          <w:rFonts w:ascii="Arial" w:hAnsi="Arial" w:cs="Arial"/>
          <w:sz w:val="20"/>
          <w:szCs w:val="20"/>
          <w:lang w:val="pt-PT"/>
        </w:rPr>
        <w:t xml:space="preserve">zinha </w:t>
      </w:r>
      <w:r w:rsidR="00BC497E" w:rsidRPr="00D11B62">
        <w:rPr>
          <w:rFonts w:ascii="Arial" w:hAnsi="Arial" w:cs="Arial"/>
          <w:sz w:val="20"/>
          <w:szCs w:val="20"/>
          <w:lang w:val="pt-PT"/>
        </w:rPr>
        <w:t>excecional</w:t>
      </w:r>
      <w:r w:rsidR="00AC597F">
        <w:rPr>
          <w:rFonts w:ascii="Arial" w:hAnsi="Arial" w:cs="Arial"/>
          <w:sz w:val="20"/>
          <w:szCs w:val="20"/>
          <w:lang w:val="pt-PT"/>
        </w:rPr>
        <w:t xml:space="preserve">, </w:t>
      </w:r>
      <w:r w:rsidR="003E0742" w:rsidRPr="00D11B62">
        <w:rPr>
          <w:rFonts w:ascii="Arial" w:hAnsi="Arial" w:cs="Arial"/>
          <w:sz w:val="20"/>
          <w:szCs w:val="20"/>
          <w:lang w:val="pt-PT"/>
        </w:rPr>
        <w:t xml:space="preserve">que merece </w:t>
      </w:r>
      <w:r w:rsidR="00AC597F">
        <w:rPr>
          <w:rFonts w:ascii="Arial" w:hAnsi="Arial" w:cs="Arial"/>
          <w:sz w:val="20"/>
          <w:szCs w:val="20"/>
          <w:lang w:val="pt-PT"/>
        </w:rPr>
        <w:t xml:space="preserve">um </w:t>
      </w:r>
      <w:r w:rsidR="003E0742" w:rsidRPr="00D11B62">
        <w:rPr>
          <w:rFonts w:ascii="Arial" w:hAnsi="Arial" w:cs="Arial"/>
          <w:sz w:val="20"/>
          <w:szCs w:val="20"/>
          <w:lang w:val="pt-PT"/>
        </w:rPr>
        <w:t>desvi</w:t>
      </w:r>
      <w:r w:rsidR="00AC597F">
        <w:rPr>
          <w:rFonts w:ascii="Arial" w:hAnsi="Arial" w:cs="Arial"/>
          <w:sz w:val="20"/>
          <w:szCs w:val="20"/>
          <w:lang w:val="pt-PT"/>
        </w:rPr>
        <w:t>o</w:t>
      </w:r>
      <w:r w:rsidR="003E0742" w:rsidRPr="00D11B62">
        <w:rPr>
          <w:rFonts w:ascii="Arial" w:hAnsi="Arial" w:cs="Arial"/>
          <w:sz w:val="20"/>
          <w:szCs w:val="20"/>
          <w:lang w:val="pt-PT"/>
        </w:rPr>
        <w:t>”</w:t>
      </w:r>
      <w:r w:rsidR="00AC597F">
        <w:rPr>
          <w:rFonts w:ascii="Arial" w:hAnsi="Arial" w:cs="Arial"/>
          <w:sz w:val="20"/>
          <w:szCs w:val="20"/>
          <w:lang w:val="pt-PT"/>
        </w:rPr>
        <w:t xml:space="preserve">, e três </w:t>
      </w:r>
      <w:r w:rsidR="00BC497E" w:rsidRPr="00D11B62">
        <w:rPr>
          <w:rFonts w:ascii="Arial" w:hAnsi="Arial" w:cs="Arial"/>
          <w:sz w:val="20"/>
          <w:szCs w:val="20"/>
          <w:lang w:val="pt-PT"/>
        </w:rPr>
        <w:t>Estrelas MICHELIN aos que of</w:t>
      </w:r>
      <w:r w:rsidR="00AC597F">
        <w:rPr>
          <w:rFonts w:ascii="Arial" w:hAnsi="Arial" w:cs="Arial"/>
          <w:sz w:val="20"/>
          <w:szCs w:val="20"/>
          <w:lang w:val="pt-PT"/>
        </w:rPr>
        <w:t>e</w:t>
      </w:r>
      <w:r w:rsidR="00BC497E" w:rsidRPr="00D11B62">
        <w:rPr>
          <w:rFonts w:ascii="Arial" w:hAnsi="Arial" w:cs="Arial"/>
          <w:sz w:val="20"/>
          <w:szCs w:val="20"/>
          <w:lang w:val="pt-PT"/>
        </w:rPr>
        <w:t>rece</w:t>
      </w:r>
      <w:r w:rsidR="00AC597F">
        <w:rPr>
          <w:rFonts w:ascii="Arial" w:hAnsi="Arial" w:cs="Arial"/>
          <w:sz w:val="20"/>
          <w:szCs w:val="20"/>
          <w:lang w:val="pt-PT"/>
        </w:rPr>
        <w:t xml:space="preserve"> </w:t>
      </w:r>
      <w:r w:rsidR="003E0742" w:rsidRPr="00D11B62">
        <w:rPr>
          <w:rFonts w:ascii="Arial" w:hAnsi="Arial" w:cs="Arial"/>
          <w:sz w:val="20"/>
          <w:szCs w:val="20"/>
          <w:lang w:val="pt-PT"/>
        </w:rPr>
        <w:t>“u</w:t>
      </w:r>
      <w:r w:rsidR="00456415">
        <w:rPr>
          <w:rFonts w:ascii="Arial" w:hAnsi="Arial" w:cs="Arial"/>
          <w:sz w:val="20"/>
          <w:szCs w:val="20"/>
          <w:lang w:val="pt-PT"/>
        </w:rPr>
        <w:t>ma cozinha única, justifica a viagem</w:t>
      </w:r>
      <w:r w:rsidR="003E0742" w:rsidRPr="00D11B62">
        <w:rPr>
          <w:rFonts w:ascii="Arial" w:hAnsi="Arial" w:cs="Arial"/>
          <w:sz w:val="20"/>
          <w:szCs w:val="20"/>
          <w:lang w:val="pt-PT"/>
        </w:rPr>
        <w:t>”</w:t>
      </w:r>
      <w:r w:rsidR="00BC497E" w:rsidRPr="00D11B62">
        <w:rPr>
          <w:rFonts w:ascii="Arial" w:hAnsi="Arial" w:cs="Arial"/>
          <w:sz w:val="20"/>
          <w:szCs w:val="20"/>
          <w:lang w:val="pt-PT"/>
        </w:rPr>
        <w:t>.</w:t>
      </w:r>
    </w:p>
    <w:p w14:paraId="62B7F7CD" w14:textId="46AA6A29" w:rsidR="00BC497E" w:rsidRPr="00D11B62" w:rsidRDefault="00BC497E" w:rsidP="004C76CE">
      <w:pPr>
        <w:spacing w:line="276" w:lineRule="auto"/>
        <w:ind w:right="1394"/>
        <w:jc w:val="both"/>
        <w:rPr>
          <w:rFonts w:ascii="Arial" w:hAnsi="Arial" w:cs="Arial"/>
          <w:sz w:val="20"/>
          <w:szCs w:val="20"/>
          <w:lang w:val="pt-PT"/>
        </w:rPr>
      </w:pPr>
    </w:p>
    <w:p w14:paraId="12B775F2" w14:textId="54F485A0" w:rsidR="00BC497E" w:rsidRPr="00D11B62" w:rsidRDefault="00BC497E" w:rsidP="004C76CE">
      <w:pPr>
        <w:spacing w:line="276" w:lineRule="auto"/>
        <w:ind w:right="1394"/>
        <w:jc w:val="both"/>
        <w:rPr>
          <w:rFonts w:ascii="Arial" w:hAnsi="Arial" w:cs="Arial"/>
          <w:sz w:val="20"/>
          <w:szCs w:val="20"/>
          <w:lang w:val="pt-PT"/>
        </w:rPr>
      </w:pPr>
      <w:r w:rsidRPr="00D11B62">
        <w:rPr>
          <w:rFonts w:ascii="Arial" w:hAnsi="Arial" w:cs="Arial"/>
          <w:sz w:val="20"/>
          <w:szCs w:val="20"/>
          <w:lang w:val="pt-PT"/>
        </w:rPr>
        <w:t>A</w:t>
      </w:r>
      <w:r w:rsidR="00AC597F">
        <w:rPr>
          <w:rFonts w:ascii="Arial" w:hAnsi="Arial" w:cs="Arial"/>
          <w:sz w:val="20"/>
          <w:szCs w:val="20"/>
          <w:lang w:val="pt-PT"/>
        </w:rPr>
        <w:t>lém d</w:t>
      </w:r>
      <w:r w:rsidRPr="00D11B62">
        <w:rPr>
          <w:rFonts w:ascii="Arial" w:hAnsi="Arial" w:cs="Arial"/>
          <w:sz w:val="20"/>
          <w:szCs w:val="20"/>
          <w:lang w:val="pt-PT"/>
        </w:rPr>
        <w:t xml:space="preserve">as </w:t>
      </w:r>
      <w:r w:rsidR="00AC597F">
        <w:rPr>
          <w:rFonts w:ascii="Arial" w:hAnsi="Arial" w:cs="Arial"/>
          <w:sz w:val="20"/>
          <w:szCs w:val="20"/>
          <w:lang w:val="pt-PT"/>
        </w:rPr>
        <w:t xml:space="preserve">cobiçadas </w:t>
      </w:r>
      <w:r w:rsidRPr="00D11B62">
        <w:rPr>
          <w:rFonts w:ascii="Arial" w:hAnsi="Arial" w:cs="Arial"/>
          <w:sz w:val="20"/>
          <w:szCs w:val="20"/>
          <w:lang w:val="pt-PT"/>
        </w:rPr>
        <w:t>Estrelas, a sele</w:t>
      </w:r>
      <w:r w:rsidR="00AC597F">
        <w:rPr>
          <w:rFonts w:ascii="Arial" w:hAnsi="Arial" w:cs="Arial"/>
          <w:sz w:val="20"/>
          <w:szCs w:val="20"/>
          <w:lang w:val="pt-PT"/>
        </w:rPr>
        <w:t xml:space="preserve">ção </w:t>
      </w:r>
      <w:r w:rsidRPr="00D11B62">
        <w:rPr>
          <w:rFonts w:ascii="Arial" w:hAnsi="Arial" w:cs="Arial"/>
          <w:sz w:val="20"/>
          <w:szCs w:val="20"/>
          <w:lang w:val="pt-PT"/>
        </w:rPr>
        <w:t>també</w:t>
      </w:r>
      <w:r w:rsidR="00AC597F">
        <w:rPr>
          <w:rFonts w:ascii="Arial" w:hAnsi="Arial" w:cs="Arial"/>
          <w:sz w:val="20"/>
          <w:szCs w:val="20"/>
          <w:lang w:val="pt-PT"/>
        </w:rPr>
        <w:t xml:space="preserve">m </w:t>
      </w:r>
      <w:r w:rsidRPr="00D11B62">
        <w:rPr>
          <w:rFonts w:ascii="Arial" w:hAnsi="Arial" w:cs="Arial"/>
          <w:sz w:val="20"/>
          <w:szCs w:val="20"/>
          <w:lang w:val="pt-PT"/>
        </w:rPr>
        <w:t>inclu</w:t>
      </w:r>
      <w:r w:rsidR="00AC597F">
        <w:rPr>
          <w:rFonts w:ascii="Arial" w:hAnsi="Arial" w:cs="Arial"/>
          <w:sz w:val="20"/>
          <w:szCs w:val="20"/>
          <w:lang w:val="pt-PT"/>
        </w:rPr>
        <w:t xml:space="preserve">i a </w:t>
      </w:r>
      <w:r w:rsidRPr="00D11B62">
        <w:rPr>
          <w:rFonts w:ascii="Arial" w:hAnsi="Arial" w:cs="Arial"/>
          <w:sz w:val="20"/>
          <w:szCs w:val="20"/>
          <w:lang w:val="pt-PT"/>
        </w:rPr>
        <w:t xml:space="preserve">popular </w:t>
      </w:r>
      <w:r w:rsidR="00AC597F">
        <w:rPr>
          <w:rFonts w:ascii="Arial" w:hAnsi="Arial" w:cs="Arial"/>
          <w:sz w:val="20"/>
          <w:szCs w:val="20"/>
          <w:lang w:val="pt-PT"/>
        </w:rPr>
        <w:t xml:space="preserve">categoria </w:t>
      </w:r>
      <w:r w:rsidRPr="00D11B62">
        <w:rPr>
          <w:rFonts w:ascii="Arial" w:hAnsi="Arial" w:cs="Arial"/>
          <w:sz w:val="20"/>
          <w:szCs w:val="20"/>
          <w:lang w:val="pt-PT"/>
        </w:rPr>
        <w:t>Bib Gourmand</w:t>
      </w:r>
      <w:r w:rsidR="003E0742" w:rsidRPr="00D11B62">
        <w:rPr>
          <w:rFonts w:ascii="Arial" w:hAnsi="Arial" w:cs="Arial"/>
          <w:sz w:val="20"/>
          <w:szCs w:val="20"/>
          <w:lang w:val="pt-PT"/>
        </w:rPr>
        <w:t xml:space="preserve">, </w:t>
      </w:r>
      <w:r w:rsidRPr="00D11B62">
        <w:rPr>
          <w:rFonts w:ascii="Arial" w:hAnsi="Arial" w:cs="Arial"/>
          <w:sz w:val="20"/>
          <w:szCs w:val="20"/>
          <w:lang w:val="pt-PT"/>
        </w:rPr>
        <w:t>u</w:t>
      </w:r>
      <w:r w:rsidR="00AC597F">
        <w:rPr>
          <w:rFonts w:ascii="Arial" w:hAnsi="Arial" w:cs="Arial"/>
          <w:sz w:val="20"/>
          <w:szCs w:val="20"/>
          <w:lang w:val="pt-PT"/>
        </w:rPr>
        <w:t xml:space="preserve">ma </w:t>
      </w:r>
      <w:r w:rsidRPr="00D11B62">
        <w:rPr>
          <w:rFonts w:ascii="Arial" w:hAnsi="Arial" w:cs="Arial"/>
          <w:sz w:val="20"/>
          <w:szCs w:val="20"/>
          <w:lang w:val="pt-PT"/>
        </w:rPr>
        <w:t>distin</w:t>
      </w:r>
      <w:r w:rsidR="00AC597F">
        <w:rPr>
          <w:rFonts w:ascii="Arial" w:hAnsi="Arial" w:cs="Arial"/>
          <w:sz w:val="20"/>
          <w:szCs w:val="20"/>
          <w:lang w:val="pt-PT"/>
        </w:rPr>
        <w:t xml:space="preserve">ção </w:t>
      </w:r>
      <w:r w:rsidRPr="00D11B62">
        <w:rPr>
          <w:rFonts w:ascii="Arial" w:hAnsi="Arial" w:cs="Arial"/>
          <w:sz w:val="20"/>
          <w:szCs w:val="20"/>
          <w:lang w:val="pt-PT"/>
        </w:rPr>
        <w:t>conced</w:t>
      </w:r>
      <w:r w:rsidR="00AC597F">
        <w:rPr>
          <w:rFonts w:ascii="Arial" w:hAnsi="Arial" w:cs="Arial"/>
          <w:sz w:val="20"/>
          <w:szCs w:val="20"/>
          <w:lang w:val="pt-PT"/>
        </w:rPr>
        <w:t>ida a</w:t>
      </w:r>
      <w:r w:rsidRPr="00D11B62">
        <w:rPr>
          <w:rFonts w:ascii="Arial" w:hAnsi="Arial" w:cs="Arial"/>
          <w:sz w:val="20"/>
          <w:szCs w:val="20"/>
          <w:lang w:val="pt-PT"/>
        </w:rPr>
        <w:t>os restaurantes que of</w:t>
      </w:r>
      <w:r w:rsidR="00AC597F">
        <w:rPr>
          <w:rFonts w:ascii="Arial" w:hAnsi="Arial" w:cs="Arial"/>
          <w:sz w:val="20"/>
          <w:szCs w:val="20"/>
          <w:lang w:val="pt-PT"/>
        </w:rPr>
        <w:t>e</w:t>
      </w:r>
      <w:r w:rsidRPr="00D11B62">
        <w:rPr>
          <w:rFonts w:ascii="Arial" w:hAnsi="Arial" w:cs="Arial"/>
          <w:sz w:val="20"/>
          <w:szCs w:val="20"/>
          <w:lang w:val="pt-PT"/>
        </w:rPr>
        <w:t>rece</w:t>
      </w:r>
      <w:r w:rsidR="00AC597F">
        <w:rPr>
          <w:rFonts w:ascii="Arial" w:hAnsi="Arial" w:cs="Arial"/>
          <w:sz w:val="20"/>
          <w:szCs w:val="20"/>
          <w:lang w:val="pt-PT"/>
        </w:rPr>
        <w:t xml:space="preserve">m uma cozinha </w:t>
      </w:r>
      <w:r w:rsidRPr="00D11B62">
        <w:rPr>
          <w:rFonts w:ascii="Arial" w:hAnsi="Arial" w:cs="Arial"/>
          <w:sz w:val="20"/>
          <w:szCs w:val="20"/>
          <w:lang w:val="pt-PT"/>
        </w:rPr>
        <w:t xml:space="preserve">de </w:t>
      </w:r>
      <w:r w:rsidR="00AC597F">
        <w:rPr>
          <w:rFonts w:ascii="Arial" w:hAnsi="Arial" w:cs="Arial"/>
          <w:sz w:val="20"/>
          <w:szCs w:val="20"/>
          <w:lang w:val="pt-PT"/>
        </w:rPr>
        <w:t>qu</w:t>
      </w:r>
      <w:r w:rsidRPr="00D11B62">
        <w:rPr>
          <w:rFonts w:ascii="Arial" w:hAnsi="Arial" w:cs="Arial"/>
          <w:sz w:val="20"/>
          <w:szCs w:val="20"/>
          <w:lang w:val="pt-PT"/>
        </w:rPr>
        <w:t>alidad</w:t>
      </w:r>
      <w:r w:rsidR="00AC597F">
        <w:rPr>
          <w:rFonts w:ascii="Arial" w:hAnsi="Arial" w:cs="Arial"/>
          <w:sz w:val="20"/>
          <w:szCs w:val="20"/>
          <w:lang w:val="pt-PT"/>
        </w:rPr>
        <w:t xml:space="preserve">e </w:t>
      </w:r>
      <w:r w:rsidRPr="00D11B62">
        <w:rPr>
          <w:rFonts w:ascii="Arial" w:hAnsi="Arial" w:cs="Arial"/>
          <w:sz w:val="20"/>
          <w:szCs w:val="20"/>
          <w:lang w:val="pt-PT"/>
        </w:rPr>
        <w:t>a u</w:t>
      </w:r>
      <w:r w:rsidR="00AC597F">
        <w:rPr>
          <w:rFonts w:ascii="Arial" w:hAnsi="Arial" w:cs="Arial"/>
          <w:sz w:val="20"/>
          <w:szCs w:val="20"/>
          <w:lang w:val="pt-PT"/>
        </w:rPr>
        <w:t xml:space="preserve">m </w:t>
      </w:r>
      <w:r w:rsidRPr="00D11B62">
        <w:rPr>
          <w:rFonts w:ascii="Arial" w:hAnsi="Arial" w:cs="Arial"/>
          <w:sz w:val="20"/>
          <w:szCs w:val="20"/>
          <w:lang w:val="pt-PT"/>
        </w:rPr>
        <w:t>pre</w:t>
      </w:r>
      <w:r w:rsidR="00AC597F">
        <w:rPr>
          <w:rFonts w:ascii="Arial" w:hAnsi="Arial" w:cs="Arial"/>
          <w:sz w:val="20"/>
          <w:szCs w:val="20"/>
          <w:lang w:val="pt-PT"/>
        </w:rPr>
        <w:t>ç</w:t>
      </w:r>
      <w:r w:rsidRPr="00D11B62">
        <w:rPr>
          <w:rFonts w:ascii="Arial" w:hAnsi="Arial" w:cs="Arial"/>
          <w:sz w:val="20"/>
          <w:szCs w:val="20"/>
          <w:lang w:val="pt-PT"/>
        </w:rPr>
        <w:t>o moderado</w:t>
      </w:r>
      <w:r w:rsidR="003E0742" w:rsidRPr="00D11B62">
        <w:rPr>
          <w:rFonts w:ascii="Arial" w:hAnsi="Arial" w:cs="Arial"/>
          <w:sz w:val="20"/>
          <w:szCs w:val="20"/>
          <w:lang w:val="pt-PT"/>
        </w:rPr>
        <w:t>;</w:t>
      </w:r>
      <w:r w:rsidRPr="00D11B62">
        <w:rPr>
          <w:rFonts w:ascii="Arial" w:hAnsi="Arial" w:cs="Arial"/>
          <w:sz w:val="20"/>
          <w:szCs w:val="20"/>
          <w:lang w:val="pt-PT"/>
        </w:rPr>
        <w:t xml:space="preserve"> </w:t>
      </w:r>
      <w:r w:rsidR="00AC597F">
        <w:rPr>
          <w:rFonts w:ascii="Arial" w:hAnsi="Arial" w:cs="Arial"/>
          <w:sz w:val="20"/>
          <w:szCs w:val="20"/>
          <w:lang w:val="pt-PT"/>
        </w:rPr>
        <w:t xml:space="preserve">e </w:t>
      </w:r>
      <w:r w:rsidRPr="00D11B62">
        <w:rPr>
          <w:rFonts w:ascii="Arial" w:hAnsi="Arial" w:cs="Arial"/>
          <w:sz w:val="20"/>
          <w:szCs w:val="20"/>
          <w:lang w:val="pt-PT"/>
        </w:rPr>
        <w:t>a Estrela Verde MICHELIN, que prem</w:t>
      </w:r>
      <w:r w:rsidR="00AC597F">
        <w:rPr>
          <w:rFonts w:ascii="Arial" w:hAnsi="Arial" w:cs="Arial"/>
          <w:sz w:val="20"/>
          <w:szCs w:val="20"/>
          <w:lang w:val="pt-PT"/>
        </w:rPr>
        <w:t>e</w:t>
      </w:r>
      <w:r w:rsidRPr="00D11B62">
        <w:rPr>
          <w:rFonts w:ascii="Arial" w:hAnsi="Arial" w:cs="Arial"/>
          <w:sz w:val="20"/>
          <w:szCs w:val="20"/>
          <w:lang w:val="pt-PT"/>
        </w:rPr>
        <w:t>ia os restaurantes que ap</w:t>
      </w:r>
      <w:r w:rsidR="00AC597F">
        <w:rPr>
          <w:rFonts w:ascii="Arial" w:hAnsi="Arial" w:cs="Arial"/>
          <w:sz w:val="20"/>
          <w:szCs w:val="20"/>
          <w:lang w:val="pt-PT"/>
        </w:rPr>
        <w:t>o</w:t>
      </w:r>
      <w:r w:rsidRPr="00D11B62">
        <w:rPr>
          <w:rFonts w:ascii="Arial" w:hAnsi="Arial" w:cs="Arial"/>
          <w:sz w:val="20"/>
          <w:szCs w:val="20"/>
          <w:lang w:val="pt-PT"/>
        </w:rPr>
        <w:t>sta</w:t>
      </w:r>
      <w:r w:rsidR="00AC597F">
        <w:rPr>
          <w:rFonts w:ascii="Arial" w:hAnsi="Arial" w:cs="Arial"/>
          <w:sz w:val="20"/>
          <w:szCs w:val="20"/>
          <w:lang w:val="pt-PT"/>
        </w:rPr>
        <w:t>m numa abordagem mais sustentável d</w:t>
      </w:r>
      <w:r w:rsidRPr="00D11B62">
        <w:rPr>
          <w:rFonts w:ascii="Arial" w:hAnsi="Arial" w:cs="Arial"/>
          <w:sz w:val="20"/>
          <w:szCs w:val="20"/>
          <w:lang w:val="pt-PT"/>
        </w:rPr>
        <w:t xml:space="preserve">a </w:t>
      </w:r>
      <w:r w:rsidR="00AC597F">
        <w:rPr>
          <w:rFonts w:ascii="Arial" w:hAnsi="Arial" w:cs="Arial"/>
          <w:sz w:val="20"/>
          <w:szCs w:val="20"/>
          <w:lang w:val="pt-PT"/>
        </w:rPr>
        <w:t>gastronomia</w:t>
      </w:r>
      <w:r w:rsidRPr="00D11B62">
        <w:rPr>
          <w:rFonts w:ascii="Arial" w:hAnsi="Arial" w:cs="Arial"/>
          <w:sz w:val="20"/>
          <w:szCs w:val="20"/>
          <w:lang w:val="pt-PT"/>
        </w:rPr>
        <w:t>.</w:t>
      </w:r>
    </w:p>
    <w:p w14:paraId="34FBC1EF" w14:textId="394BB442" w:rsidR="00BC497E" w:rsidRPr="00D11B62" w:rsidRDefault="00BC497E" w:rsidP="004C76CE">
      <w:pPr>
        <w:spacing w:line="276" w:lineRule="auto"/>
        <w:ind w:right="1394"/>
        <w:jc w:val="both"/>
        <w:rPr>
          <w:rFonts w:ascii="Arial" w:hAnsi="Arial" w:cs="Arial"/>
          <w:sz w:val="20"/>
          <w:szCs w:val="20"/>
          <w:lang w:val="pt-PT"/>
        </w:rPr>
      </w:pPr>
    </w:p>
    <w:p w14:paraId="284F17ED" w14:textId="4DA5F9F0" w:rsidR="00BC497E" w:rsidRPr="00D11B62" w:rsidRDefault="00AC597F" w:rsidP="004C76CE">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BC497E" w:rsidRPr="00D11B62">
        <w:rPr>
          <w:rFonts w:ascii="Arial" w:hAnsi="Arial" w:cs="Arial"/>
          <w:sz w:val="20"/>
          <w:szCs w:val="20"/>
          <w:lang w:val="pt-PT"/>
        </w:rPr>
        <w:t>sele</w:t>
      </w:r>
      <w:r>
        <w:rPr>
          <w:rFonts w:ascii="Arial" w:hAnsi="Arial" w:cs="Arial"/>
          <w:sz w:val="20"/>
          <w:szCs w:val="20"/>
          <w:lang w:val="pt-PT"/>
        </w:rPr>
        <w:t xml:space="preserve">ção </w:t>
      </w:r>
      <w:r w:rsidR="00BC497E" w:rsidRPr="00D11B62">
        <w:rPr>
          <w:rFonts w:ascii="Arial" w:hAnsi="Arial" w:cs="Arial"/>
          <w:sz w:val="20"/>
          <w:szCs w:val="20"/>
          <w:lang w:val="pt-PT"/>
        </w:rPr>
        <w:t>completa de restaurantes d</w:t>
      </w:r>
      <w:r>
        <w:rPr>
          <w:rFonts w:ascii="Arial" w:hAnsi="Arial" w:cs="Arial"/>
          <w:sz w:val="20"/>
          <w:szCs w:val="20"/>
          <w:lang w:val="pt-PT"/>
        </w:rPr>
        <w:t xml:space="preserve">o </w:t>
      </w:r>
      <w:r w:rsidR="00BC497E" w:rsidRPr="00D11B62">
        <w:rPr>
          <w:rFonts w:ascii="Arial" w:hAnsi="Arial" w:cs="Arial"/>
          <w:sz w:val="20"/>
          <w:szCs w:val="20"/>
          <w:lang w:val="pt-PT"/>
        </w:rPr>
        <w:t>Gu</w:t>
      </w:r>
      <w:r>
        <w:rPr>
          <w:rFonts w:ascii="Arial" w:hAnsi="Arial" w:cs="Arial"/>
          <w:sz w:val="20"/>
          <w:szCs w:val="20"/>
          <w:lang w:val="pt-PT"/>
        </w:rPr>
        <w:t>i</w:t>
      </w:r>
      <w:r w:rsidR="00BC497E" w:rsidRPr="00D11B62">
        <w:rPr>
          <w:rFonts w:ascii="Arial" w:hAnsi="Arial" w:cs="Arial"/>
          <w:sz w:val="20"/>
          <w:szCs w:val="20"/>
          <w:lang w:val="pt-PT"/>
        </w:rPr>
        <w:t>a MICHELIN Litu</w:t>
      </w:r>
      <w:r>
        <w:rPr>
          <w:rFonts w:ascii="Arial" w:hAnsi="Arial" w:cs="Arial"/>
          <w:sz w:val="20"/>
          <w:szCs w:val="20"/>
          <w:lang w:val="pt-PT"/>
        </w:rPr>
        <w:t>â</w:t>
      </w:r>
      <w:r w:rsidR="00BC497E" w:rsidRPr="00D11B62">
        <w:rPr>
          <w:rFonts w:ascii="Arial" w:hAnsi="Arial" w:cs="Arial"/>
          <w:sz w:val="20"/>
          <w:szCs w:val="20"/>
          <w:lang w:val="pt-PT"/>
        </w:rPr>
        <w:t xml:space="preserve">nia estará </w:t>
      </w:r>
      <w:r>
        <w:rPr>
          <w:rFonts w:ascii="Arial" w:hAnsi="Arial" w:cs="Arial"/>
          <w:sz w:val="20"/>
          <w:szCs w:val="20"/>
          <w:lang w:val="pt-PT"/>
        </w:rPr>
        <w:t xml:space="preserve">disponível </w:t>
      </w:r>
      <w:r w:rsidR="00BC497E" w:rsidRPr="00D11B62">
        <w:rPr>
          <w:rFonts w:ascii="Arial" w:hAnsi="Arial" w:cs="Arial"/>
          <w:sz w:val="20"/>
          <w:szCs w:val="20"/>
          <w:lang w:val="pt-PT"/>
        </w:rPr>
        <w:t xml:space="preserve">exclusivamente </w:t>
      </w:r>
      <w:r>
        <w:rPr>
          <w:rFonts w:ascii="Arial" w:hAnsi="Arial" w:cs="Arial"/>
          <w:sz w:val="20"/>
          <w:szCs w:val="20"/>
          <w:lang w:val="pt-PT"/>
        </w:rPr>
        <w:t xml:space="preserve">em </w:t>
      </w:r>
      <w:r w:rsidR="00BC497E" w:rsidRPr="00D11B62">
        <w:rPr>
          <w:rFonts w:ascii="Arial" w:hAnsi="Arial" w:cs="Arial"/>
          <w:sz w:val="20"/>
          <w:szCs w:val="20"/>
          <w:lang w:val="pt-PT"/>
        </w:rPr>
        <w:t xml:space="preserve">formato digital </w:t>
      </w:r>
      <w:r>
        <w:rPr>
          <w:rFonts w:ascii="Arial" w:hAnsi="Arial" w:cs="Arial"/>
          <w:sz w:val="20"/>
          <w:szCs w:val="20"/>
          <w:lang w:val="pt-PT"/>
        </w:rPr>
        <w:t xml:space="preserve">– </w:t>
      </w:r>
      <w:r w:rsidR="00BC497E" w:rsidRPr="00D11B62">
        <w:rPr>
          <w:rFonts w:ascii="Arial" w:hAnsi="Arial" w:cs="Arial"/>
          <w:sz w:val="20"/>
          <w:szCs w:val="20"/>
          <w:lang w:val="pt-PT"/>
        </w:rPr>
        <w:t>junt</w:t>
      </w:r>
      <w:r>
        <w:rPr>
          <w:rFonts w:ascii="Arial" w:hAnsi="Arial" w:cs="Arial"/>
          <w:sz w:val="20"/>
          <w:szCs w:val="20"/>
          <w:lang w:val="pt-PT"/>
        </w:rPr>
        <w:t xml:space="preserve">amente </w:t>
      </w:r>
      <w:r w:rsidR="00BC497E" w:rsidRPr="00D11B62">
        <w:rPr>
          <w:rFonts w:ascii="Arial" w:hAnsi="Arial" w:cs="Arial"/>
          <w:sz w:val="20"/>
          <w:szCs w:val="20"/>
          <w:lang w:val="pt-PT"/>
        </w:rPr>
        <w:t>co</w:t>
      </w:r>
      <w:r>
        <w:rPr>
          <w:rFonts w:ascii="Arial" w:hAnsi="Arial" w:cs="Arial"/>
          <w:sz w:val="20"/>
          <w:szCs w:val="20"/>
          <w:lang w:val="pt-PT"/>
        </w:rPr>
        <w:t xml:space="preserve">m as </w:t>
      </w:r>
      <w:r w:rsidR="00BC497E" w:rsidRPr="00D11B62">
        <w:rPr>
          <w:rFonts w:ascii="Arial" w:hAnsi="Arial" w:cs="Arial"/>
          <w:sz w:val="20"/>
          <w:szCs w:val="20"/>
          <w:lang w:val="pt-PT"/>
        </w:rPr>
        <w:t>rest</w:t>
      </w:r>
      <w:r>
        <w:rPr>
          <w:rFonts w:ascii="Arial" w:hAnsi="Arial" w:cs="Arial"/>
          <w:sz w:val="20"/>
          <w:szCs w:val="20"/>
          <w:lang w:val="pt-PT"/>
        </w:rPr>
        <w:t xml:space="preserve">antes </w:t>
      </w:r>
      <w:r w:rsidR="00BC497E" w:rsidRPr="00D11B62">
        <w:rPr>
          <w:rFonts w:ascii="Arial" w:hAnsi="Arial" w:cs="Arial"/>
          <w:sz w:val="20"/>
          <w:szCs w:val="20"/>
          <w:lang w:val="pt-PT"/>
        </w:rPr>
        <w:t>sele</w:t>
      </w:r>
      <w:r>
        <w:rPr>
          <w:rFonts w:ascii="Arial" w:hAnsi="Arial" w:cs="Arial"/>
          <w:sz w:val="20"/>
          <w:szCs w:val="20"/>
          <w:lang w:val="pt-PT"/>
        </w:rPr>
        <w:t xml:space="preserve">ções </w:t>
      </w:r>
      <w:r w:rsidR="00BC497E" w:rsidRPr="00D11B62">
        <w:rPr>
          <w:rFonts w:ascii="Arial" w:hAnsi="Arial" w:cs="Arial"/>
          <w:sz w:val="20"/>
          <w:szCs w:val="20"/>
          <w:lang w:val="pt-PT"/>
        </w:rPr>
        <w:t xml:space="preserve">de restaurantes </w:t>
      </w:r>
      <w:r>
        <w:rPr>
          <w:rFonts w:ascii="Arial" w:hAnsi="Arial" w:cs="Arial"/>
          <w:sz w:val="20"/>
          <w:szCs w:val="20"/>
          <w:lang w:val="pt-PT"/>
        </w:rPr>
        <w:t>e</w:t>
      </w:r>
      <w:r w:rsidR="00BC497E" w:rsidRPr="00D11B62">
        <w:rPr>
          <w:rFonts w:ascii="Arial" w:hAnsi="Arial" w:cs="Arial"/>
          <w:sz w:val="20"/>
          <w:szCs w:val="20"/>
          <w:lang w:val="pt-PT"/>
        </w:rPr>
        <w:t xml:space="preserve"> </w:t>
      </w:r>
      <w:r>
        <w:rPr>
          <w:rFonts w:ascii="Arial" w:hAnsi="Arial" w:cs="Arial"/>
          <w:sz w:val="20"/>
          <w:szCs w:val="20"/>
          <w:lang w:val="pt-PT"/>
        </w:rPr>
        <w:t xml:space="preserve">hotéis </w:t>
      </w:r>
      <w:r w:rsidR="00BC497E" w:rsidRPr="00D11B62">
        <w:rPr>
          <w:rFonts w:ascii="Arial" w:hAnsi="Arial" w:cs="Arial"/>
          <w:sz w:val="20"/>
          <w:szCs w:val="20"/>
          <w:lang w:val="pt-PT"/>
        </w:rPr>
        <w:t xml:space="preserve">de todo </w:t>
      </w:r>
      <w:r>
        <w:rPr>
          <w:rFonts w:ascii="Arial" w:hAnsi="Arial" w:cs="Arial"/>
          <w:sz w:val="20"/>
          <w:szCs w:val="20"/>
          <w:lang w:val="pt-PT"/>
        </w:rPr>
        <w:t xml:space="preserve">o </w:t>
      </w:r>
      <w:r w:rsidR="00BC497E" w:rsidRPr="00D11B62">
        <w:rPr>
          <w:rFonts w:ascii="Arial" w:hAnsi="Arial" w:cs="Arial"/>
          <w:sz w:val="20"/>
          <w:szCs w:val="20"/>
          <w:lang w:val="pt-PT"/>
        </w:rPr>
        <w:t>mundo</w:t>
      </w:r>
      <w:r>
        <w:rPr>
          <w:rFonts w:ascii="Arial" w:hAnsi="Arial" w:cs="Arial"/>
          <w:sz w:val="20"/>
          <w:szCs w:val="20"/>
          <w:lang w:val="pt-PT"/>
        </w:rPr>
        <w:t xml:space="preserve"> –, na </w:t>
      </w:r>
      <w:r w:rsidR="00BC497E" w:rsidRPr="00D11B62">
        <w:rPr>
          <w:rFonts w:ascii="Arial" w:hAnsi="Arial" w:cs="Arial"/>
          <w:sz w:val="20"/>
          <w:szCs w:val="20"/>
          <w:lang w:val="pt-PT"/>
        </w:rPr>
        <w:t xml:space="preserve">página </w:t>
      </w:r>
      <w:r>
        <w:rPr>
          <w:rFonts w:ascii="Arial" w:hAnsi="Arial" w:cs="Arial"/>
          <w:sz w:val="20"/>
          <w:szCs w:val="20"/>
          <w:lang w:val="pt-PT"/>
        </w:rPr>
        <w:t xml:space="preserve">da Internet, e na </w:t>
      </w:r>
      <w:r w:rsidR="00BC497E" w:rsidRPr="00D11B62">
        <w:rPr>
          <w:rFonts w:ascii="Arial" w:hAnsi="Arial" w:cs="Arial"/>
          <w:sz w:val="20"/>
          <w:szCs w:val="20"/>
          <w:lang w:val="pt-PT"/>
        </w:rPr>
        <w:t>aplica</w:t>
      </w:r>
      <w:r>
        <w:rPr>
          <w:rFonts w:ascii="Arial" w:hAnsi="Arial" w:cs="Arial"/>
          <w:sz w:val="20"/>
          <w:szCs w:val="20"/>
          <w:lang w:val="pt-PT"/>
        </w:rPr>
        <w:t xml:space="preserve">ção </w:t>
      </w:r>
      <w:r w:rsidR="00BC497E" w:rsidRPr="00D11B62">
        <w:rPr>
          <w:rFonts w:ascii="Arial" w:hAnsi="Arial" w:cs="Arial"/>
          <w:sz w:val="20"/>
          <w:szCs w:val="20"/>
          <w:lang w:val="pt-PT"/>
        </w:rPr>
        <w:t>móv</w:t>
      </w:r>
      <w:r>
        <w:rPr>
          <w:rFonts w:ascii="Arial" w:hAnsi="Arial" w:cs="Arial"/>
          <w:sz w:val="20"/>
          <w:szCs w:val="20"/>
          <w:lang w:val="pt-PT"/>
        </w:rPr>
        <w:t>e</w:t>
      </w:r>
      <w:r w:rsidR="00BC497E" w:rsidRPr="00D11B62">
        <w:rPr>
          <w:rFonts w:ascii="Arial" w:hAnsi="Arial" w:cs="Arial"/>
          <w:sz w:val="20"/>
          <w:szCs w:val="20"/>
          <w:lang w:val="pt-PT"/>
        </w:rPr>
        <w:t>l gratuita</w:t>
      </w:r>
      <w:r>
        <w:rPr>
          <w:rFonts w:ascii="Arial" w:hAnsi="Arial" w:cs="Arial"/>
          <w:sz w:val="20"/>
          <w:szCs w:val="20"/>
          <w:lang w:val="pt-PT"/>
        </w:rPr>
        <w:t xml:space="preserve">, </w:t>
      </w:r>
      <w:r w:rsidR="00BC497E" w:rsidRPr="00D11B62">
        <w:rPr>
          <w:rFonts w:ascii="Arial" w:hAnsi="Arial" w:cs="Arial"/>
          <w:sz w:val="20"/>
          <w:szCs w:val="20"/>
          <w:lang w:val="pt-PT"/>
        </w:rPr>
        <w:t>d</w:t>
      </w:r>
      <w:r>
        <w:rPr>
          <w:rFonts w:ascii="Arial" w:hAnsi="Arial" w:cs="Arial"/>
          <w:sz w:val="20"/>
          <w:szCs w:val="20"/>
          <w:lang w:val="pt-PT"/>
        </w:rPr>
        <w:t xml:space="preserve">o </w:t>
      </w:r>
      <w:r w:rsidR="00BC497E" w:rsidRPr="00D11B62">
        <w:rPr>
          <w:rFonts w:ascii="Arial" w:hAnsi="Arial" w:cs="Arial"/>
          <w:sz w:val="20"/>
          <w:szCs w:val="20"/>
          <w:lang w:val="pt-PT"/>
        </w:rPr>
        <w:t>Gu</w:t>
      </w:r>
      <w:r>
        <w:rPr>
          <w:rFonts w:ascii="Arial" w:hAnsi="Arial" w:cs="Arial"/>
          <w:sz w:val="20"/>
          <w:szCs w:val="20"/>
          <w:lang w:val="pt-PT"/>
        </w:rPr>
        <w:t>i</w:t>
      </w:r>
      <w:r w:rsidR="00BC497E" w:rsidRPr="00D11B62">
        <w:rPr>
          <w:rFonts w:ascii="Arial" w:hAnsi="Arial" w:cs="Arial"/>
          <w:sz w:val="20"/>
          <w:szCs w:val="20"/>
          <w:lang w:val="pt-PT"/>
        </w:rPr>
        <w:t>a MICHELIN.</w:t>
      </w:r>
    </w:p>
    <w:p w14:paraId="71074FA2" w14:textId="77777777" w:rsidR="00D9728A" w:rsidRPr="00D11B62" w:rsidRDefault="00D9728A" w:rsidP="004C76CE">
      <w:pPr>
        <w:spacing w:line="276" w:lineRule="auto"/>
        <w:ind w:right="1394"/>
        <w:jc w:val="both"/>
        <w:rPr>
          <w:rFonts w:ascii="Arial" w:hAnsi="Arial" w:cs="Arial"/>
          <w:sz w:val="20"/>
          <w:szCs w:val="20"/>
          <w:lang w:val="pt-PT"/>
        </w:rPr>
      </w:pPr>
    </w:p>
    <w:p w14:paraId="085403A7" w14:textId="1A1CC9CE" w:rsidR="00BC497E" w:rsidRPr="00D11B62" w:rsidRDefault="00BC497E" w:rsidP="00D9728A">
      <w:pPr>
        <w:spacing w:line="276" w:lineRule="auto"/>
        <w:ind w:right="1394"/>
        <w:jc w:val="center"/>
        <w:rPr>
          <w:rFonts w:ascii="Arial" w:hAnsi="Arial" w:cs="Arial"/>
          <w:sz w:val="20"/>
          <w:szCs w:val="20"/>
          <w:lang w:val="pt-PT"/>
        </w:rPr>
      </w:pPr>
      <w:r w:rsidRPr="00D11B62">
        <w:rPr>
          <w:noProof/>
          <w:lang w:val="pt-PT"/>
        </w:rPr>
        <w:drawing>
          <wp:inline distT="0" distB="0" distL="0" distR="0" wp14:anchorId="5D7696C9" wp14:editId="19FAFD77">
            <wp:extent cx="3346797" cy="1790700"/>
            <wp:effectExtent l="0" t="0" r="6350" b="0"/>
            <wp:docPr id="1892012047" name="Image 1" descr="Une image contenant texte, capture d’écran,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012047" name="Image 1" descr="Une image contenant texte, capture d’écran, Police, conception&#10;&#10;Description générée automatiquement"/>
                    <pic:cNvPicPr/>
                  </pic:nvPicPr>
                  <pic:blipFill rotWithShape="1">
                    <a:blip r:embed="rId9" cstate="print">
                      <a:extLst>
                        <a:ext uri="{28A0092B-C50C-407E-A947-70E740481C1C}">
                          <a14:useLocalDpi xmlns:a14="http://schemas.microsoft.com/office/drawing/2010/main" val="0"/>
                        </a:ext>
                      </a:extLst>
                    </a:blip>
                    <a:srcRect t="13897" b="11438"/>
                    <a:stretch/>
                  </pic:blipFill>
                  <pic:spPr bwMode="auto">
                    <a:xfrm>
                      <a:off x="0" y="0"/>
                      <a:ext cx="3352461" cy="1793731"/>
                    </a:xfrm>
                    <a:prstGeom prst="rect">
                      <a:avLst/>
                    </a:prstGeom>
                    <a:ln>
                      <a:noFill/>
                    </a:ln>
                    <a:extLst>
                      <a:ext uri="{53640926-AAD7-44D8-BBD7-CCE9431645EC}">
                        <a14:shadowObscured xmlns:a14="http://schemas.microsoft.com/office/drawing/2010/main"/>
                      </a:ext>
                    </a:extLst>
                  </pic:spPr>
                </pic:pic>
              </a:graphicData>
            </a:graphic>
          </wp:inline>
        </w:drawing>
      </w:r>
    </w:p>
    <w:p w14:paraId="31BDFFDC" w14:textId="77777777" w:rsidR="005E34D6" w:rsidRPr="00D11B62" w:rsidRDefault="005E34D6" w:rsidP="004C76CE">
      <w:pPr>
        <w:spacing w:line="276" w:lineRule="auto"/>
        <w:ind w:right="1394"/>
        <w:jc w:val="both"/>
        <w:rPr>
          <w:rFonts w:ascii="Arial" w:hAnsi="Arial" w:cs="Arial"/>
          <w:i/>
          <w:iCs/>
          <w:sz w:val="20"/>
          <w:szCs w:val="20"/>
          <w:lang w:val="pt-PT"/>
        </w:rPr>
      </w:pPr>
    </w:p>
    <w:p w14:paraId="3256F1EA" w14:textId="0F760090" w:rsidR="00F37367" w:rsidRPr="00D11B62" w:rsidRDefault="00D9728A" w:rsidP="0087413D">
      <w:pPr>
        <w:spacing w:line="276" w:lineRule="auto"/>
        <w:ind w:right="1394"/>
        <w:jc w:val="center"/>
        <w:rPr>
          <w:rFonts w:ascii="Arial" w:hAnsi="Arial" w:cs="Arial"/>
          <w:sz w:val="20"/>
          <w:szCs w:val="20"/>
          <w:lang w:val="pt-PT"/>
        </w:rPr>
      </w:pPr>
      <w:r w:rsidRPr="00D11B62">
        <w:rPr>
          <w:rFonts w:ascii="Arial" w:hAnsi="Arial" w:cs="Arial"/>
          <w:sz w:val="20"/>
          <w:szCs w:val="20"/>
          <w:lang w:val="pt-PT"/>
        </w:rPr>
        <w:t>Descar</w:t>
      </w:r>
      <w:r w:rsidR="00AC597F">
        <w:rPr>
          <w:rFonts w:ascii="Arial" w:hAnsi="Arial" w:cs="Arial"/>
          <w:sz w:val="20"/>
          <w:szCs w:val="20"/>
          <w:lang w:val="pt-PT"/>
        </w:rPr>
        <w:t>re</w:t>
      </w:r>
      <w:r w:rsidRPr="00D11B62">
        <w:rPr>
          <w:rFonts w:ascii="Arial" w:hAnsi="Arial" w:cs="Arial"/>
          <w:sz w:val="20"/>
          <w:szCs w:val="20"/>
          <w:lang w:val="pt-PT"/>
        </w:rPr>
        <w:t xml:space="preserve">gue </w:t>
      </w:r>
      <w:r w:rsidR="00AC597F">
        <w:rPr>
          <w:rFonts w:ascii="Arial" w:hAnsi="Arial" w:cs="Arial"/>
          <w:sz w:val="20"/>
          <w:szCs w:val="20"/>
          <w:lang w:val="pt-PT"/>
        </w:rPr>
        <w:t xml:space="preserve">a </w:t>
      </w:r>
      <w:r w:rsidRPr="00D11B62">
        <w:rPr>
          <w:rFonts w:ascii="Arial" w:hAnsi="Arial" w:cs="Arial"/>
          <w:sz w:val="20"/>
          <w:szCs w:val="20"/>
          <w:lang w:val="pt-PT"/>
        </w:rPr>
        <w:t>aplica</w:t>
      </w:r>
      <w:r w:rsidR="00AC597F">
        <w:rPr>
          <w:rFonts w:ascii="Arial" w:hAnsi="Arial" w:cs="Arial"/>
          <w:sz w:val="20"/>
          <w:szCs w:val="20"/>
          <w:lang w:val="pt-PT"/>
        </w:rPr>
        <w:t xml:space="preserve">ção do </w:t>
      </w:r>
      <w:r w:rsidRPr="00D11B62">
        <w:rPr>
          <w:rFonts w:ascii="Arial" w:hAnsi="Arial" w:cs="Arial"/>
          <w:sz w:val="20"/>
          <w:szCs w:val="20"/>
          <w:lang w:val="pt-PT"/>
        </w:rPr>
        <w:t>Gu</w:t>
      </w:r>
      <w:r w:rsidR="00AC597F">
        <w:rPr>
          <w:rFonts w:ascii="Arial" w:hAnsi="Arial" w:cs="Arial"/>
          <w:sz w:val="20"/>
          <w:szCs w:val="20"/>
          <w:lang w:val="pt-PT"/>
        </w:rPr>
        <w:t>i</w:t>
      </w:r>
      <w:r w:rsidRPr="00D11B62">
        <w:rPr>
          <w:rFonts w:ascii="Arial" w:hAnsi="Arial" w:cs="Arial"/>
          <w:sz w:val="20"/>
          <w:szCs w:val="20"/>
          <w:lang w:val="pt-PT"/>
        </w:rPr>
        <w:t>a MICHELIN</w:t>
      </w:r>
    </w:p>
    <w:p w14:paraId="79399CA1" w14:textId="48B933EB" w:rsidR="00D9728A" w:rsidRPr="00D11B62" w:rsidRDefault="00D9728A" w:rsidP="0087413D">
      <w:pPr>
        <w:spacing w:line="276" w:lineRule="auto"/>
        <w:ind w:right="1394"/>
        <w:jc w:val="center"/>
        <w:rPr>
          <w:rFonts w:ascii="Arial" w:hAnsi="Arial" w:cs="Arial"/>
          <w:sz w:val="20"/>
          <w:szCs w:val="20"/>
          <w:lang w:val="pt-PT"/>
        </w:rPr>
      </w:pPr>
      <w:r w:rsidRPr="00D11B62">
        <w:rPr>
          <w:noProof/>
          <w:lang w:val="pt-PT"/>
        </w:rPr>
        <w:lastRenderedPageBreak/>
        <w:drawing>
          <wp:anchor distT="0" distB="0" distL="114300" distR="114300" simplePos="0" relativeHeight="251662336" behindDoc="0" locked="0" layoutInCell="1" allowOverlap="0" wp14:anchorId="7885E1D7" wp14:editId="04099F8F">
            <wp:simplePos x="0" y="0"/>
            <wp:positionH relativeFrom="page">
              <wp:align>center</wp:align>
            </wp:positionH>
            <wp:positionV relativeFrom="paragraph">
              <wp:posOffset>100965</wp:posOffset>
            </wp:positionV>
            <wp:extent cx="1254125" cy="1173450"/>
            <wp:effectExtent l="0" t="0" r="3175" b="8255"/>
            <wp:wrapNone/>
            <wp:docPr id="1" name="Image 10000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0"/>
                    <a:stretch>
                      <a:fillRect/>
                    </a:stretch>
                  </pic:blipFill>
                  <pic:spPr>
                    <a:xfrm>
                      <a:off x="0" y="0"/>
                      <a:ext cx="1254125" cy="1173450"/>
                    </a:xfrm>
                    <a:prstGeom prst="rect">
                      <a:avLst/>
                    </a:prstGeom>
                  </pic:spPr>
                </pic:pic>
              </a:graphicData>
            </a:graphic>
            <wp14:sizeRelH relativeFrom="margin">
              <wp14:pctWidth>0</wp14:pctWidth>
            </wp14:sizeRelH>
            <wp14:sizeRelV relativeFrom="margin">
              <wp14:pctHeight>0</wp14:pctHeight>
            </wp14:sizeRelV>
          </wp:anchor>
        </w:drawing>
      </w:r>
    </w:p>
    <w:p w14:paraId="11CBF681" w14:textId="4EDF701B" w:rsidR="00D9728A" w:rsidRPr="00D11B62" w:rsidRDefault="00D9728A" w:rsidP="0087413D">
      <w:pPr>
        <w:spacing w:line="276" w:lineRule="auto"/>
        <w:ind w:right="1394"/>
        <w:jc w:val="center"/>
        <w:rPr>
          <w:rFonts w:ascii="Arial" w:hAnsi="Arial" w:cs="Arial"/>
          <w:sz w:val="20"/>
          <w:szCs w:val="20"/>
          <w:lang w:val="pt-PT"/>
        </w:rPr>
      </w:pPr>
    </w:p>
    <w:p w14:paraId="58ADE75F" w14:textId="77777777" w:rsidR="003D6D23" w:rsidRPr="00D11B62" w:rsidRDefault="003D6D23" w:rsidP="00FA5F7A">
      <w:pPr>
        <w:ind w:right="1394"/>
        <w:jc w:val="both"/>
        <w:rPr>
          <w:rFonts w:ascii="Arial" w:hAnsi="Arial" w:cs="Arial"/>
          <w:b/>
          <w:iCs/>
          <w:sz w:val="16"/>
          <w:szCs w:val="16"/>
          <w:lang w:val="pt-PT"/>
        </w:rPr>
      </w:pPr>
    </w:p>
    <w:p w14:paraId="46F5593C" w14:textId="77777777" w:rsidR="00D9728A" w:rsidRPr="00D11B62" w:rsidRDefault="00D9728A" w:rsidP="00FA5F7A">
      <w:pPr>
        <w:ind w:right="1394"/>
        <w:jc w:val="both"/>
        <w:rPr>
          <w:rFonts w:ascii="Arial" w:hAnsi="Arial" w:cs="Arial"/>
          <w:b/>
          <w:iCs/>
          <w:sz w:val="16"/>
          <w:szCs w:val="16"/>
          <w:lang w:val="pt-PT"/>
        </w:rPr>
      </w:pPr>
    </w:p>
    <w:p w14:paraId="6FEEBF8A" w14:textId="77777777" w:rsidR="00D9728A" w:rsidRPr="00D11B62" w:rsidRDefault="00D9728A" w:rsidP="00FA5F7A">
      <w:pPr>
        <w:ind w:right="1394"/>
        <w:jc w:val="both"/>
        <w:rPr>
          <w:rFonts w:ascii="Arial" w:hAnsi="Arial" w:cs="Arial"/>
          <w:b/>
          <w:iCs/>
          <w:sz w:val="16"/>
          <w:szCs w:val="16"/>
          <w:lang w:val="pt-PT"/>
        </w:rPr>
      </w:pPr>
    </w:p>
    <w:p w14:paraId="1BCC2B90" w14:textId="77777777" w:rsidR="00D9728A" w:rsidRPr="00D11B62" w:rsidRDefault="00D9728A" w:rsidP="00FA5F7A">
      <w:pPr>
        <w:ind w:right="1394"/>
        <w:jc w:val="both"/>
        <w:rPr>
          <w:rFonts w:ascii="Arial" w:hAnsi="Arial" w:cs="Arial"/>
          <w:b/>
          <w:iCs/>
          <w:sz w:val="16"/>
          <w:szCs w:val="16"/>
          <w:lang w:val="pt-PT"/>
        </w:rPr>
      </w:pPr>
    </w:p>
    <w:p w14:paraId="31E4FD2B" w14:textId="77777777" w:rsidR="00D9728A" w:rsidRPr="00D11B62" w:rsidRDefault="00D9728A" w:rsidP="00FA5F7A">
      <w:pPr>
        <w:ind w:right="1394"/>
        <w:jc w:val="both"/>
        <w:rPr>
          <w:rFonts w:ascii="Arial" w:hAnsi="Arial" w:cs="Arial"/>
          <w:b/>
          <w:iCs/>
          <w:sz w:val="16"/>
          <w:szCs w:val="16"/>
          <w:lang w:val="pt-PT"/>
        </w:rPr>
      </w:pPr>
    </w:p>
    <w:p w14:paraId="4997C0EB" w14:textId="77777777" w:rsidR="00D9728A" w:rsidRPr="00D11B62" w:rsidRDefault="00D9728A" w:rsidP="00FA5F7A">
      <w:pPr>
        <w:ind w:right="1394"/>
        <w:jc w:val="both"/>
        <w:rPr>
          <w:rFonts w:ascii="Arial" w:hAnsi="Arial" w:cs="Arial"/>
          <w:b/>
          <w:iCs/>
          <w:sz w:val="16"/>
          <w:szCs w:val="16"/>
          <w:lang w:val="pt-PT"/>
        </w:rPr>
      </w:pPr>
    </w:p>
    <w:p w14:paraId="2DCBE3BE" w14:textId="77777777" w:rsidR="00D9728A" w:rsidRPr="00D11B62" w:rsidRDefault="00D9728A" w:rsidP="00FA5F7A">
      <w:pPr>
        <w:ind w:right="1394"/>
        <w:jc w:val="both"/>
        <w:rPr>
          <w:rFonts w:ascii="Arial" w:hAnsi="Arial" w:cs="Arial"/>
          <w:b/>
          <w:iCs/>
          <w:sz w:val="16"/>
          <w:szCs w:val="16"/>
          <w:lang w:val="pt-PT"/>
        </w:rPr>
      </w:pPr>
    </w:p>
    <w:p w14:paraId="6BFB768E" w14:textId="77777777" w:rsidR="00D9728A" w:rsidRPr="00D11B62" w:rsidRDefault="00D9728A" w:rsidP="00FA5F7A">
      <w:pPr>
        <w:ind w:right="1394"/>
        <w:jc w:val="both"/>
        <w:rPr>
          <w:rFonts w:ascii="Arial" w:hAnsi="Arial" w:cs="Arial"/>
          <w:b/>
          <w:iCs/>
          <w:sz w:val="16"/>
          <w:szCs w:val="16"/>
          <w:lang w:val="pt-PT"/>
        </w:rPr>
      </w:pPr>
    </w:p>
    <w:p w14:paraId="03B9CD56" w14:textId="77777777" w:rsidR="00D9728A" w:rsidRPr="00D11B62" w:rsidRDefault="00D9728A" w:rsidP="00FA5F7A">
      <w:pPr>
        <w:ind w:right="1394"/>
        <w:jc w:val="both"/>
        <w:rPr>
          <w:rFonts w:ascii="Arial" w:hAnsi="Arial" w:cs="Arial"/>
          <w:b/>
          <w:iCs/>
          <w:sz w:val="16"/>
          <w:szCs w:val="16"/>
          <w:lang w:val="pt-PT"/>
        </w:rPr>
      </w:pPr>
    </w:p>
    <w:p w14:paraId="4B3DBFAA" w14:textId="77777777" w:rsidR="00D9728A" w:rsidRPr="00D11B62" w:rsidRDefault="00D9728A" w:rsidP="00FA5F7A">
      <w:pPr>
        <w:ind w:right="1394"/>
        <w:jc w:val="both"/>
        <w:rPr>
          <w:rFonts w:ascii="Arial" w:hAnsi="Arial" w:cs="Arial"/>
          <w:b/>
          <w:iCs/>
          <w:sz w:val="16"/>
          <w:szCs w:val="16"/>
          <w:lang w:val="pt-PT"/>
        </w:rPr>
      </w:pPr>
    </w:p>
    <w:p w14:paraId="68FFF46C" w14:textId="71D27C2C" w:rsidR="00456415" w:rsidRPr="00773CFA" w:rsidRDefault="00456415" w:rsidP="00456415">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Sobre o Guia</w:t>
      </w:r>
      <w:r>
        <w:rPr>
          <w:rFonts w:ascii="Arial" w:eastAsia="Times" w:hAnsi="Arial" w:cs="Arial"/>
          <w:b/>
          <w:iCs/>
          <w:sz w:val="16"/>
          <w:szCs w:val="16"/>
        </w:rPr>
        <w:t xml:space="preserve"> </w:t>
      </w:r>
      <w:r w:rsidRPr="00773CFA">
        <w:rPr>
          <w:rFonts w:ascii="Arial" w:eastAsia="Times" w:hAnsi="Arial" w:cs="Arial"/>
          <w:b/>
          <w:iCs/>
          <w:sz w:val="16"/>
          <w:szCs w:val="16"/>
        </w:rPr>
        <w:t>MICHELIN</w:t>
      </w:r>
    </w:p>
    <w:p w14:paraId="3E50C5F3" w14:textId="77777777" w:rsidR="00456415" w:rsidRPr="00E840E9" w:rsidRDefault="00456415" w:rsidP="00456415">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 xml:space="preserve">Guia MICHELIN seleciona os melhores restaurantes e hotéis </w:t>
      </w:r>
      <w:r>
        <w:rPr>
          <w:rFonts w:ascii="Arial" w:eastAsia="Times" w:hAnsi="Arial" w:cs="Arial"/>
          <w:bCs/>
          <w:iCs/>
          <w:sz w:val="16"/>
          <w:szCs w:val="16"/>
          <w:lang w:val="pt-PT"/>
        </w:rPr>
        <w:t>nos mais de</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40</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 xml:space="preserve">destinos </w:t>
      </w:r>
      <w:r w:rsidRPr="00E840E9">
        <w:rPr>
          <w:rFonts w:ascii="Arial" w:eastAsia="Times" w:hAnsi="Arial" w:cs="Arial"/>
          <w:bCs/>
          <w:iCs/>
          <w:sz w:val="16"/>
          <w:szCs w:val="16"/>
          <w:lang w:val="pt-PT"/>
        </w:rPr>
        <w:t>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3BC6D8A3" w14:textId="77777777" w:rsidR="00456415" w:rsidRPr="00E840E9" w:rsidRDefault="00456415" w:rsidP="00456415">
      <w:pPr>
        <w:autoSpaceDE w:val="0"/>
        <w:autoSpaceDN w:val="0"/>
        <w:adjustRightInd w:val="0"/>
        <w:ind w:right="1394"/>
        <w:jc w:val="both"/>
        <w:rPr>
          <w:rFonts w:ascii="Arial" w:eastAsia="Times" w:hAnsi="Arial" w:cs="Arial"/>
          <w:bCs/>
          <w:iCs/>
          <w:sz w:val="16"/>
          <w:szCs w:val="16"/>
          <w:lang w:val="pt-PT"/>
        </w:rPr>
      </w:pPr>
    </w:p>
    <w:p w14:paraId="5671CB7E" w14:textId="77777777" w:rsidR="00456415" w:rsidRPr="00E840E9" w:rsidRDefault="00456415" w:rsidP="00456415">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6698784A" w14:textId="77777777" w:rsidR="00456415" w:rsidRPr="00E840E9" w:rsidRDefault="00456415" w:rsidP="00456415">
      <w:pPr>
        <w:autoSpaceDE w:val="0"/>
        <w:autoSpaceDN w:val="0"/>
        <w:adjustRightInd w:val="0"/>
        <w:ind w:right="1394"/>
        <w:jc w:val="both"/>
        <w:rPr>
          <w:rFonts w:ascii="Arial" w:eastAsia="Times" w:hAnsi="Arial" w:cs="Arial"/>
          <w:bCs/>
          <w:iCs/>
          <w:sz w:val="16"/>
          <w:szCs w:val="16"/>
          <w:lang w:val="pt-PT"/>
        </w:rPr>
      </w:pPr>
    </w:p>
    <w:p w14:paraId="024B8EB8" w14:textId="77777777" w:rsidR="00456415" w:rsidRPr="00E840E9" w:rsidRDefault="00456415" w:rsidP="00456415">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27AEE889" w14:textId="77777777" w:rsidR="00456415" w:rsidRPr="00E840E9" w:rsidRDefault="00456415" w:rsidP="00456415">
      <w:pPr>
        <w:autoSpaceDE w:val="0"/>
        <w:autoSpaceDN w:val="0"/>
        <w:adjustRightInd w:val="0"/>
        <w:ind w:right="1394"/>
        <w:jc w:val="both"/>
        <w:rPr>
          <w:rFonts w:ascii="Arial" w:eastAsia="Times" w:hAnsi="Arial" w:cs="Arial"/>
          <w:iCs/>
          <w:sz w:val="16"/>
          <w:szCs w:val="16"/>
          <w:lang w:val="pt-PT"/>
        </w:rPr>
      </w:pPr>
    </w:p>
    <w:p w14:paraId="7C1B9261" w14:textId="77777777" w:rsidR="00456415" w:rsidRPr="00C57F6C" w:rsidRDefault="00456415" w:rsidP="00456415">
      <w:pPr>
        <w:jc w:val="both"/>
        <w:rPr>
          <w:rFonts w:ascii="Arial" w:hAnsi="Arial" w:cs="Arial"/>
          <w:b/>
          <w:bCs/>
          <w:iCs/>
          <w:sz w:val="16"/>
          <w:szCs w:val="16"/>
          <w:lang w:val="pt-PT"/>
        </w:rPr>
      </w:pPr>
      <w:r w:rsidRPr="00C57F6C">
        <w:rPr>
          <w:rFonts w:ascii="Arial" w:hAnsi="Arial" w:cs="Arial"/>
          <w:b/>
          <w:bCs/>
          <w:iCs/>
          <w:sz w:val="16"/>
          <w:szCs w:val="16"/>
          <w:lang w:val="pt-PT"/>
        </w:rPr>
        <w:t xml:space="preserve">Sobre </w:t>
      </w:r>
      <w:r>
        <w:rPr>
          <w:rFonts w:ascii="Arial" w:hAnsi="Arial" w:cs="Arial"/>
          <w:b/>
          <w:bCs/>
          <w:iCs/>
          <w:sz w:val="16"/>
          <w:szCs w:val="16"/>
          <w:lang w:val="pt-PT"/>
        </w:rPr>
        <w:t>a</w:t>
      </w:r>
      <w:r w:rsidRPr="00C57F6C">
        <w:rPr>
          <w:rFonts w:ascii="Arial" w:hAnsi="Arial" w:cs="Arial"/>
          <w:b/>
          <w:bCs/>
          <w:iCs/>
          <w:sz w:val="16"/>
          <w:szCs w:val="16"/>
          <w:lang w:val="pt-PT"/>
        </w:rPr>
        <w:t xml:space="preserve"> Michelin</w:t>
      </w:r>
    </w:p>
    <w:p w14:paraId="48CB9670" w14:textId="77777777" w:rsidR="00456415" w:rsidRPr="00FD643E" w:rsidRDefault="00456415" w:rsidP="00456415">
      <w:pPr>
        <w:ind w:right="1394"/>
        <w:jc w:val="both"/>
        <w:rPr>
          <w:rFonts w:ascii="Arial" w:hAnsi="Arial" w:cs="Arial"/>
          <w:iCs/>
          <w:sz w:val="16"/>
          <w:szCs w:val="16"/>
          <w:lang w:val="pt-PT"/>
        </w:rPr>
      </w:pPr>
      <w:r w:rsidRPr="00FD643E">
        <w:rPr>
          <w:rFonts w:ascii="Arial" w:hAnsi="Arial" w:cs="Arial"/>
          <w:iCs/>
          <w:sz w:val="16"/>
          <w:szCs w:val="16"/>
          <w:lang w:val="pt-PT"/>
        </w:rPr>
        <w:t>A Michelin ambiciona melhorar de forma sustentável a mobilidade dos seus clientes. Líder do sector de pneus, a Michelin concebe, fabrica e distribui os pneus mais adaptados às necessidades e às diferentes utilizações dos seus clientes, assim como serviços e soluções para melhorar a eficácia do transporte, além de oferecer aos seus clientes experiências únicas nas suas viagens e deslocações. A Michelin desenvolve também materiais de alta tecnologia com diversas utilizações. Com sede em Clermont-Ferrand (França), a Michelin está presente em 175 países, emprega 132 000 pessoas e dispõe de 67 centros de produção que, em 2022, fabricaram cerca de 173 milhões de pneus (</w:t>
      </w:r>
      <w:hyperlink r:id="rId11" w:history="1">
        <w:r w:rsidRPr="00FD643E">
          <w:rPr>
            <w:rStyle w:val="Hipervnculo"/>
            <w:rFonts w:ascii="Arial" w:hAnsi="Arial" w:cs="Arial"/>
            <w:iCs/>
            <w:sz w:val="16"/>
            <w:szCs w:val="16"/>
            <w:lang w:val="pt-PT"/>
          </w:rPr>
          <w:t>www.michelin.pt</w:t>
        </w:r>
      </w:hyperlink>
      <w:r w:rsidRPr="00FD643E">
        <w:rPr>
          <w:rFonts w:ascii="Arial" w:hAnsi="Arial" w:cs="Arial"/>
          <w:iCs/>
          <w:sz w:val="16"/>
          <w:szCs w:val="16"/>
          <w:lang w:val="pt-PT"/>
        </w:rPr>
        <w:t>).</w:t>
      </w:r>
    </w:p>
    <w:p w14:paraId="455722A0" w14:textId="77777777" w:rsidR="00456415" w:rsidRPr="00E840E9" w:rsidRDefault="00456415" w:rsidP="00456415">
      <w:pPr>
        <w:ind w:right="1394"/>
        <w:jc w:val="both"/>
        <w:rPr>
          <w:rFonts w:ascii="Arial" w:hAnsi="Arial" w:cs="Arial"/>
          <w:sz w:val="16"/>
          <w:szCs w:val="16"/>
          <w:lang w:val="pt-PT"/>
        </w:rPr>
      </w:pPr>
    </w:p>
    <w:p w14:paraId="3AD82918" w14:textId="77777777" w:rsidR="00456415" w:rsidRPr="00E840E9" w:rsidRDefault="00456415" w:rsidP="00456415">
      <w:pPr>
        <w:tabs>
          <w:tab w:val="left" w:pos="2192"/>
        </w:tabs>
        <w:ind w:right="1394"/>
        <w:jc w:val="both"/>
        <w:rPr>
          <w:rFonts w:ascii="Arial" w:hAnsi="Arial" w:cs="Arial"/>
          <w:lang w:val="pt-PT"/>
        </w:rPr>
      </w:pPr>
      <w:r w:rsidRPr="00E840E9">
        <w:rPr>
          <w:rFonts w:ascii="Arial" w:hAnsi="Arial" w:cs="Arial"/>
          <w:sz w:val="16"/>
          <w:szCs w:val="16"/>
          <w:lang w:val="pt-PT"/>
        </w:rPr>
        <w:tab/>
      </w:r>
    </w:p>
    <w:p w14:paraId="11AD56D0" w14:textId="77777777" w:rsidR="00456415" w:rsidRPr="00E840E9" w:rsidRDefault="00456415" w:rsidP="00456415">
      <w:pPr>
        <w:ind w:right="1394"/>
        <w:rPr>
          <w:rFonts w:ascii="Arial" w:hAnsi="Arial" w:cs="Arial"/>
          <w:lang w:val="pt-PT"/>
        </w:rPr>
      </w:pPr>
    </w:p>
    <w:p w14:paraId="41E81BEA" w14:textId="77777777" w:rsidR="00456415" w:rsidRPr="00E840E9" w:rsidRDefault="00456415" w:rsidP="00456415">
      <w:pPr>
        <w:ind w:right="1394"/>
        <w:rPr>
          <w:rFonts w:ascii="Arial" w:hAnsi="Arial" w:cs="Arial"/>
          <w:lang w:val="pt-PT"/>
        </w:rPr>
      </w:pPr>
    </w:p>
    <w:p w14:paraId="0083BC40" w14:textId="77777777" w:rsidR="00456415" w:rsidRPr="00E840E9" w:rsidRDefault="00456415" w:rsidP="00456415">
      <w:pPr>
        <w:ind w:right="1394"/>
        <w:rPr>
          <w:rFonts w:ascii="Arial" w:hAnsi="Arial" w:cs="Arial"/>
          <w:lang w:val="pt-PT"/>
        </w:rPr>
      </w:pPr>
    </w:p>
    <w:p w14:paraId="58D9875D" w14:textId="77777777" w:rsidR="00456415" w:rsidRPr="00B6101E" w:rsidRDefault="00456415" w:rsidP="00456415">
      <w:pPr>
        <w:spacing w:line="276" w:lineRule="auto"/>
        <w:ind w:right="1394"/>
        <w:jc w:val="center"/>
        <w:rPr>
          <w:rFonts w:ascii="Arial" w:hAnsi="Arial" w:cs="Arial"/>
          <w:sz w:val="20"/>
          <w:szCs w:val="20"/>
          <w:lang w:val="pt-PT"/>
        </w:rPr>
      </w:pPr>
      <w:r w:rsidRPr="00B6101E">
        <w:rPr>
          <w:rFonts w:ascii="Arial" w:hAnsi="Arial" w:cs="Arial"/>
          <w:sz w:val="20"/>
          <w:szCs w:val="20"/>
          <w:lang w:val="pt-PT"/>
        </w:rPr>
        <w:t>DEPARTAMENTO DE COMUNICAÇÃO MICHELIN</w:t>
      </w:r>
    </w:p>
    <w:p w14:paraId="2C2AE9C2" w14:textId="77777777" w:rsidR="00456415" w:rsidRPr="00B6101E" w:rsidRDefault="00456415" w:rsidP="00456415">
      <w:pPr>
        <w:spacing w:line="276" w:lineRule="auto"/>
        <w:ind w:right="1394" w:firstLine="851"/>
        <w:rPr>
          <w:rFonts w:ascii="Arial" w:hAnsi="Arial" w:cs="Arial"/>
          <w:sz w:val="20"/>
          <w:szCs w:val="20"/>
          <w:lang w:val="es-ES"/>
        </w:rPr>
      </w:pPr>
      <w:r w:rsidRPr="00B6101E">
        <w:rPr>
          <w:sz w:val="20"/>
          <w:szCs w:val="20"/>
        </w:rPr>
        <w:t xml:space="preserve">                   </w:t>
      </w:r>
      <w:r>
        <w:rPr>
          <w:sz w:val="20"/>
          <w:szCs w:val="20"/>
        </w:rPr>
        <w:t xml:space="preserve">              </w:t>
      </w:r>
      <w:r w:rsidRPr="00B6101E">
        <w:rPr>
          <w:sz w:val="20"/>
          <w:szCs w:val="20"/>
        </w:rPr>
        <w:t xml:space="preserve">              </w:t>
      </w:r>
      <w:hyperlink r:id="rId12" w:history="1">
        <w:r w:rsidRPr="00B6101E">
          <w:rPr>
            <w:rStyle w:val="Hipervnculo"/>
            <w:rFonts w:ascii="Arial" w:hAnsi="Arial" w:cs="Arial"/>
            <w:sz w:val="20"/>
            <w:szCs w:val="20"/>
            <w:lang w:val="es-ES"/>
          </w:rPr>
          <w:t>comunicacion-ib@michelin.com</w:t>
        </w:r>
      </w:hyperlink>
    </w:p>
    <w:p w14:paraId="055676CB" w14:textId="77777777" w:rsidR="00456415" w:rsidRPr="00B6101E" w:rsidRDefault="00456415" w:rsidP="00456415">
      <w:pPr>
        <w:ind w:right="1394"/>
        <w:jc w:val="center"/>
        <w:rPr>
          <w:rFonts w:ascii="Arial" w:hAnsi="Arial" w:cs="Arial"/>
          <w:sz w:val="20"/>
          <w:szCs w:val="20"/>
          <w:lang w:val="pt-PT"/>
        </w:rPr>
      </w:pPr>
      <w:r w:rsidRPr="00B6101E">
        <w:rPr>
          <w:rFonts w:ascii="Arial" w:hAnsi="Arial" w:cs="Arial"/>
          <w:noProof/>
          <w:sz w:val="20"/>
          <w:szCs w:val="20"/>
          <w:lang w:val="pt-PT"/>
        </w:rPr>
        <w:drawing>
          <wp:inline distT="0" distB="0" distL="0" distR="0" wp14:anchorId="6EC226BE" wp14:editId="29553432">
            <wp:extent cx="1612265" cy="177730"/>
            <wp:effectExtent l="0" t="0" r="635" b="635"/>
            <wp:docPr id="8" name="Image 75"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A close-up of a business card&#10;&#10;Description automatically generated"/>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56415" w:rsidRPr="00B6101E" w14:paraId="10AEB85B" w14:textId="77777777" w:rsidTr="007959B5">
        <w:tc>
          <w:tcPr>
            <w:tcW w:w="9016" w:type="dxa"/>
          </w:tcPr>
          <w:p w14:paraId="61180FE1" w14:textId="77777777" w:rsidR="00456415" w:rsidRPr="00B6101E" w:rsidRDefault="00456415" w:rsidP="007959B5">
            <w:pPr>
              <w:ind w:right="1394"/>
              <w:jc w:val="center"/>
              <w:rPr>
                <w:rStyle w:val="Hipervnculo"/>
                <w:rFonts w:ascii="Arial" w:hAnsi="Arial" w:cs="Arial"/>
                <w:sz w:val="20"/>
                <w:szCs w:val="20"/>
                <w:lang w:val="pt-PT"/>
              </w:rPr>
            </w:pPr>
            <w:r w:rsidRPr="00B6101E">
              <w:rPr>
                <w:rFonts w:ascii="Arial" w:hAnsi="Arial" w:cs="Arial"/>
                <w:sz w:val="20"/>
                <w:szCs w:val="20"/>
                <w:lang w:val="pt-PT"/>
              </w:rPr>
              <w:t xml:space="preserve">                        </w:t>
            </w:r>
            <w:hyperlink r:id="rId15" w:history="1">
              <w:r w:rsidRPr="00B6101E">
                <w:rPr>
                  <w:rStyle w:val="Hipervnculo"/>
                  <w:rFonts w:ascii="Arial" w:hAnsi="Arial" w:cs="Arial"/>
                  <w:sz w:val="20"/>
                  <w:szCs w:val="20"/>
                  <w:lang w:val="pt-PT"/>
                </w:rPr>
                <w:t>www.michelin.pt</w:t>
              </w:r>
            </w:hyperlink>
          </w:p>
          <w:p w14:paraId="7326052D" w14:textId="77777777" w:rsidR="00456415" w:rsidRPr="00B6101E" w:rsidRDefault="00456415" w:rsidP="007959B5">
            <w:pPr>
              <w:ind w:right="1394"/>
              <w:jc w:val="center"/>
              <w:rPr>
                <w:rStyle w:val="Hipervnculo"/>
                <w:rFonts w:ascii="Arial" w:hAnsi="Arial" w:cs="Arial"/>
                <w:sz w:val="20"/>
                <w:szCs w:val="20"/>
                <w:lang w:val="pt-PT"/>
              </w:rPr>
            </w:pPr>
            <w:r w:rsidRPr="00B6101E">
              <w:rPr>
                <w:rFonts w:ascii="Arial" w:hAnsi="Arial" w:cs="Arial"/>
                <w:color w:val="08519D"/>
                <w:sz w:val="20"/>
                <w:szCs w:val="20"/>
                <w:lang w:val="pt-PT"/>
              </w:rPr>
              <w:t xml:space="preserve">                        </w:t>
            </w:r>
            <w:hyperlink r:id="rId16" w:history="1">
              <w:r w:rsidRPr="00B6101E">
                <w:rPr>
                  <w:rStyle w:val="Hipervnculo"/>
                  <w:rFonts w:ascii="Arial" w:hAnsi="Arial" w:cs="Arial"/>
                  <w:sz w:val="20"/>
                  <w:szCs w:val="20"/>
                  <w:lang w:val="pt-PT"/>
                </w:rPr>
                <w:t>https://guide.michelin.com/pt/pt_PT</w:t>
              </w:r>
            </w:hyperlink>
          </w:p>
          <w:p w14:paraId="14A17268" w14:textId="77777777" w:rsidR="00456415" w:rsidRPr="00B6101E" w:rsidRDefault="00456415" w:rsidP="007959B5">
            <w:pPr>
              <w:ind w:right="-25"/>
              <w:jc w:val="center"/>
              <w:rPr>
                <w:rFonts w:ascii="Arial" w:hAnsi="Arial" w:cs="Arial"/>
                <w:color w:val="08519D"/>
                <w:sz w:val="20"/>
                <w:szCs w:val="20"/>
                <w:lang w:val="pt-PT"/>
              </w:rPr>
            </w:pPr>
          </w:p>
        </w:tc>
      </w:tr>
      <w:tr w:rsidR="00456415" w:rsidRPr="00B6101E" w14:paraId="050D6AAD" w14:textId="77777777" w:rsidTr="007959B5">
        <w:trPr>
          <w:trHeight w:val="67"/>
        </w:trPr>
        <w:tc>
          <w:tcPr>
            <w:tcW w:w="9016" w:type="dxa"/>
          </w:tcPr>
          <w:p w14:paraId="19E333DB" w14:textId="77777777" w:rsidR="00456415" w:rsidRPr="00BD501F" w:rsidRDefault="00456415" w:rsidP="007959B5">
            <w:pPr>
              <w:ind w:left="360" w:right="-166"/>
              <w:rPr>
                <w:rFonts w:eastAsia="Arial"/>
                <w:sz w:val="20"/>
                <w:szCs w:val="20"/>
                <w:u w:color="0000FF"/>
              </w:rPr>
            </w:pPr>
            <w:r>
              <w:t xml:space="preserve"> </w:t>
            </w:r>
            <w:r>
              <w:rPr>
                <w:rFonts w:ascii="Arial" w:hAnsi="Arial" w:cs="Arial"/>
                <w:noProof/>
                <w:lang w:val="es-ES"/>
              </w:rPr>
              <w:drawing>
                <wp:inline distT="0" distB="0" distL="0" distR="0" wp14:anchorId="44C02EAA" wp14:editId="5D9DF699">
                  <wp:extent cx="133350" cy="133350"/>
                  <wp:effectExtent l="0" t="0" r="6350" b="6350"/>
                  <wp:docPr id="818819590" name="Imagen 2" descr="A black x symbol with white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8819590" name="Imagen 2" descr="A black x symbol with white background&#10;&#10;Description automatically generated"/>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w:t>
            </w:r>
            <w:hyperlink r:id="rId18" w:history="1">
              <w:r w:rsidRPr="00BD501F">
                <w:rPr>
                  <w:rFonts w:ascii="Arial" w:eastAsia="Arial" w:hAnsi="Arial" w:cs="Arial"/>
                  <w:color w:val="0000FF"/>
                  <w:sz w:val="20"/>
                  <w:szCs w:val="20"/>
                  <w:u w:val="single" w:color="0000FF"/>
                </w:rPr>
                <w:t>@MichelinNews</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59D9C61F" wp14:editId="10C8C590">
                  <wp:extent cx="112542" cy="112542"/>
                  <wp:effectExtent l="0" t="0" r="1905" b="190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BD501F">
              <w:rPr>
                <w:rFonts w:ascii="Arial" w:eastAsia="Arial" w:hAnsi="Arial" w:cs="Arial"/>
                <w:color w:val="08519D"/>
                <w:sz w:val="20"/>
                <w:szCs w:val="20"/>
              </w:rPr>
              <w:t xml:space="preserve"> </w:t>
            </w:r>
            <w:hyperlink r:id="rId20" w:history="1">
              <w:r w:rsidRPr="00BD501F">
                <w:rPr>
                  <w:rFonts w:ascii="Arial" w:eastAsia="Arial" w:hAnsi="Arial" w:cs="Arial"/>
                  <w:color w:val="0000FF"/>
                  <w:sz w:val="20"/>
                  <w:szCs w:val="20"/>
                  <w:u w:val="single" w:color="0000FF"/>
                </w:rPr>
                <w:t>@guiamichelinpt</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1633F2D6" wp14:editId="61F7B895">
                  <wp:extent cx="91440" cy="9144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2617" cy="92617"/>
                          </a:xfrm>
                          <a:prstGeom prst="rect">
                            <a:avLst/>
                          </a:prstGeom>
                        </pic:spPr>
                      </pic:pic>
                    </a:graphicData>
                  </a:graphic>
                </wp:inline>
              </w:drawing>
            </w:r>
            <w:r w:rsidRPr="00BD501F">
              <w:rPr>
                <w:rFonts w:ascii="Arial" w:eastAsia="Arial" w:hAnsi="Arial" w:cs="Arial"/>
                <w:color w:val="08519D"/>
                <w:sz w:val="20"/>
                <w:szCs w:val="20"/>
              </w:rPr>
              <w:t xml:space="preserve"> </w:t>
            </w:r>
            <w:hyperlink r:id="rId22" w:history="1">
              <w:r w:rsidRPr="00BD501F">
                <w:rPr>
                  <w:rFonts w:ascii="Arial" w:eastAsia="Arial" w:hAnsi="Arial" w:cs="Arial"/>
                  <w:color w:val="0000FF"/>
                  <w:sz w:val="20"/>
                  <w:szCs w:val="20"/>
                  <w:u w:val="single" w:color="0000FF"/>
                </w:rPr>
                <w:t>@Michelin</w:t>
              </w:r>
            </w:hyperlink>
            <w:r w:rsidRPr="00BD501F">
              <w:rPr>
                <w:rFonts w:ascii="Arial" w:eastAsia="Arial" w:hAnsi="Arial" w:cs="Arial"/>
                <w:color w:val="08519D"/>
                <w:sz w:val="20"/>
                <w:szCs w:val="20"/>
              </w:rPr>
              <w:t xml:space="preserve"> </w:t>
            </w:r>
            <w:r w:rsidRPr="00BD501F">
              <w:rPr>
                <w:sz w:val="20"/>
                <w:szCs w:val="20"/>
              </w:rPr>
              <w:t xml:space="preserve"> </w:t>
            </w:r>
            <w:r w:rsidRPr="00B6101E">
              <w:rPr>
                <w:noProof/>
                <w:color w:val="000000"/>
                <w:lang w:val="es-ES_tradnl" w:eastAsia="es-ES_tradnl"/>
              </w:rPr>
              <w:drawing>
                <wp:inline distT="0" distB="0" distL="0" distR="0" wp14:anchorId="777118D9" wp14:editId="64D31490">
                  <wp:extent cx="112542" cy="112542"/>
                  <wp:effectExtent l="0" t="0" r="1905" b="1905"/>
                  <wp:docPr id="469047522" name="Imagen 469047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BD501F">
              <w:rPr>
                <w:rFonts w:ascii="Arial" w:eastAsia="Arial" w:hAnsi="Arial" w:cs="Arial"/>
                <w:color w:val="08519D"/>
                <w:sz w:val="20"/>
                <w:szCs w:val="20"/>
              </w:rPr>
              <w:t xml:space="preserve"> </w:t>
            </w:r>
            <w:hyperlink r:id="rId23" w:history="1">
              <w:r w:rsidRPr="00BD501F">
                <w:rPr>
                  <w:rStyle w:val="Hipervnculo"/>
                  <w:rFonts w:ascii="Arial" w:eastAsia="Arial" w:hAnsi="Arial" w:cs="Arial"/>
                  <w:sz w:val="20"/>
                  <w:szCs w:val="20"/>
                </w:rPr>
                <w:t>@mic</w:t>
              </w:r>
              <w:r w:rsidRPr="00BD501F">
                <w:rPr>
                  <w:rStyle w:val="Hipervnculo"/>
                  <w:rFonts w:eastAsia="Arial"/>
                  <w:sz w:val="20"/>
                  <w:szCs w:val="20"/>
                </w:rPr>
                <w:t>helinportugal</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68529130" wp14:editId="4298CC48">
                  <wp:extent cx="105655" cy="105655"/>
                  <wp:effectExtent l="0" t="0" r="0" b="0"/>
                  <wp:docPr id="656859644" name="Imagen 65685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7158" cy="107158"/>
                          </a:xfrm>
                          <a:prstGeom prst="rect">
                            <a:avLst/>
                          </a:prstGeom>
                        </pic:spPr>
                      </pic:pic>
                    </a:graphicData>
                  </a:graphic>
                </wp:inline>
              </w:drawing>
            </w:r>
            <w:r w:rsidRPr="00BD501F">
              <w:rPr>
                <w:rFonts w:ascii="Arial" w:eastAsia="Arial" w:hAnsi="Arial" w:cs="Arial"/>
                <w:color w:val="08519D"/>
                <w:sz w:val="20"/>
                <w:szCs w:val="20"/>
              </w:rPr>
              <w:t xml:space="preserve"> </w:t>
            </w:r>
            <w:hyperlink r:id="rId25" w:history="1">
              <w:r w:rsidRPr="00BD501F">
                <w:rPr>
                  <w:rStyle w:val="Hipervnculo"/>
                  <w:sz w:val="20"/>
                  <w:szCs w:val="20"/>
                </w:rPr>
                <w:t>@michelinguide</w:t>
              </w:r>
            </w:hyperlink>
          </w:p>
          <w:p w14:paraId="3C492643" w14:textId="77777777" w:rsidR="00456415" w:rsidRPr="00B6101E" w:rsidRDefault="00456415" w:rsidP="007959B5">
            <w:pPr>
              <w:ind w:right="1394"/>
              <w:jc w:val="center"/>
              <w:rPr>
                <w:sz w:val="20"/>
                <w:szCs w:val="20"/>
              </w:rPr>
            </w:pPr>
            <w:r w:rsidRPr="00B6101E">
              <w:rPr>
                <w:sz w:val="20"/>
                <w:szCs w:val="20"/>
              </w:rPr>
              <w:t xml:space="preserve">             </w:t>
            </w:r>
          </w:p>
          <w:p w14:paraId="5D4D99AD" w14:textId="77777777" w:rsidR="00456415" w:rsidRPr="00B6101E" w:rsidRDefault="00456415" w:rsidP="007959B5">
            <w:pPr>
              <w:ind w:right="1394"/>
              <w:jc w:val="center"/>
              <w:rPr>
                <w:rFonts w:ascii="Arial" w:hAnsi="Arial" w:cs="Arial"/>
                <w:color w:val="08519D"/>
                <w:sz w:val="20"/>
                <w:szCs w:val="20"/>
                <w:lang w:val="pt-PT"/>
              </w:rPr>
            </w:pPr>
          </w:p>
        </w:tc>
      </w:tr>
    </w:tbl>
    <w:p w14:paraId="10B6C0C4" w14:textId="490CF925" w:rsidR="009A315E" w:rsidRPr="00D11B62" w:rsidRDefault="009A315E" w:rsidP="00FA5F7A">
      <w:pPr>
        <w:ind w:right="1394"/>
        <w:jc w:val="center"/>
        <w:rPr>
          <w:rFonts w:ascii="Arial" w:hAnsi="Arial" w:cs="Arial"/>
          <w:lang w:val="pt-PT"/>
        </w:rPr>
      </w:pPr>
    </w:p>
    <w:p w14:paraId="0DD4BF82" w14:textId="77777777" w:rsidR="0026421D" w:rsidRPr="00D11B62" w:rsidRDefault="0026421D" w:rsidP="0026421D">
      <w:pPr>
        <w:ind w:right="1394"/>
        <w:jc w:val="center"/>
        <w:rPr>
          <w:rFonts w:ascii="Arial" w:hAnsi="Arial" w:cs="Arial"/>
          <w:sz w:val="20"/>
          <w:szCs w:val="20"/>
          <w:lang w:val="pt-PT"/>
        </w:rPr>
      </w:pPr>
    </w:p>
    <w:p w14:paraId="0585D5CC" w14:textId="75916EEE" w:rsidR="009A315E" w:rsidRPr="00D11B62" w:rsidRDefault="009A315E" w:rsidP="00FA5F7A">
      <w:pPr>
        <w:ind w:right="1394"/>
        <w:jc w:val="center"/>
        <w:rPr>
          <w:rFonts w:ascii="Arial" w:hAnsi="Arial" w:cs="Arial"/>
          <w:lang w:val="pt-PT"/>
        </w:rPr>
      </w:pPr>
    </w:p>
    <w:sectPr w:rsidR="009A315E" w:rsidRPr="00D11B62" w:rsidSect="007D139D">
      <w:headerReference w:type="default" r:id="rId26"/>
      <w:headerReference w:type="first" r:id="rId27"/>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5F5A" w14:textId="77777777" w:rsidR="00607856" w:rsidRDefault="00607856" w:rsidP="00F24D98">
      <w:r>
        <w:separator/>
      </w:r>
    </w:p>
  </w:endnote>
  <w:endnote w:type="continuationSeparator" w:id="0">
    <w:p w14:paraId="28DD1071" w14:textId="77777777" w:rsidR="00607856" w:rsidRDefault="00607856"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Times-Roman">
    <w:altName w:val="Times New Roman"/>
    <w:panose1 w:val="0000050000000002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w:panose1 w:val="02000000000000000000"/>
    <w:charset w:val="00"/>
    <w:family w:val="auto"/>
    <w:notTrueType/>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3A97" w14:textId="77777777" w:rsidR="00607856" w:rsidRDefault="00607856" w:rsidP="00F24D98">
      <w:r>
        <w:separator/>
      </w:r>
    </w:p>
  </w:footnote>
  <w:footnote w:type="continuationSeparator" w:id="0">
    <w:p w14:paraId="3B9FCD67" w14:textId="77777777" w:rsidR="00607856" w:rsidRDefault="00607856"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D53D" w14:textId="77777777" w:rsidR="00456415" w:rsidRDefault="00456415" w:rsidP="00456415">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1AD78B5C" wp14:editId="5A0A082F">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26F1B7F8" w14:textId="77777777" w:rsidR="00456415" w:rsidRPr="00BE269E" w:rsidRDefault="00456415" w:rsidP="00456415">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222B6502" w14:textId="77777777" w:rsidR="00456415" w:rsidRPr="00BE269E" w:rsidRDefault="00456415" w:rsidP="00456415">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78B5C"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" fillcolor="white [3201]" stroked="f" strokeweight=".5pt">
              <v:textbox>
                <w:txbxContent>
                  <w:p w14:paraId="26F1B7F8" w14:textId="77777777" w:rsidR="00456415" w:rsidRPr="00BE269E" w:rsidRDefault="00456415" w:rsidP="00456415">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222B6502" w14:textId="77777777" w:rsidR="00456415" w:rsidRPr="00BE269E" w:rsidRDefault="00456415" w:rsidP="00456415">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4DE8E304" wp14:editId="7A59F886">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55F80557" w:rsidR="001963B1" w:rsidRPr="00456415" w:rsidRDefault="001963B1" w:rsidP="004564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9C087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85.15pt;height:189.05pt;visibility:visible;mso-wrap-style:square" o:bullet="t">
        <v:imagedata r:id="rId1" o:title=""/>
        <o:lock v:ext="edit" aspectratio="f"/>
      </v:shape>
    </w:pict>
  </w:numPicBullet>
  <w:abstractNum w:abstractNumId="0" w15:restartNumberingAfterBreak="0">
    <w:nsid w:val="305270D0"/>
    <w:multiLevelType w:val="hybridMultilevel"/>
    <w:tmpl w:val="532E6890"/>
    <w:lvl w:ilvl="0" w:tplc="A5CE79BA">
      <w:start w:val="280"/>
      <w:numFmt w:val="decimal"/>
      <w:lvlText w:val="%1"/>
      <w:lvlJc w:val="left"/>
      <w:pPr>
        <w:ind w:left="3348" w:hanging="468"/>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15:restartNumberingAfterBreak="0">
    <w:nsid w:val="42B97459"/>
    <w:multiLevelType w:val="hybridMultilevel"/>
    <w:tmpl w:val="4572949E"/>
    <w:lvl w:ilvl="0" w:tplc="DD64D40A">
      <w:start w:val="342"/>
      <w:numFmt w:val="decimal"/>
      <w:lvlText w:val="%1"/>
      <w:lvlJc w:val="left"/>
      <w:pPr>
        <w:ind w:left="3360" w:hanging="480"/>
      </w:pPr>
      <w:rPr>
        <w:rFonts w:hint="default"/>
        <w:b/>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2" w15:restartNumberingAfterBreak="0">
    <w:nsid w:val="46AB614A"/>
    <w:multiLevelType w:val="hybridMultilevel"/>
    <w:tmpl w:val="42D66BAE"/>
    <w:lvl w:ilvl="0" w:tplc="07CA23C2">
      <w:start w:val="58"/>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3" w15:restartNumberingAfterBreak="0">
    <w:nsid w:val="4ADD45CA"/>
    <w:multiLevelType w:val="hybridMultilevel"/>
    <w:tmpl w:val="358CC916"/>
    <w:lvl w:ilvl="0" w:tplc="FF7CFC6E">
      <w:start w:val="1"/>
      <w:numFmt w:val="bullet"/>
      <w:lvlText w:val=""/>
      <w:lvlPicBulletId w:val="0"/>
      <w:lvlJc w:val="left"/>
      <w:pPr>
        <w:tabs>
          <w:tab w:val="num" w:pos="720"/>
        </w:tabs>
        <w:ind w:left="720" w:hanging="360"/>
      </w:pPr>
      <w:rPr>
        <w:rFonts w:ascii="Symbol" w:hAnsi="Symbol" w:hint="default"/>
      </w:rPr>
    </w:lvl>
    <w:lvl w:ilvl="1" w:tplc="C06C66D8" w:tentative="1">
      <w:start w:val="1"/>
      <w:numFmt w:val="bullet"/>
      <w:lvlText w:val=""/>
      <w:lvlJc w:val="left"/>
      <w:pPr>
        <w:tabs>
          <w:tab w:val="num" w:pos="1440"/>
        </w:tabs>
        <w:ind w:left="1440" w:hanging="360"/>
      </w:pPr>
      <w:rPr>
        <w:rFonts w:ascii="Symbol" w:hAnsi="Symbol" w:hint="default"/>
      </w:rPr>
    </w:lvl>
    <w:lvl w:ilvl="2" w:tplc="D6DC361E" w:tentative="1">
      <w:start w:val="1"/>
      <w:numFmt w:val="bullet"/>
      <w:lvlText w:val=""/>
      <w:lvlJc w:val="left"/>
      <w:pPr>
        <w:tabs>
          <w:tab w:val="num" w:pos="2160"/>
        </w:tabs>
        <w:ind w:left="2160" w:hanging="360"/>
      </w:pPr>
      <w:rPr>
        <w:rFonts w:ascii="Symbol" w:hAnsi="Symbol" w:hint="default"/>
      </w:rPr>
    </w:lvl>
    <w:lvl w:ilvl="3" w:tplc="782827BE" w:tentative="1">
      <w:start w:val="1"/>
      <w:numFmt w:val="bullet"/>
      <w:lvlText w:val=""/>
      <w:lvlJc w:val="left"/>
      <w:pPr>
        <w:tabs>
          <w:tab w:val="num" w:pos="2880"/>
        </w:tabs>
        <w:ind w:left="2880" w:hanging="360"/>
      </w:pPr>
      <w:rPr>
        <w:rFonts w:ascii="Symbol" w:hAnsi="Symbol" w:hint="default"/>
      </w:rPr>
    </w:lvl>
    <w:lvl w:ilvl="4" w:tplc="254636F0" w:tentative="1">
      <w:start w:val="1"/>
      <w:numFmt w:val="bullet"/>
      <w:lvlText w:val=""/>
      <w:lvlJc w:val="left"/>
      <w:pPr>
        <w:tabs>
          <w:tab w:val="num" w:pos="3600"/>
        </w:tabs>
        <w:ind w:left="3600" w:hanging="360"/>
      </w:pPr>
      <w:rPr>
        <w:rFonts w:ascii="Symbol" w:hAnsi="Symbol" w:hint="default"/>
      </w:rPr>
    </w:lvl>
    <w:lvl w:ilvl="5" w:tplc="0C7C402E" w:tentative="1">
      <w:start w:val="1"/>
      <w:numFmt w:val="bullet"/>
      <w:lvlText w:val=""/>
      <w:lvlJc w:val="left"/>
      <w:pPr>
        <w:tabs>
          <w:tab w:val="num" w:pos="4320"/>
        </w:tabs>
        <w:ind w:left="4320" w:hanging="360"/>
      </w:pPr>
      <w:rPr>
        <w:rFonts w:ascii="Symbol" w:hAnsi="Symbol" w:hint="default"/>
      </w:rPr>
    </w:lvl>
    <w:lvl w:ilvl="6" w:tplc="771AB764" w:tentative="1">
      <w:start w:val="1"/>
      <w:numFmt w:val="bullet"/>
      <w:lvlText w:val=""/>
      <w:lvlJc w:val="left"/>
      <w:pPr>
        <w:tabs>
          <w:tab w:val="num" w:pos="5040"/>
        </w:tabs>
        <w:ind w:left="5040" w:hanging="360"/>
      </w:pPr>
      <w:rPr>
        <w:rFonts w:ascii="Symbol" w:hAnsi="Symbol" w:hint="default"/>
      </w:rPr>
    </w:lvl>
    <w:lvl w:ilvl="7" w:tplc="0238728E" w:tentative="1">
      <w:start w:val="1"/>
      <w:numFmt w:val="bullet"/>
      <w:lvlText w:val=""/>
      <w:lvlJc w:val="left"/>
      <w:pPr>
        <w:tabs>
          <w:tab w:val="num" w:pos="5760"/>
        </w:tabs>
        <w:ind w:left="5760" w:hanging="360"/>
      </w:pPr>
      <w:rPr>
        <w:rFonts w:ascii="Symbol" w:hAnsi="Symbol" w:hint="default"/>
      </w:rPr>
    </w:lvl>
    <w:lvl w:ilvl="8" w:tplc="31340F0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0D7155"/>
    <w:multiLevelType w:val="hybridMultilevel"/>
    <w:tmpl w:val="3E0EEDD0"/>
    <w:lvl w:ilvl="0" w:tplc="5CCA27B2">
      <w:start w:val="94"/>
      <w:numFmt w:val="decimal"/>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16cid:durableId="42025057">
    <w:abstractNumId w:val="4"/>
  </w:num>
  <w:num w:numId="2" w16cid:durableId="212205573">
    <w:abstractNumId w:val="3"/>
  </w:num>
  <w:num w:numId="3" w16cid:durableId="2003898011">
    <w:abstractNumId w:val="2"/>
  </w:num>
  <w:num w:numId="4" w16cid:durableId="693652121">
    <w:abstractNumId w:val="1"/>
  </w:num>
  <w:num w:numId="5" w16cid:durableId="1807770899">
    <w:abstractNumId w:val="5"/>
  </w:num>
  <w:num w:numId="6" w16cid:durableId="2054113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52"/>
    <w:rsid w:val="00073544"/>
    <w:rsid w:val="000B3F91"/>
    <w:rsid w:val="000E49D6"/>
    <w:rsid w:val="00112957"/>
    <w:rsid w:val="00116A1A"/>
    <w:rsid w:val="00127985"/>
    <w:rsid w:val="00160911"/>
    <w:rsid w:val="001963B1"/>
    <w:rsid w:val="001E15C8"/>
    <w:rsid w:val="0021595A"/>
    <w:rsid w:val="00215EB6"/>
    <w:rsid w:val="00225085"/>
    <w:rsid w:val="002357F6"/>
    <w:rsid w:val="00262F8B"/>
    <w:rsid w:val="0026421D"/>
    <w:rsid w:val="00265C91"/>
    <w:rsid w:val="00274DC8"/>
    <w:rsid w:val="002A26A5"/>
    <w:rsid w:val="002E5C6F"/>
    <w:rsid w:val="002E75BF"/>
    <w:rsid w:val="002F0EDE"/>
    <w:rsid w:val="002F1222"/>
    <w:rsid w:val="003071C4"/>
    <w:rsid w:val="00327CE0"/>
    <w:rsid w:val="0033140C"/>
    <w:rsid w:val="00341DD7"/>
    <w:rsid w:val="0034492F"/>
    <w:rsid w:val="003832B8"/>
    <w:rsid w:val="00387E23"/>
    <w:rsid w:val="003D6D23"/>
    <w:rsid w:val="003E0742"/>
    <w:rsid w:val="00416C76"/>
    <w:rsid w:val="004237CD"/>
    <w:rsid w:val="004304D8"/>
    <w:rsid w:val="00431CE4"/>
    <w:rsid w:val="00432231"/>
    <w:rsid w:val="00436977"/>
    <w:rsid w:val="00456415"/>
    <w:rsid w:val="00471963"/>
    <w:rsid w:val="004872CD"/>
    <w:rsid w:val="00493386"/>
    <w:rsid w:val="00494082"/>
    <w:rsid w:val="004A2C68"/>
    <w:rsid w:val="004A7A65"/>
    <w:rsid w:val="004C2D71"/>
    <w:rsid w:val="004C6A8C"/>
    <w:rsid w:val="004C76CE"/>
    <w:rsid w:val="004E3294"/>
    <w:rsid w:val="00513691"/>
    <w:rsid w:val="0051465C"/>
    <w:rsid w:val="00531E53"/>
    <w:rsid w:val="0053509C"/>
    <w:rsid w:val="00543A9B"/>
    <w:rsid w:val="00564C18"/>
    <w:rsid w:val="00577E39"/>
    <w:rsid w:val="005827AC"/>
    <w:rsid w:val="005E34D6"/>
    <w:rsid w:val="005E4184"/>
    <w:rsid w:val="005F4BF0"/>
    <w:rsid w:val="00607856"/>
    <w:rsid w:val="006513ED"/>
    <w:rsid w:val="00651ACF"/>
    <w:rsid w:val="00694196"/>
    <w:rsid w:val="006A0544"/>
    <w:rsid w:val="006C44F0"/>
    <w:rsid w:val="006D01B6"/>
    <w:rsid w:val="007234F8"/>
    <w:rsid w:val="0074688B"/>
    <w:rsid w:val="007809DD"/>
    <w:rsid w:val="007B4E11"/>
    <w:rsid w:val="007D139D"/>
    <w:rsid w:val="007D6C7B"/>
    <w:rsid w:val="007F2975"/>
    <w:rsid w:val="008050CA"/>
    <w:rsid w:val="00831FE6"/>
    <w:rsid w:val="0083443A"/>
    <w:rsid w:val="00835901"/>
    <w:rsid w:val="00853786"/>
    <w:rsid w:val="0085450A"/>
    <w:rsid w:val="0087413D"/>
    <w:rsid w:val="008D009C"/>
    <w:rsid w:val="009137EB"/>
    <w:rsid w:val="0092102A"/>
    <w:rsid w:val="00927CE5"/>
    <w:rsid w:val="0093532F"/>
    <w:rsid w:val="009A315E"/>
    <w:rsid w:val="009C142D"/>
    <w:rsid w:val="009F44DC"/>
    <w:rsid w:val="00A11FFE"/>
    <w:rsid w:val="00A23857"/>
    <w:rsid w:val="00A5237A"/>
    <w:rsid w:val="00AA2ABE"/>
    <w:rsid w:val="00AC0E74"/>
    <w:rsid w:val="00AC597F"/>
    <w:rsid w:val="00B00429"/>
    <w:rsid w:val="00B36FD7"/>
    <w:rsid w:val="00B47797"/>
    <w:rsid w:val="00B97B28"/>
    <w:rsid w:val="00BC497E"/>
    <w:rsid w:val="00BF7B2B"/>
    <w:rsid w:val="00C04619"/>
    <w:rsid w:val="00C24988"/>
    <w:rsid w:val="00C32B46"/>
    <w:rsid w:val="00C368FF"/>
    <w:rsid w:val="00C5046F"/>
    <w:rsid w:val="00C53F0C"/>
    <w:rsid w:val="00C7428D"/>
    <w:rsid w:val="00C84B4E"/>
    <w:rsid w:val="00C956D0"/>
    <w:rsid w:val="00C967CB"/>
    <w:rsid w:val="00CE35B7"/>
    <w:rsid w:val="00D0296F"/>
    <w:rsid w:val="00D11B62"/>
    <w:rsid w:val="00D9728A"/>
    <w:rsid w:val="00DB7FA5"/>
    <w:rsid w:val="00DC4EF4"/>
    <w:rsid w:val="00DD783B"/>
    <w:rsid w:val="00E30CF1"/>
    <w:rsid w:val="00E66EAE"/>
    <w:rsid w:val="00E761AC"/>
    <w:rsid w:val="00E82B7E"/>
    <w:rsid w:val="00EA4D55"/>
    <w:rsid w:val="00EF3871"/>
    <w:rsid w:val="00EF43A2"/>
    <w:rsid w:val="00F24D98"/>
    <w:rsid w:val="00F37367"/>
    <w:rsid w:val="00F6785B"/>
    <w:rsid w:val="00FA5F7A"/>
    <w:rsid w:val="00FB65F7"/>
    <w:rsid w:val="00FD7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customStyle="1" w:styleId="Paragraphestandard">
    <w:name w:val="[Paragraphe standard]"/>
    <w:basedOn w:val="Normal"/>
    <w:rsid w:val="003D6D23"/>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s://twitter.com/MichelinNew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mailto:comunicacion-ib@michelin.com" TargetMode="External"/><Relationship Id="rId17" Type="http://schemas.openxmlformats.org/officeDocument/2006/relationships/image" Target="media/image6.png"/><Relationship Id="rId25" Type="http://schemas.openxmlformats.org/officeDocument/2006/relationships/hyperlink" Target="https://www.instagram.com/michelinguide" TargetMode="External"/><Relationship Id="rId2" Type="http://schemas.openxmlformats.org/officeDocument/2006/relationships/numbering" Target="numbering.xml"/><Relationship Id="rId16" Type="http://schemas.openxmlformats.org/officeDocument/2006/relationships/hyperlink" Target="https://guide.michelin.com/pt/pt_PT" TargetMode="External"/><Relationship Id="rId20" Type="http://schemas.openxmlformats.org/officeDocument/2006/relationships/hyperlink" Target="https://www.facebook.com/guiamichelinp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pt"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www.michelin.pt" TargetMode="External"/><Relationship Id="rId23" Type="http://schemas.openxmlformats.org/officeDocument/2006/relationships/hyperlink" Target="https://www.facebook.com/michelinportugal/"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cid:ii_kl7q6gpk1" TargetMode="External"/><Relationship Id="rId22" Type="http://schemas.openxmlformats.org/officeDocument/2006/relationships/hyperlink" Target="https://www.linkedin.com/company/michelin/"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1289</Words>
  <Characters>7092</Characters>
  <Application>Microsoft Office Word</Application>
  <DocSecurity>0</DocSecurity>
  <Lines>59</Lines>
  <Paragraphs>16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3</cp:revision>
  <dcterms:created xsi:type="dcterms:W3CDTF">2024-04-13T12:34:00Z</dcterms:created>
  <dcterms:modified xsi:type="dcterms:W3CDTF">2024-04-18T07:19:00Z</dcterms:modified>
</cp:coreProperties>
</file>