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0BA98" w14:textId="77777777" w:rsidR="00B36FEE" w:rsidRPr="008675E1" w:rsidRDefault="00395651" w:rsidP="00395651">
      <w:pPr>
        <w:rPr>
          <w:rFonts w:ascii="Arial" w:hAnsi="Arial" w:cs="Arial"/>
          <w:sz w:val="20"/>
          <w:szCs w:val="20"/>
          <w:lang w:val="pt-PT"/>
        </w:rPr>
      </w:pPr>
      <w:r w:rsidRPr="008675E1">
        <w:rPr>
          <w:rFonts w:ascii="Arial" w:hAnsi="Arial" w:cs="Arial"/>
          <w:sz w:val="20"/>
          <w:szCs w:val="20"/>
          <w:lang w:val="pt-PT"/>
        </w:rPr>
        <w:t xml:space="preserve">                                                                               </w:t>
      </w:r>
      <w:r w:rsidR="00422E33" w:rsidRPr="008675E1">
        <w:rPr>
          <w:rFonts w:ascii="Arial" w:hAnsi="Arial" w:cs="Arial"/>
          <w:sz w:val="20"/>
          <w:szCs w:val="20"/>
          <w:lang w:val="pt-PT"/>
        </w:rPr>
        <w:t xml:space="preserve">                </w:t>
      </w:r>
      <w:r w:rsidRPr="008675E1">
        <w:rPr>
          <w:rFonts w:ascii="Arial" w:hAnsi="Arial" w:cs="Arial"/>
          <w:sz w:val="20"/>
          <w:szCs w:val="20"/>
          <w:lang w:val="pt-PT"/>
        </w:rPr>
        <w:t xml:space="preserve">    </w:t>
      </w:r>
    </w:p>
    <w:p w14:paraId="2F46475E" w14:textId="77777777" w:rsidR="00B36FEE" w:rsidRPr="008675E1" w:rsidRDefault="00B36FEE" w:rsidP="00395651">
      <w:pPr>
        <w:rPr>
          <w:rFonts w:ascii="Arial" w:hAnsi="Arial" w:cs="Arial"/>
          <w:sz w:val="20"/>
          <w:szCs w:val="20"/>
          <w:lang w:val="pt-PT"/>
        </w:rPr>
      </w:pPr>
    </w:p>
    <w:p w14:paraId="74DBC59E" w14:textId="77777777" w:rsidR="00B36FEE" w:rsidRPr="008675E1" w:rsidRDefault="00B36FEE" w:rsidP="00395651">
      <w:pPr>
        <w:rPr>
          <w:rFonts w:ascii="Arial" w:hAnsi="Arial" w:cs="Arial"/>
          <w:sz w:val="20"/>
          <w:szCs w:val="20"/>
          <w:lang w:val="pt-PT"/>
        </w:rPr>
      </w:pPr>
    </w:p>
    <w:p w14:paraId="62CD8697" w14:textId="77777777" w:rsidR="00B36FEE" w:rsidRPr="008675E1" w:rsidRDefault="00B36FEE" w:rsidP="00395651">
      <w:pPr>
        <w:rPr>
          <w:rFonts w:ascii="Arial" w:hAnsi="Arial" w:cs="Arial"/>
          <w:sz w:val="20"/>
          <w:szCs w:val="20"/>
          <w:lang w:val="pt-PT"/>
        </w:rPr>
      </w:pPr>
    </w:p>
    <w:p w14:paraId="73920A83" w14:textId="77777777" w:rsidR="00B36FEE" w:rsidRPr="008675E1" w:rsidRDefault="00B36FEE" w:rsidP="00395651">
      <w:pPr>
        <w:rPr>
          <w:rFonts w:ascii="Arial" w:hAnsi="Arial" w:cs="Arial"/>
          <w:sz w:val="20"/>
          <w:szCs w:val="20"/>
          <w:lang w:val="pt-PT"/>
        </w:rPr>
      </w:pPr>
    </w:p>
    <w:p w14:paraId="139D66BB" w14:textId="01E1B472" w:rsidR="006D398C" w:rsidRPr="008675E1" w:rsidRDefault="00B36FEE" w:rsidP="00B36FEE">
      <w:pPr>
        <w:ind w:left="5760"/>
        <w:rPr>
          <w:rFonts w:ascii="Arial" w:hAnsi="Arial" w:cs="Arial"/>
          <w:sz w:val="20"/>
          <w:szCs w:val="20"/>
          <w:lang w:val="pt-PT"/>
        </w:rPr>
      </w:pPr>
      <w:r w:rsidRPr="008675E1">
        <w:rPr>
          <w:rFonts w:ascii="Arial" w:hAnsi="Arial" w:cs="Arial"/>
          <w:sz w:val="20"/>
          <w:szCs w:val="20"/>
          <w:lang w:val="pt-PT"/>
        </w:rPr>
        <w:t xml:space="preserve">   </w:t>
      </w:r>
      <w:r w:rsidR="008675E1" w:rsidRPr="00E161CD">
        <w:rPr>
          <w:rFonts w:ascii="Arial" w:hAnsi="Arial" w:cs="Arial"/>
          <w:sz w:val="20"/>
          <w:szCs w:val="20"/>
          <w:lang w:val="pt-PT"/>
        </w:rPr>
        <w:t>Lisboa</w:t>
      </w:r>
      <w:r w:rsidR="00BE269E" w:rsidRPr="00E161CD">
        <w:rPr>
          <w:rFonts w:ascii="Arial" w:hAnsi="Arial" w:cs="Arial"/>
          <w:sz w:val="20"/>
          <w:szCs w:val="20"/>
          <w:lang w:val="pt-PT"/>
        </w:rPr>
        <w:t xml:space="preserve">, </w:t>
      </w:r>
      <w:r w:rsidR="00E161CD" w:rsidRPr="00E161CD">
        <w:rPr>
          <w:rFonts w:ascii="Arial" w:hAnsi="Arial" w:cs="Arial"/>
          <w:sz w:val="20"/>
          <w:szCs w:val="20"/>
          <w:lang w:val="pt-PT"/>
        </w:rPr>
        <w:t>29</w:t>
      </w:r>
      <w:r w:rsidR="00BE269E" w:rsidRPr="00E161CD">
        <w:rPr>
          <w:rFonts w:ascii="Arial" w:hAnsi="Arial" w:cs="Arial"/>
          <w:sz w:val="20"/>
          <w:szCs w:val="20"/>
          <w:lang w:val="pt-PT"/>
        </w:rPr>
        <w:t xml:space="preserve"> de </w:t>
      </w:r>
      <w:r w:rsidR="00FE6722" w:rsidRPr="00E161CD">
        <w:rPr>
          <w:rFonts w:ascii="Arial" w:hAnsi="Arial" w:cs="Arial"/>
          <w:sz w:val="20"/>
          <w:szCs w:val="20"/>
          <w:lang w:val="pt-PT"/>
        </w:rPr>
        <w:t>ma</w:t>
      </w:r>
      <w:r w:rsidR="008675E1" w:rsidRPr="00E161CD">
        <w:rPr>
          <w:rFonts w:ascii="Arial" w:hAnsi="Arial" w:cs="Arial"/>
          <w:sz w:val="20"/>
          <w:szCs w:val="20"/>
          <w:lang w:val="pt-PT"/>
        </w:rPr>
        <w:t>i</w:t>
      </w:r>
      <w:r w:rsidR="00FE6722" w:rsidRPr="00E161CD">
        <w:rPr>
          <w:rFonts w:ascii="Arial" w:hAnsi="Arial" w:cs="Arial"/>
          <w:sz w:val="20"/>
          <w:szCs w:val="20"/>
          <w:lang w:val="pt-PT"/>
        </w:rPr>
        <w:t>o</w:t>
      </w:r>
      <w:r w:rsidR="008675E1" w:rsidRPr="00E161CD">
        <w:rPr>
          <w:rFonts w:ascii="Arial" w:hAnsi="Arial" w:cs="Arial"/>
          <w:sz w:val="20"/>
          <w:szCs w:val="20"/>
          <w:lang w:val="pt-PT"/>
        </w:rPr>
        <w:t xml:space="preserve"> de</w:t>
      </w:r>
      <w:r w:rsidR="006D398C" w:rsidRPr="00E161CD">
        <w:rPr>
          <w:rFonts w:ascii="Arial" w:hAnsi="Arial" w:cs="Arial"/>
          <w:sz w:val="20"/>
          <w:szCs w:val="20"/>
          <w:lang w:val="pt-PT"/>
        </w:rPr>
        <w:t xml:space="preserve"> 202</w:t>
      </w:r>
      <w:r w:rsidR="00B23210" w:rsidRPr="00E161CD">
        <w:rPr>
          <w:rFonts w:ascii="Arial" w:hAnsi="Arial" w:cs="Arial"/>
          <w:sz w:val="20"/>
          <w:szCs w:val="20"/>
          <w:lang w:val="pt-PT"/>
        </w:rPr>
        <w:t>4</w:t>
      </w:r>
    </w:p>
    <w:sdt>
      <w:sdtPr>
        <w:rPr>
          <w:rFonts w:ascii="Arial" w:hAnsi="Arial" w:cs="Arial"/>
          <w:lang w:val="pt-PT"/>
        </w:rPr>
        <w:id w:val="1987273284"/>
        <w:docPartObj>
          <w:docPartGallery w:val="Cover Pages"/>
          <w:docPartUnique/>
        </w:docPartObj>
      </w:sdtPr>
      <w:sdtContent>
        <w:p w14:paraId="75083583" w14:textId="77777777" w:rsidR="006D398C" w:rsidRPr="008675E1" w:rsidRDefault="006D398C" w:rsidP="006D398C">
          <w:pPr>
            <w:jc w:val="center"/>
            <w:rPr>
              <w:rFonts w:ascii="Arial" w:hAnsi="Arial" w:cs="Arial"/>
              <w:lang w:val="pt-PT"/>
            </w:rPr>
          </w:pPr>
        </w:p>
        <w:p w14:paraId="5B402CDD" w14:textId="77777777" w:rsidR="008F5893" w:rsidRPr="008675E1" w:rsidRDefault="008F5893" w:rsidP="006D398C">
          <w:pPr>
            <w:jc w:val="center"/>
            <w:rPr>
              <w:rFonts w:ascii="Arial" w:hAnsi="Arial" w:cs="Arial"/>
              <w:b/>
              <w:sz w:val="26"/>
              <w:lang w:val="pt-PT"/>
            </w:rPr>
          </w:pPr>
        </w:p>
        <w:p w14:paraId="1DE4946E" w14:textId="605435F4" w:rsidR="00AB5624" w:rsidRPr="008675E1" w:rsidRDefault="008675E1" w:rsidP="008675E1">
          <w:pPr>
            <w:spacing w:line="276" w:lineRule="auto"/>
            <w:jc w:val="center"/>
            <w:rPr>
              <w:rFonts w:ascii="Arial" w:hAnsi="Arial" w:cs="Arial"/>
              <w:b/>
              <w:bCs/>
              <w:sz w:val="28"/>
              <w:szCs w:val="28"/>
              <w:lang w:val="pt-PT"/>
            </w:rPr>
          </w:pPr>
          <w:r w:rsidRPr="008675E1">
            <w:rPr>
              <w:rFonts w:ascii="Arial" w:hAnsi="Arial" w:cs="Arial"/>
              <w:b/>
              <w:bCs/>
              <w:sz w:val="28"/>
              <w:szCs w:val="28"/>
              <w:lang w:val="pt-PT"/>
            </w:rPr>
            <w:t>No</w:t>
          </w:r>
          <w:r w:rsidR="00B74B2C" w:rsidRPr="008675E1">
            <w:rPr>
              <w:rFonts w:ascii="Arial" w:hAnsi="Arial" w:cs="Arial"/>
              <w:b/>
              <w:bCs/>
              <w:sz w:val="28"/>
              <w:szCs w:val="28"/>
              <w:lang w:val="pt-PT"/>
            </w:rPr>
            <w:t xml:space="preserve">va </w:t>
          </w:r>
          <w:proofErr w:type="spellStart"/>
          <w:r w:rsidR="00B74B2C" w:rsidRPr="008675E1">
            <w:rPr>
              <w:rFonts w:ascii="Arial" w:hAnsi="Arial" w:cs="Arial"/>
              <w:b/>
              <w:bCs/>
              <w:sz w:val="28"/>
              <w:szCs w:val="28"/>
              <w:lang w:val="pt-PT"/>
            </w:rPr>
            <w:t>startup</w:t>
          </w:r>
          <w:proofErr w:type="spellEnd"/>
          <w:r w:rsidR="00B74B2C" w:rsidRPr="008675E1">
            <w:rPr>
              <w:rFonts w:ascii="Arial" w:hAnsi="Arial" w:cs="Arial"/>
              <w:b/>
              <w:bCs/>
              <w:sz w:val="28"/>
              <w:szCs w:val="28"/>
              <w:lang w:val="pt-PT"/>
            </w:rPr>
            <w:t xml:space="preserve"> bobine </w:t>
          </w:r>
          <w:r w:rsidRPr="008675E1">
            <w:rPr>
              <w:rFonts w:ascii="Arial" w:hAnsi="Arial" w:cs="Arial"/>
              <w:b/>
              <w:bCs/>
              <w:sz w:val="28"/>
              <w:szCs w:val="28"/>
              <w:lang w:val="pt-PT"/>
            </w:rPr>
            <w:t xml:space="preserve">junta-se ao </w:t>
          </w:r>
          <w:r w:rsidR="00B74B2C" w:rsidRPr="008675E1">
            <w:rPr>
              <w:rFonts w:ascii="Arial" w:hAnsi="Arial" w:cs="Arial"/>
              <w:b/>
              <w:bCs/>
              <w:sz w:val="28"/>
              <w:szCs w:val="28"/>
              <w:lang w:val="pt-PT"/>
            </w:rPr>
            <w:t>Centro de Materia</w:t>
          </w:r>
          <w:r w:rsidRPr="008675E1">
            <w:rPr>
              <w:rFonts w:ascii="Arial" w:hAnsi="Arial" w:cs="Arial"/>
              <w:b/>
              <w:bCs/>
              <w:sz w:val="28"/>
              <w:szCs w:val="28"/>
              <w:lang w:val="pt-PT"/>
            </w:rPr>
            <w:t>i</w:t>
          </w:r>
          <w:r w:rsidR="00B74B2C" w:rsidRPr="008675E1">
            <w:rPr>
              <w:rFonts w:ascii="Arial" w:hAnsi="Arial" w:cs="Arial"/>
              <w:b/>
              <w:bCs/>
              <w:sz w:val="28"/>
              <w:szCs w:val="28"/>
              <w:lang w:val="pt-PT"/>
            </w:rPr>
            <w:t>s S</w:t>
          </w:r>
          <w:r w:rsidRPr="008675E1">
            <w:rPr>
              <w:rFonts w:ascii="Arial" w:hAnsi="Arial" w:cs="Arial"/>
              <w:b/>
              <w:bCs/>
              <w:sz w:val="28"/>
              <w:szCs w:val="28"/>
              <w:lang w:val="pt-PT"/>
            </w:rPr>
            <w:t>ustentáveis da</w:t>
          </w:r>
          <w:r w:rsidR="00B74B2C" w:rsidRPr="008675E1">
            <w:rPr>
              <w:rFonts w:ascii="Arial" w:hAnsi="Arial" w:cs="Arial"/>
              <w:b/>
              <w:bCs/>
              <w:sz w:val="28"/>
              <w:szCs w:val="28"/>
              <w:lang w:val="pt-PT"/>
            </w:rPr>
            <w:t xml:space="preserve"> Michelin para des</w:t>
          </w:r>
          <w:r w:rsidRPr="008675E1">
            <w:rPr>
              <w:rFonts w:ascii="Arial" w:hAnsi="Arial" w:cs="Arial"/>
              <w:b/>
              <w:bCs/>
              <w:sz w:val="28"/>
              <w:szCs w:val="28"/>
              <w:lang w:val="pt-PT"/>
            </w:rPr>
            <w:t xml:space="preserve">envolver </w:t>
          </w:r>
          <w:r w:rsidR="00B74B2C" w:rsidRPr="008675E1">
            <w:rPr>
              <w:rFonts w:ascii="Arial" w:hAnsi="Arial" w:cs="Arial"/>
              <w:b/>
              <w:bCs/>
              <w:sz w:val="28"/>
              <w:szCs w:val="28"/>
              <w:lang w:val="pt-PT"/>
            </w:rPr>
            <w:t>u</w:t>
          </w:r>
          <w:r w:rsidRPr="008675E1">
            <w:rPr>
              <w:rFonts w:ascii="Arial" w:hAnsi="Arial" w:cs="Arial"/>
              <w:b/>
              <w:bCs/>
              <w:sz w:val="28"/>
              <w:szCs w:val="28"/>
              <w:lang w:val="pt-PT"/>
            </w:rPr>
            <w:t xml:space="preserve">ma </w:t>
          </w:r>
          <w:r w:rsidR="00B74B2C" w:rsidRPr="008675E1">
            <w:rPr>
              <w:rFonts w:ascii="Arial" w:hAnsi="Arial" w:cs="Arial"/>
              <w:b/>
              <w:bCs/>
              <w:sz w:val="28"/>
              <w:szCs w:val="28"/>
              <w:lang w:val="pt-PT"/>
            </w:rPr>
            <w:t>inova</w:t>
          </w:r>
          <w:r w:rsidRPr="008675E1">
            <w:rPr>
              <w:rFonts w:ascii="Arial" w:hAnsi="Arial" w:cs="Arial"/>
              <w:b/>
              <w:bCs/>
              <w:sz w:val="28"/>
              <w:szCs w:val="28"/>
              <w:lang w:val="pt-PT"/>
            </w:rPr>
            <w:t xml:space="preserve">ção </w:t>
          </w:r>
          <w:r w:rsidR="00B74B2C" w:rsidRPr="008675E1">
            <w:rPr>
              <w:rFonts w:ascii="Arial" w:hAnsi="Arial" w:cs="Arial"/>
              <w:b/>
              <w:bCs/>
              <w:sz w:val="28"/>
              <w:szCs w:val="28"/>
              <w:lang w:val="pt-PT"/>
            </w:rPr>
            <w:t>pione</w:t>
          </w:r>
          <w:r w:rsidRPr="008675E1">
            <w:rPr>
              <w:rFonts w:ascii="Arial" w:hAnsi="Arial" w:cs="Arial"/>
              <w:b/>
              <w:bCs/>
              <w:sz w:val="28"/>
              <w:szCs w:val="28"/>
              <w:lang w:val="pt-PT"/>
            </w:rPr>
            <w:t>i</w:t>
          </w:r>
          <w:r w:rsidR="00B74B2C" w:rsidRPr="008675E1">
            <w:rPr>
              <w:rFonts w:ascii="Arial" w:hAnsi="Arial" w:cs="Arial"/>
              <w:b/>
              <w:bCs/>
              <w:sz w:val="28"/>
              <w:szCs w:val="28"/>
              <w:lang w:val="pt-PT"/>
            </w:rPr>
            <w:t xml:space="preserve">ra </w:t>
          </w:r>
          <w:r w:rsidRPr="008675E1">
            <w:rPr>
              <w:rFonts w:ascii="Arial" w:hAnsi="Arial" w:cs="Arial"/>
              <w:b/>
              <w:bCs/>
              <w:sz w:val="28"/>
              <w:szCs w:val="28"/>
              <w:lang w:val="pt-PT"/>
            </w:rPr>
            <w:br/>
            <w:t xml:space="preserve">no domínio da </w:t>
          </w:r>
          <w:r w:rsidR="00B74B2C" w:rsidRPr="008675E1">
            <w:rPr>
              <w:rFonts w:ascii="Arial" w:hAnsi="Arial" w:cs="Arial"/>
              <w:b/>
              <w:bCs/>
              <w:sz w:val="28"/>
              <w:szCs w:val="28"/>
              <w:lang w:val="pt-PT"/>
            </w:rPr>
            <w:t>recicl</w:t>
          </w:r>
          <w:r w:rsidRPr="008675E1">
            <w:rPr>
              <w:rFonts w:ascii="Arial" w:hAnsi="Arial" w:cs="Arial"/>
              <w:b/>
              <w:bCs/>
              <w:sz w:val="28"/>
              <w:szCs w:val="28"/>
              <w:lang w:val="pt-PT"/>
            </w:rPr>
            <w:t xml:space="preserve">agem </w:t>
          </w:r>
          <w:r w:rsidR="00B74B2C" w:rsidRPr="008675E1">
            <w:rPr>
              <w:rFonts w:ascii="Arial" w:hAnsi="Arial" w:cs="Arial"/>
              <w:b/>
              <w:bCs/>
              <w:sz w:val="28"/>
              <w:szCs w:val="28"/>
              <w:lang w:val="pt-PT"/>
            </w:rPr>
            <w:t>de plásticos</w:t>
          </w:r>
        </w:p>
        <w:p w14:paraId="716F99B4" w14:textId="77777777" w:rsidR="00B74B2C" w:rsidRPr="008675E1" w:rsidRDefault="00B74B2C" w:rsidP="00BE269E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1D5EAC6A" w14:textId="77777777" w:rsidR="00CE1C9A" w:rsidRPr="008675E1" w:rsidRDefault="00CE1C9A" w:rsidP="006D398C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4AD8F43A" w14:textId="1EB6C0E3" w:rsidR="006D398C" w:rsidRPr="008675E1" w:rsidRDefault="00B74B2C" w:rsidP="006D398C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  <w:r w:rsidRPr="008675E1"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="008675E1" w:rsidRPr="008675E1">
            <w:rPr>
              <w:rFonts w:ascii="Arial" w:hAnsi="Arial" w:cs="Arial"/>
              <w:sz w:val="20"/>
              <w:szCs w:val="20"/>
              <w:lang w:val="pt-PT"/>
            </w:rPr>
            <w:t xml:space="preserve">m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ma</w:t>
          </w:r>
          <w:r w:rsidR="008675E1" w:rsidRPr="008675E1">
            <w:rPr>
              <w:rFonts w:ascii="Arial" w:hAnsi="Arial" w:cs="Arial"/>
              <w:sz w:val="20"/>
              <w:szCs w:val="20"/>
              <w:lang w:val="pt-PT"/>
            </w:rPr>
            <w:t>i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 xml:space="preserve">o de 2024, </w:t>
          </w:r>
          <w:r w:rsidR="008675E1" w:rsidRPr="008675E1">
            <w:rPr>
              <w:rFonts w:ascii="Arial" w:hAnsi="Arial" w:cs="Arial"/>
              <w:sz w:val="20"/>
              <w:szCs w:val="20"/>
              <w:lang w:val="pt-PT"/>
            </w:rPr>
            <w:t xml:space="preserve">a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bobine, u</w:t>
          </w:r>
          <w:r w:rsidR="008675E1" w:rsidRPr="008675E1">
            <w:rPr>
              <w:rFonts w:ascii="Arial" w:hAnsi="Arial" w:cs="Arial"/>
              <w:sz w:val="20"/>
              <w:szCs w:val="20"/>
              <w:lang w:val="pt-PT"/>
            </w:rPr>
            <w:t>ma jove</w:t>
          </w:r>
          <w:r w:rsidR="00811ABE">
            <w:rPr>
              <w:rFonts w:ascii="Arial" w:hAnsi="Arial" w:cs="Arial"/>
              <w:sz w:val="20"/>
              <w:szCs w:val="20"/>
              <w:lang w:val="pt-PT"/>
            </w:rPr>
            <w:t>m</w:t>
          </w:r>
          <w:r w:rsidR="008675E1" w:rsidRPr="008675E1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proofErr w:type="spellStart"/>
          <w:r w:rsidRPr="008675E1">
            <w:rPr>
              <w:rFonts w:ascii="Arial" w:hAnsi="Arial" w:cs="Arial"/>
              <w:sz w:val="20"/>
              <w:szCs w:val="20"/>
              <w:lang w:val="pt-PT"/>
            </w:rPr>
            <w:t>star</w:t>
          </w:r>
          <w:r w:rsidR="00265651" w:rsidRPr="008675E1">
            <w:rPr>
              <w:rFonts w:ascii="Arial" w:hAnsi="Arial" w:cs="Arial"/>
              <w:sz w:val="20"/>
              <w:szCs w:val="20"/>
              <w:lang w:val="pt-PT"/>
            </w:rPr>
            <w:t>t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up</w:t>
          </w:r>
          <w:proofErr w:type="spellEnd"/>
          <w:r w:rsidRPr="008675E1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proofErr w:type="spellStart"/>
          <w:r w:rsidRPr="008675E1">
            <w:rPr>
              <w:rFonts w:ascii="Arial" w:hAnsi="Arial" w:cs="Arial"/>
              <w:sz w:val="20"/>
              <w:szCs w:val="20"/>
              <w:lang w:val="pt-PT"/>
            </w:rPr>
            <w:t>Cleantech</w:t>
          </w:r>
          <w:proofErr w:type="spellEnd"/>
          <w:r w:rsidR="008675E1" w:rsidRPr="008675E1"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 w:rsidR="00811ABE">
            <w:rPr>
              <w:rFonts w:ascii="Arial" w:hAnsi="Arial" w:cs="Arial"/>
              <w:sz w:val="20"/>
              <w:szCs w:val="20"/>
              <w:lang w:val="pt-PT"/>
            </w:rPr>
            <w:t xml:space="preserve">detentor de </w:t>
          </w:r>
          <w:r w:rsidR="008675E1" w:rsidRPr="008675E1">
            <w:rPr>
              <w:rFonts w:ascii="Arial" w:hAnsi="Arial" w:cs="Arial"/>
              <w:sz w:val="20"/>
              <w:szCs w:val="20"/>
              <w:lang w:val="pt-PT"/>
            </w:rPr>
            <w:t xml:space="preserve">uma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inova</w:t>
          </w:r>
          <w:r w:rsidR="008675E1" w:rsidRPr="008675E1">
            <w:rPr>
              <w:rFonts w:ascii="Arial" w:hAnsi="Arial" w:cs="Arial"/>
              <w:sz w:val="20"/>
              <w:szCs w:val="20"/>
              <w:lang w:val="pt-PT"/>
            </w:rPr>
            <w:t xml:space="preserve">ção de rutura no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mercado d</w:t>
          </w:r>
          <w:r w:rsidR="008675E1" w:rsidRPr="008675E1">
            <w:rPr>
              <w:rFonts w:ascii="Arial" w:hAnsi="Arial" w:cs="Arial"/>
              <w:sz w:val="20"/>
              <w:szCs w:val="20"/>
              <w:lang w:val="pt-PT"/>
            </w:rPr>
            <w:t xml:space="preserve">a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recicla</w:t>
          </w:r>
          <w:r w:rsidR="008675E1" w:rsidRPr="008675E1">
            <w:rPr>
              <w:rFonts w:ascii="Arial" w:hAnsi="Arial" w:cs="Arial"/>
              <w:sz w:val="20"/>
              <w:szCs w:val="20"/>
              <w:lang w:val="pt-PT"/>
            </w:rPr>
            <w:t xml:space="preserve">gem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de plásticos, firm</w:t>
          </w:r>
          <w:r w:rsidR="008675E1" w:rsidRPr="008675E1">
            <w:rPr>
              <w:rFonts w:ascii="Arial" w:hAnsi="Arial" w:cs="Arial"/>
              <w:sz w:val="20"/>
              <w:szCs w:val="20"/>
              <w:lang w:val="pt-PT"/>
            </w:rPr>
            <w:t xml:space="preserve">ou um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ac</w:t>
          </w:r>
          <w:r w:rsidR="008675E1" w:rsidRPr="008675E1">
            <w:rPr>
              <w:rFonts w:ascii="Arial" w:hAnsi="Arial" w:cs="Arial"/>
              <w:sz w:val="20"/>
              <w:szCs w:val="20"/>
              <w:lang w:val="pt-PT"/>
            </w:rPr>
            <w:t>o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rdo de colabora</w:t>
          </w:r>
          <w:r w:rsidR="008675E1" w:rsidRPr="008675E1">
            <w:rPr>
              <w:rFonts w:ascii="Arial" w:hAnsi="Arial" w:cs="Arial"/>
              <w:sz w:val="20"/>
              <w:szCs w:val="20"/>
              <w:lang w:val="pt-PT"/>
            </w:rPr>
            <w:t xml:space="preserve">ção com o </w:t>
          </w:r>
          <w:r w:rsidR="00E161CD">
            <w:rPr>
              <w:rFonts w:ascii="Arial" w:hAnsi="Arial" w:cs="Arial"/>
              <w:sz w:val="20"/>
              <w:szCs w:val="20"/>
              <w:lang w:val="pt-PT"/>
            </w:rPr>
            <w:t>g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 xml:space="preserve">rupo Michelin, </w:t>
          </w:r>
          <w:r w:rsidR="008675E1" w:rsidRPr="008675E1">
            <w:rPr>
              <w:rFonts w:ascii="Arial" w:hAnsi="Arial" w:cs="Arial"/>
              <w:sz w:val="20"/>
              <w:szCs w:val="20"/>
              <w:lang w:val="pt-PT"/>
            </w:rPr>
            <w:t xml:space="preserve">integrando o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Centro de Materia</w:t>
          </w:r>
          <w:r w:rsidR="008675E1" w:rsidRPr="008675E1">
            <w:rPr>
              <w:rFonts w:ascii="Arial" w:hAnsi="Arial" w:cs="Arial"/>
              <w:sz w:val="20"/>
              <w:szCs w:val="20"/>
              <w:lang w:val="pt-PT"/>
            </w:rPr>
            <w:t>i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s S</w:t>
          </w:r>
          <w:r w:rsidR="008675E1" w:rsidRPr="008675E1">
            <w:rPr>
              <w:rFonts w:ascii="Arial" w:hAnsi="Arial" w:cs="Arial"/>
              <w:sz w:val="20"/>
              <w:szCs w:val="20"/>
              <w:lang w:val="pt-PT"/>
            </w:rPr>
            <w:t xml:space="preserve">ustentáveis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 xml:space="preserve">de </w:t>
          </w:r>
          <w:proofErr w:type="spellStart"/>
          <w:r w:rsidRPr="008675E1">
            <w:rPr>
              <w:rFonts w:ascii="Arial" w:hAnsi="Arial" w:cs="Arial"/>
              <w:sz w:val="20"/>
              <w:szCs w:val="20"/>
              <w:lang w:val="pt-PT"/>
            </w:rPr>
            <w:t>Parc</w:t>
          </w:r>
          <w:proofErr w:type="spellEnd"/>
          <w:r w:rsidRPr="008675E1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proofErr w:type="spellStart"/>
          <w:r w:rsidRPr="008675E1">
            <w:rPr>
              <w:rFonts w:ascii="Arial" w:hAnsi="Arial" w:cs="Arial"/>
              <w:sz w:val="20"/>
              <w:szCs w:val="20"/>
              <w:lang w:val="pt-PT"/>
            </w:rPr>
            <w:t>Cataroux</w:t>
          </w:r>
          <w:proofErr w:type="spellEnd"/>
          <w:r w:rsidR="008675E1" w:rsidRPr="008675E1">
            <w:rPr>
              <w:rFonts w:ascii="Arial" w:hAnsi="Arial" w:cs="Arial"/>
              <w:sz w:val="20"/>
              <w:szCs w:val="20"/>
              <w:lang w:val="pt-PT"/>
            </w:rPr>
            <w:t xml:space="preserve">, em </w:t>
          </w:r>
          <w:proofErr w:type="spellStart"/>
          <w:r w:rsidRPr="008675E1">
            <w:rPr>
              <w:rFonts w:ascii="Arial" w:hAnsi="Arial" w:cs="Arial"/>
              <w:sz w:val="20"/>
              <w:szCs w:val="20"/>
              <w:lang w:val="pt-PT"/>
            </w:rPr>
            <w:t>Clermont-Ferrand</w:t>
          </w:r>
          <w:proofErr w:type="spellEnd"/>
          <w:r w:rsidRPr="008675E1">
            <w:rPr>
              <w:rFonts w:ascii="Arial" w:hAnsi="Arial" w:cs="Arial"/>
              <w:sz w:val="20"/>
              <w:szCs w:val="20"/>
              <w:lang w:val="pt-PT"/>
            </w:rPr>
            <w:t xml:space="preserve">. </w:t>
          </w:r>
          <w:r w:rsidR="008675E1" w:rsidRPr="008675E1"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 xml:space="preserve">objetivo </w:t>
          </w:r>
          <w:r w:rsidR="008675E1" w:rsidRPr="008675E1">
            <w:rPr>
              <w:rFonts w:ascii="Arial" w:hAnsi="Arial" w:cs="Arial"/>
              <w:sz w:val="20"/>
              <w:szCs w:val="20"/>
              <w:lang w:val="pt-PT"/>
            </w:rPr>
            <w:t xml:space="preserve">partilhado é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 xml:space="preserve">acelerar </w:t>
          </w:r>
          <w:r w:rsidR="008675E1" w:rsidRPr="008675E1"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lan</w:t>
          </w:r>
          <w:r w:rsidR="008675E1" w:rsidRPr="008675E1">
            <w:rPr>
              <w:rFonts w:ascii="Arial" w:hAnsi="Arial" w:cs="Arial"/>
              <w:sz w:val="20"/>
              <w:szCs w:val="20"/>
              <w:lang w:val="pt-PT"/>
            </w:rPr>
            <w:t>ç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 xml:space="preserve">amento </w:t>
          </w:r>
          <w:r w:rsidR="008675E1" w:rsidRPr="008675E1">
            <w:rPr>
              <w:rFonts w:ascii="Arial" w:hAnsi="Arial" w:cs="Arial"/>
              <w:sz w:val="20"/>
              <w:szCs w:val="20"/>
              <w:lang w:val="pt-PT"/>
            </w:rPr>
            <w:t xml:space="preserve">no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mercado de u</w:t>
          </w:r>
          <w:r w:rsidR="008675E1" w:rsidRPr="008675E1">
            <w:rPr>
              <w:rFonts w:ascii="Arial" w:hAnsi="Arial" w:cs="Arial"/>
              <w:sz w:val="20"/>
              <w:szCs w:val="20"/>
              <w:lang w:val="pt-PT"/>
            </w:rPr>
            <w:t xml:space="preserve">ma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n</w:t>
          </w:r>
          <w:r w:rsidR="008675E1" w:rsidRPr="008675E1">
            <w:rPr>
              <w:rFonts w:ascii="Arial" w:hAnsi="Arial" w:cs="Arial"/>
              <w:sz w:val="20"/>
              <w:szCs w:val="20"/>
              <w:lang w:val="pt-PT"/>
            </w:rPr>
            <w:t>o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 xml:space="preserve">va </w:t>
          </w:r>
          <w:r w:rsidR="008675E1" w:rsidRPr="008675E1"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 xml:space="preserve"> revolucion</w:t>
          </w:r>
          <w:r w:rsidR="008675E1" w:rsidRPr="008675E1">
            <w:rPr>
              <w:rFonts w:ascii="Arial" w:hAnsi="Arial" w:cs="Arial"/>
              <w:sz w:val="20"/>
              <w:szCs w:val="20"/>
              <w:lang w:val="pt-PT"/>
            </w:rPr>
            <w:t>á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ria tecnolog</w:t>
          </w:r>
          <w:r w:rsidR="008675E1" w:rsidRPr="008675E1">
            <w:rPr>
              <w:rFonts w:ascii="Arial" w:hAnsi="Arial" w:cs="Arial"/>
              <w:sz w:val="20"/>
              <w:szCs w:val="20"/>
              <w:lang w:val="pt-PT"/>
            </w:rPr>
            <w:t>i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a de recicla</w:t>
          </w:r>
          <w:r w:rsidR="008675E1" w:rsidRPr="008675E1">
            <w:rPr>
              <w:rFonts w:ascii="Arial" w:hAnsi="Arial" w:cs="Arial"/>
              <w:sz w:val="20"/>
              <w:szCs w:val="20"/>
              <w:lang w:val="pt-PT"/>
            </w:rPr>
            <w:t xml:space="preserve">gem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de plásticos, que permite a produ</w:t>
          </w:r>
          <w:r w:rsidR="008675E1" w:rsidRPr="008675E1">
            <w:rPr>
              <w:rFonts w:ascii="Arial" w:hAnsi="Arial" w:cs="Arial"/>
              <w:sz w:val="20"/>
              <w:szCs w:val="20"/>
              <w:lang w:val="pt-PT"/>
            </w:rPr>
            <w:t xml:space="preserve">ção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de plástico reciclado a partir de res</w:t>
          </w:r>
          <w:r w:rsidR="008675E1" w:rsidRPr="008675E1">
            <w:rPr>
              <w:rFonts w:ascii="Arial" w:hAnsi="Arial" w:cs="Arial"/>
              <w:sz w:val="20"/>
              <w:szCs w:val="20"/>
              <w:lang w:val="pt-PT"/>
            </w:rPr>
            <w:t>í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duos que ho</w:t>
          </w:r>
          <w:r w:rsidR="008675E1" w:rsidRPr="008675E1">
            <w:rPr>
              <w:rFonts w:ascii="Arial" w:hAnsi="Arial" w:cs="Arial"/>
              <w:sz w:val="20"/>
              <w:szCs w:val="20"/>
              <w:lang w:val="pt-PT"/>
            </w:rPr>
            <w:t xml:space="preserve">je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n</w:t>
          </w:r>
          <w:r w:rsidR="008675E1" w:rsidRPr="008675E1">
            <w:rPr>
              <w:rFonts w:ascii="Arial" w:hAnsi="Arial" w:cs="Arial"/>
              <w:sz w:val="20"/>
              <w:szCs w:val="20"/>
              <w:lang w:val="pt-PT"/>
            </w:rPr>
            <w:t xml:space="preserve">ão podem ser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reutiliza</w:t>
          </w:r>
          <w:r w:rsidR="008675E1" w:rsidRPr="008675E1">
            <w:rPr>
              <w:rFonts w:ascii="Arial" w:hAnsi="Arial" w:cs="Arial"/>
              <w:sz w:val="20"/>
              <w:szCs w:val="20"/>
              <w:lang w:val="pt-PT"/>
            </w:rPr>
            <w:t>dos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, co</w:t>
          </w:r>
          <w:r w:rsidR="008675E1" w:rsidRPr="008675E1">
            <w:rPr>
              <w:rFonts w:ascii="Arial" w:hAnsi="Arial" w:cs="Arial"/>
              <w:sz w:val="20"/>
              <w:szCs w:val="20"/>
              <w:lang w:val="pt-PT"/>
            </w:rPr>
            <w:t xml:space="preserve">m o intuito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 xml:space="preserve">de contribuir </w:t>
          </w:r>
          <w:r w:rsidR="008675E1" w:rsidRPr="008675E1">
            <w:rPr>
              <w:rFonts w:ascii="Arial" w:hAnsi="Arial" w:cs="Arial"/>
              <w:sz w:val="20"/>
              <w:szCs w:val="20"/>
              <w:lang w:val="pt-PT"/>
            </w:rPr>
            <w:t xml:space="preserve">para o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des</w:t>
          </w:r>
          <w:r w:rsidR="008675E1" w:rsidRPr="008675E1">
            <w:rPr>
              <w:rFonts w:ascii="Arial" w:hAnsi="Arial" w:cs="Arial"/>
              <w:sz w:val="20"/>
              <w:szCs w:val="20"/>
              <w:lang w:val="pt-PT"/>
            </w:rPr>
            <w:t xml:space="preserve">envolvimento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de solu</w:t>
          </w:r>
          <w:r w:rsidR="008675E1" w:rsidRPr="008675E1">
            <w:rPr>
              <w:rFonts w:ascii="Arial" w:hAnsi="Arial" w:cs="Arial"/>
              <w:sz w:val="20"/>
              <w:szCs w:val="20"/>
              <w:lang w:val="pt-PT"/>
            </w:rPr>
            <w:t xml:space="preserve">ções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de produ</w:t>
          </w:r>
          <w:r w:rsidR="008675E1" w:rsidRPr="008675E1">
            <w:rPr>
              <w:rFonts w:ascii="Arial" w:hAnsi="Arial" w:cs="Arial"/>
              <w:sz w:val="20"/>
              <w:szCs w:val="20"/>
              <w:lang w:val="pt-PT"/>
            </w:rPr>
            <w:t xml:space="preserve">ção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de materia</w:t>
          </w:r>
          <w:r w:rsidR="008675E1" w:rsidRPr="008675E1">
            <w:rPr>
              <w:rFonts w:ascii="Arial" w:hAnsi="Arial" w:cs="Arial"/>
              <w:sz w:val="20"/>
              <w:szCs w:val="20"/>
              <w:lang w:val="pt-PT"/>
            </w:rPr>
            <w:t>i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 xml:space="preserve">s </w:t>
          </w:r>
          <w:r w:rsidR="008675E1" w:rsidRPr="008675E1">
            <w:rPr>
              <w:rFonts w:ascii="Arial" w:hAnsi="Arial" w:cs="Arial"/>
              <w:sz w:val="20"/>
              <w:szCs w:val="20"/>
              <w:lang w:val="pt-PT"/>
            </w:rPr>
            <w:t>sustentáveis e</w:t>
          </w:r>
          <w:r w:rsidR="00CE1C9A" w:rsidRPr="008675E1">
            <w:rPr>
              <w:rFonts w:ascii="Arial" w:hAnsi="Arial" w:cs="Arial"/>
              <w:sz w:val="20"/>
              <w:szCs w:val="20"/>
              <w:lang w:val="pt-PT"/>
            </w:rPr>
            <w:t xml:space="preserve"> circulares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.</w:t>
          </w:r>
        </w:p>
        <w:p w14:paraId="4657767D" w14:textId="24696E02" w:rsidR="00B74B2C" w:rsidRPr="008675E1" w:rsidRDefault="00B74B2C" w:rsidP="006D398C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7BADF8F9" w14:textId="6D3C8757" w:rsidR="00B74B2C" w:rsidRPr="008675E1" w:rsidRDefault="00B74B2C" w:rsidP="006D398C">
          <w:pPr>
            <w:spacing w:line="276" w:lineRule="auto"/>
            <w:jc w:val="both"/>
            <w:rPr>
              <w:rFonts w:ascii="Arial" w:hAnsi="Arial" w:cs="Arial"/>
              <w:b/>
              <w:bCs/>
              <w:sz w:val="20"/>
              <w:szCs w:val="20"/>
              <w:lang w:val="pt-PT"/>
            </w:rPr>
          </w:pPr>
          <w:r w:rsidRPr="008675E1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Des</w:t>
          </w:r>
          <w:r w:rsidR="00811ABE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 xml:space="preserve">envolver </w:t>
          </w:r>
          <w:r w:rsidRPr="008675E1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solu</w:t>
          </w:r>
          <w:r w:rsidR="00811ABE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 xml:space="preserve">ções </w:t>
          </w:r>
          <w:r w:rsidRPr="008675E1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circulares: u</w:t>
          </w:r>
          <w:r w:rsidR="00811ABE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 xml:space="preserve">m desafio </w:t>
          </w:r>
          <w:r w:rsidRPr="008675E1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crucial, sobret</w:t>
          </w:r>
          <w:r w:rsidR="00811ABE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u</w:t>
          </w:r>
          <w:r w:rsidRPr="008675E1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do para os plásticos</w:t>
          </w:r>
        </w:p>
        <w:p w14:paraId="1716E8C2" w14:textId="64EC0F99" w:rsidR="00B74B2C" w:rsidRPr="008675E1" w:rsidRDefault="00B74B2C" w:rsidP="006D398C">
          <w:pPr>
            <w:spacing w:line="276" w:lineRule="auto"/>
            <w:jc w:val="both"/>
            <w:rPr>
              <w:rFonts w:ascii="Arial" w:hAnsi="Arial" w:cs="Arial"/>
              <w:b/>
              <w:bCs/>
              <w:sz w:val="20"/>
              <w:szCs w:val="20"/>
              <w:lang w:val="pt-PT"/>
            </w:rPr>
          </w:pPr>
        </w:p>
        <w:p w14:paraId="4F1F5877" w14:textId="54776C84" w:rsidR="00B74B2C" w:rsidRPr="008675E1" w:rsidRDefault="00B74B2C" w:rsidP="006D398C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  <w:r w:rsidRPr="008675E1">
            <w:rPr>
              <w:rFonts w:ascii="Arial" w:hAnsi="Arial" w:cs="Arial"/>
              <w:sz w:val="20"/>
              <w:szCs w:val="20"/>
              <w:lang w:val="pt-PT"/>
            </w:rPr>
            <w:t xml:space="preserve">50% de plástico reciclado </w:t>
          </w:r>
          <w:r w:rsidR="00811ABE">
            <w:rPr>
              <w:rFonts w:ascii="Arial" w:hAnsi="Arial" w:cs="Arial"/>
              <w:sz w:val="20"/>
              <w:szCs w:val="20"/>
              <w:lang w:val="pt-PT"/>
            </w:rPr>
            <w:t xml:space="preserve">nas embalagens </w:t>
          </w:r>
          <w:r w:rsidR="00CE1C9A" w:rsidRPr="008675E1">
            <w:rPr>
              <w:rFonts w:ascii="Arial" w:hAnsi="Arial" w:cs="Arial"/>
              <w:sz w:val="20"/>
              <w:szCs w:val="20"/>
              <w:lang w:val="pt-PT"/>
            </w:rPr>
            <w:t>“</w:t>
          </w:r>
          <w:r w:rsidR="00811ABE">
            <w:rPr>
              <w:rFonts w:ascii="Arial" w:hAnsi="Arial" w:cs="Arial"/>
              <w:sz w:val="20"/>
              <w:szCs w:val="20"/>
              <w:lang w:val="pt-PT"/>
            </w:rPr>
            <w:t xml:space="preserve">sensíveis ao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contacto</w:t>
          </w:r>
          <w:r w:rsidR="00CE1C9A" w:rsidRPr="008675E1">
            <w:rPr>
              <w:rFonts w:ascii="Arial" w:hAnsi="Arial" w:cs="Arial"/>
              <w:sz w:val="20"/>
              <w:szCs w:val="20"/>
              <w:lang w:val="pt-PT"/>
            </w:rPr>
            <w:t>”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r w:rsidR="00811ABE">
            <w:rPr>
              <w:rFonts w:ascii="Arial" w:hAnsi="Arial" w:cs="Arial"/>
              <w:sz w:val="20"/>
              <w:szCs w:val="20"/>
              <w:lang w:val="pt-PT"/>
            </w:rPr>
            <w:t>até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 xml:space="preserve"> 2040 (Dir</w:t>
          </w:r>
          <w:r w:rsidR="00811ABE"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 xml:space="preserve">tiva da UE </w:t>
          </w:r>
          <w:r w:rsidR="00811ABE">
            <w:rPr>
              <w:rFonts w:ascii="Arial" w:hAnsi="Arial" w:cs="Arial"/>
              <w:sz w:val="20"/>
              <w:szCs w:val="20"/>
              <w:lang w:val="pt-PT"/>
            </w:rPr>
            <w:t xml:space="preserve">para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 xml:space="preserve">plásticos de </w:t>
          </w:r>
          <w:r w:rsidR="00811ABE">
            <w:rPr>
              <w:rFonts w:ascii="Arial" w:hAnsi="Arial" w:cs="Arial"/>
              <w:sz w:val="20"/>
              <w:szCs w:val="20"/>
              <w:lang w:val="pt-PT"/>
            </w:rPr>
            <w:t>utilização única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), separa</w:t>
          </w:r>
          <w:r w:rsidR="00811ABE">
            <w:rPr>
              <w:rFonts w:ascii="Arial" w:hAnsi="Arial" w:cs="Arial"/>
              <w:sz w:val="20"/>
              <w:szCs w:val="20"/>
              <w:lang w:val="pt-PT"/>
            </w:rPr>
            <w:t xml:space="preserve">ção obrigatória </w:t>
          </w:r>
          <w:r w:rsidR="001679BD">
            <w:rPr>
              <w:rFonts w:ascii="Arial" w:hAnsi="Arial" w:cs="Arial"/>
              <w:sz w:val="20"/>
              <w:szCs w:val="20"/>
              <w:lang w:val="pt-PT"/>
            </w:rPr>
            <w:t xml:space="preserve">na fonte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 xml:space="preserve">dos </w:t>
          </w:r>
          <w:r w:rsidR="00811ABE">
            <w:rPr>
              <w:rFonts w:ascii="Arial" w:hAnsi="Arial" w:cs="Arial"/>
              <w:sz w:val="20"/>
              <w:szCs w:val="20"/>
              <w:lang w:val="pt-PT"/>
            </w:rPr>
            <w:t xml:space="preserve">resíduos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plásticos para as empresas (Estado a</w:t>
          </w:r>
          <w:r w:rsidR="00811ABE"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CE1C9A" w:rsidRPr="008675E1"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ervi</w:t>
          </w:r>
          <w:r w:rsidR="00811ABE">
            <w:rPr>
              <w:rFonts w:ascii="Arial" w:hAnsi="Arial" w:cs="Arial"/>
              <w:sz w:val="20"/>
              <w:szCs w:val="20"/>
              <w:lang w:val="pt-PT"/>
            </w:rPr>
            <w:t>ç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o de u</w:t>
          </w:r>
          <w:r w:rsidR="00811ABE">
            <w:rPr>
              <w:rFonts w:ascii="Arial" w:hAnsi="Arial" w:cs="Arial"/>
              <w:sz w:val="20"/>
              <w:szCs w:val="20"/>
              <w:lang w:val="pt-PT"/>
            </w:rPr>
            <w:t>m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 xml:space="preserve">a </w:t>
          </w:r>
          <w:r w:rsidR="00CE1C9A" w:rsidRPr="008675E1"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ociedad</w:t>
          </w:r>
          <w:r w:rsidR="00811ABE"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 xml:space="preserve"> de </w:t>
          </w:r>
          <w:r w:rsidR="00CE1C9A" w:rsidRPr="008675E1">
            <w:rPr>
              <w:rFonts w:ascii="Arial" w:hAnsi="Arial" w:cs="Arial"/>
              <w:sz w:val="20"/>
              <w:szCs w:val="20"/>
              <w:lang w:val="pt-PT"/>
            </w:rPr>
            <w:t>C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onfian</w:t>
          </w:r>
          <w:r w:rsidR="00811ABE">
            <w:rPr>
              <w:rFonts w:ascii="Arial" w:hAnsi="Arial" w:cs="Arial"/>
              <w:sz w:val="20"/>
              <w:szCs w:val="20"/>
              <w:lang w:val="pt-PT"/>
            </w:rPr>
            <w:t>ç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a, o</w:t>
          </w:r>
          <w:r w:rsidR="00811ABE">
            <w:rPr>
              <w:rFonts w:ascii="Arial" w:hAnsi="Arial" w:cs="Arial"/>
              <w:sz w:val="20"/>
              <w:szCs w:val="20"/>
              <w:lang w:val="pt-PT"/>
            </w:rPr>
            <w:t xml:space="preserve">u lei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ESSOC)</w:t>
          </w:r>
          <w:r w:rsidR="00811ABE">
            <w:rPr>
              <w:rFonts w:ascii="Arial" w:hAnsi="Arial" w:cs="Arial"/>
              <w:sz w:val="20"/>
              <w:szCs w:val="20"/>
              <w:lang w:val="pt-PT"/>
            </w:rPr>
            <w:t xml:space="preserve">, fim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d</w:t>
          </w:r>
          <w:r w:rsidR="00811ABE">
            <w:rPr>
              <w:rFonts w:ascii="Arial" w:hAnsi="Arial" w:cs="Arial"/>
              <w:sz w:val="20"/>
              <w:szCs w:val="20"/>
              <w:lang w:val="pt-PT"/>
            </w:rPr>
            <w:t xml:space="preserve">as embalagens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 xml:space="preserve">de plástico de </w:t>
          </w:r>
          <w:r w:rsidR="001679BD">
            <w:rPr>
              <w:rFonts w:ascii="Arial" w:hAnsi="Arial" w:cs="Arial"/>
              <w:sz w:val="20"/>
              <w:szCs w:val="20"/>
              <w:lang w:val="pt-PT"/>
            </w:rPr>
            <w:t xml:space="preserve">utilização única </w:t>
          </w:r>
          <w:r w:rsidR="00811ABE">
            <w:rPr>
              <w:rFonts w:ascii="Arial" w:hAnsi="Arial" w:cs="Arial"/>
              <w:sz w:val="20"/>
              <w:szCs w:val="20"/>
              <w:lang w:val="pt-PT"/>
            </w:rPr>
            <w:t xml:space="preserve">a partir de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2040 (Le</w:t>
          </w:r>
          <w:r w:rsidR="00811ABE">
            <w:rPr>
              <w:rFonts w:ascii="Arial" w:hAnsi="Arial" w:cs="Arial"/>
              <w:sz w:val="20"/>
              <w:szCs w:val="20"/>
              <w:lang w:val="pt-PT"/>
            </w:rPr>
            <w:t>i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proofErr w:type="spellStart"/>
          <w:r w:rsidR="00811ABE">
            <w:rPr>
              <w:rFonts w:ascii="Arial" w:hAnsi="Arial" w:cs="Arial"/>
              <w:sz w:val="20"/>
              <w:szCs w:val="20"/>
              <w:lang w:val="pt-PT"/>
            </w:rPr>
            <w:t>anti</w:t>
          </w:r>
          <w:r w:rsidR="00AB254D">
            <w:rPr>
              <w:rFonts w:ascii="Arial" w:hAnsi="Arial" w:cs="Arial"/>
              <w:sz w:val="20"/>
              <w:szCs w:val="20"/>
              <w:lang w:val="pt-PT"/>
            </w:rPr>
            <w:t>-</w:t>
          </w:r>
          <w:r w:rsidR="00811ABE">
            <w:rPr>
              <w:rFonts w:ascii="Arial" w:hAnsi="Arial" w:cs="Arial"/>
              <w:sz w:val="20"/>
              <w:szCs w:val="20"/>
              <w:lang w:val="pt-PT"/>
            </w:rPr>
            <w:t>resíduos</w:t>
          </w:r>
          <w:proofErr w:type="spellEnd"/>
          <w:r w:rsidR="00811ABE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para u</w:t>
          </w:r>
          <w:r w:rsidR="00811ABE">
            <w:rPr>
              <w:rFonts w:ascii="Arial" w:hAnsi="Arial" w:cs="Arial"/>
              <w:sz w:val="20"/>
              <w:szCs w:val="20"/>
              <w:lang w:val="pt-PT"/>
            </w:rPr>
            <w:t xml:space="preserve">ma economia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circular, o</w:t>
          </w:r>
          <w:r w:rsidR="00811ABE">
            <w:rPr>
              <w:rFonts w:ascii="Arial" w:hAnsi="Arial" w:cs="Arial"/>
              <w:sz w:val="20"/>
              <w:szCs w:val="20"/>
              <w:lang w:val="pt-PT"/>
            </w:rPr>
            <w:t>u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 xml:space="preserve"> le</w:t>
          </w:r>
          <w:r w:rsidR="00811ABE">
            <w:rPr>
              <w:rFonts w:ascii="Arial" w:hAnsi="Arial" w:cs="Arial"/>
              <w:sz w:val="20"/>
              <w:szCs w:val="20"/>
              <w:lang w:val="pt-PT"/>
            </w:rPr>
            <w:t>i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 xml:space="preserve"> AGEC)</w:t>
          </w:r>
          <w:r w:rsidR="001679BD">
            <w:rPr>
              <w:rFonts w:ascii="Arial" w:hAnsi="Arial" w:cs="Arial"/>
              <w:sz w:val="20"/>
              <w:szCs w:val="20"/>
              <w:lang w:val="pt-PT"/>
            </w:rPr>
            <w:t xml:space="preserve">: 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 xml:space="preserve">as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normativa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 xml:space="preserve"> francesa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 xml:space="preserve">s e europeias estão a ser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ref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 xml:space="preserve">orçadas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 xml:space="preserve">para 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alcan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 xml:space="preserve">ças de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ambiciosos objetivos ambienta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>i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 xml:space="preserve">s. 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 xml:space="preserve">O que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dem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>on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stra que os materia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>is renováveis desempenh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a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>m a</w:t>
          </w:r>
          <w:r w:rsidR="00CE1C9A" w:rsidRPr="008675E1">
            <w:rPr>
              <w:rFonts w:ascii="Arial" w:hAnsi="Arial" w:cs="Arial"/>
              <w:sz w:val="20"/>
              <w:szCs w:val="20"/>
              <w:lang w:val="pt-PT"/>
            </w:rPr>
            <w:t>tual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 xml:space="preserve">mente,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u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>m papel fulcr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al, sobret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>u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 xml:space="preserve">do 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 xml:space="preserve">no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mercado d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plástico, cu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>j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 xml:space="preserve">o impacto ambiental 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 xml:space="preserve">já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n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>ã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o p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 xml:space="preserve">ode ser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ignora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>do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 xml:space="preserve">. 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>A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s empresas enfrenta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 xml:space="preserve">m, hoje, um desafio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importante: refor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>ç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 xml:space="preserve">ar 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 xml:space="preserve">a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su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>a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 xml:space="preserve">estratégia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de aquisi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 xml:space="preserve">ção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de materia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>i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s circulares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>,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 xml:space="preserve">e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levar a cabo atividades de investiga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 xml:space="preserve">ção e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des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 xml:space="preserve">envolvimento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de n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>o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vas solu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 xml:space="preserve">ções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de recicla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>gem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.</w:t>
          </w:r>
        </w:p>
        <w:p w14:paraId="482B8C9F" w14:textId="49BE7D9D" w:rsidR="00B74B2C" w:rsidRPr="008675E1" w:rsidRDefault="00B74B2C" w:rsidP="006D398C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2BE5BF50" w14:textId="1983773A" w:rsidR="00B74B2C" w:rsidRPr="008675E1" w:rsidRDefault="00B74B2C" w:rsidP="006D398C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  <w:r w:rsidRPr="008675E1">
            <w:rPr>
              <w:rFonts w:ascii="Arial" w:hAnsi="Arial" w:cs="Arial"/>
              <w:sz w:val="20"/>
              <w:szCs w:val="20"/>
              <w:lang w:val="pt-PT"/>
            </w:rPr>
            <w:t>Ho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 xml:space="preserve">je em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d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>i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a, gra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>ç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as a u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 xml:space="preserve">ma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 xml:space="preserve">inovadora 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 xml:space="preserve">tecnologia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 xml:space="preserve">de 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 xml:space="preserve">reciclagem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químic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>a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 xml:space="preserve">a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bobine p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>o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de produ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>z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 xml:space="preserve">ir plásticos reciclados de 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>qu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alidad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 xml:space="preserve"> alimentar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 xml:space="preserve">a partir de 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 xml:space="preserve">resíduos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plásticos n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>ã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>recicláveis</w:t>
          </w:r>
          <w:r w:rsidR="00265651" w:rsidRPr="008675E1">
            <w:rPr>
              <w:rFonts w:ascii="Arial" w:hAnsi="Arial" w:cs="Arial"/>
              <w:sz w:val="20"/>
              <w:szCs w:val="20"/>
              <w:lang w:val="pt-PT"/>
            </w:rPr>
            <w:t>,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r w:rsidR="00265651" w:rsidRPr="008675E1">
            <w:rPr>
              <w:rFonts w:ascii="Arial" w:hAnsi="Arial" w:cs="Arial"/>
              <w:sz w:val="20"/>
              <w:szCs w:val="20"/>
              <w:lang w:val="pt-PT"/>
            </w:rPr>
            <w:t xml:space="preserve">o que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representa u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 xml:space="preserve">ma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verdade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>i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ra oportunidad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 xml:space="preserve"> para cump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>r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ir os objetivos ambienta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>i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s de Fran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>ç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 xml:space="preserve">a 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 xml:space="preserve">e da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Europa.</w:t>
          </w:r>
        </w:p>
        <w:p w14:paraId="4FCCB144" w14:textId="7AB95DFC" w:rsidR="00B74B2C" w:rsidRPr="008675E1" w:rsidRDefault="00B74B2C" w:rsidP="006D398C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129F2318" w14:textId="508BCE90" w:rsidR="00B74B2C" w:rsidRPr="008675E1" w:rsidRDefault="007B2E2B" w:rsidP="006D398C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  <w:r w:rsidRPr="008675E1">
            <w:rPr>
              <w:rFonts w:ascii="Arial" w:hAnsi="Arial" w:cs="Arial"/>
              <w:sz w:val="20"/>
              <w:szCs w:val="20"/>
              <w:lang w:val="pt-PT"/>
            </w:rPr>
            <w:t xml:space="preserve">Para 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 xml:space="preserve">a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 xml:space="preserve">Michelin, a 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 xml:space="preserve">parceria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ajusta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 xml:space="preserve">-se na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plen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>itude à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 xml:space="preserve"> mis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 xml:space="preserve">são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d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Centro de Materia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 xml:space="preserve">is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>ustentáveis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, concebido como plataforma de lan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>ç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amento para a industrializa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 xml:space="preserve">ção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 xml:space="preserve">de 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 xml:space="preserve">tecnologias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 xml:space="preserve">circulares: proporcionar 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>às jovens e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 xml:space="preserve"> prometedoras </w:t>
          </w:r>
          <w:proofErr w:type="spellStart"/>
          <w:r w:rsidRPr="008675E1">
            <w:rPr>
              <w:rFonts w:ascii="Arial" w:hAnsi="Arial" w:cs="Arial"/>
              <w:sz w:val="20"/>
              <w:szCs w:val="20"/>
              <w:lang w:val="pt-PT"/>
            </w:rPr>
            <w:t>startups</w:t>
          </w:r>
          <w:proofErr w:type="spellEnd"/>
          <w:r w:rsidRPr="008675E1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proofErr w:type="spellStart"/>
          <w:r w:rsidRPr="008675E1">
            <w:rPr>
              <w:rFonts w:ascii="Arial" w:hAnsi="Arial" w:cs="Arial"/>
              <w:sz w:val="20"/>
              <w:szCs w:val="20"/>
              <w:lang w:val="pt-PT"/>
            </w:rPr>
            <w:t>Deeptech</w:t>
          </w:r>
          <w:proofErr w:type="spellEnd"/>
          <w:r w:rsidRPr="008675E1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 xml:space="preserve">as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su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>a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s instala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>ções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, equip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>a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 xml:space="preserve">s 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 xml:space="preserve"> experi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>ê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 xml:space="preserve">ncia de 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 xml:space="preserve">topo,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 xml:space="preserve">para guiar 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 xml:space="preserve"> escalar 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 xml:space="preserve">tecnologias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que implica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 xml:space="preserve">m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rea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 xml:space="preserve">ções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químicas comple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>x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 xml:space="preserve">as. Este centro de 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 xml:space="preserve">excelência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representa u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 xml:space="preserve">ma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oportunidad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 xml:space="preserve"> única e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 xml:space="preserve">m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Fran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>ç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 xml:space="preserve">a para que estas </w:t>
          </w:r>
          <w:proofErr w:type="spellStart"/>
          <w:r w:rsidRPr="008675E1">
            <w:rPr>
              <w:rFonts w:ascii="Arial" w:hAnsi="Arial" w:cs="Arial"/>
              <w:sz w:val="20"/>
              <w:szCs w:val="20"/>
              <w:lang w:val="pt-PT"/>
            </w:rPr>
            <w:t>startups</w:t>
          </w:r>
          <w:proofErr w:type="spellEnd"/>
          <w:r w:rsidRPr="008675E1">
            <w:rPr>
              <w:rFonts w:ascii="Arial" w:hAnsi="Arial" w:cs="Arial"/>
              <w:sz w:val="20"/>
              <w:szCs w:val="20"/>
              <w:lang w:val="pt-PT"/>
            </w:rPr>
            <w:t xml:space="preserve"> aceler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 xml:space="preserve">em a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su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>a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 xml:space="preserve"> transi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 xml:space="preserve">ção para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a escala industrial.</w:t>
          </w:r>
        </w:p>
        <w:p w14:paraId="1D83D62F" w14:textId="77777777" w:rsidR="007B2E2B" w:rsidRPr="008675E1" w:rsidRDefault="007B2E2B" w:rsidP="006D398C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16C067EE" w14:textId="627809DB" w:rsidR="00B74B2C" w:rsidRPr="008675E1" w:rsidRDefault="00265651" w:rsidP="006D398C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  <w:r w:rsidRPr="008675E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“</w:t>
          </w:r>
          <w:r w:rsidR="00B74B2C" w:rsidRPr="008675E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Estamos </w:t>
          </w:r>
          <w:r w:rsidR="00DD6A85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muito satisfeitos por </w:t>
          </w:r>
          <w:r w:rsidR="00B74B2C" w:rsidRPr="008675E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colaborar co</w:t>
          </w:r>
          <w:r w:rsidR="00DD6A85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m a </w:t>
          </w:r>
          <w:r w:rsidR="00B74B2C" w:rsidRPr="008675E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bobine </w:t>
          </w:r>
          <w:r w:rsidR="00DD6A85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no desenvolvimento </w:t>
          </w:r>
          <w:r w:rsidR="00B74B2C" w:rsidRPr="008675E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desta </w:t>
          </w:r>
          <w:r w:rsidR="00DD6A85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tecnologia</w:t>
          </w:r>
          <w:r w:rsidR="00B74B2C" w:rsidRPr="008675E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 revolucion</w:t>
          </w:r>
          <w:r w:rsidR="00DD6A85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á</w:t>
          </w:r>
          <w:r w:rsidR="00B74B2C" w:rsidRPr="008675E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ria</w:t>
          </w:r>
          <w:r w:rsidR="00DD6A85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 </w:t>
          </w:r>
          <w:r w:rsidR="00B74B2C" w:rsidRPr="008675E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para </w:t>
          </w:r>
          <w:r w:rsidR="00DD6A85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a </w:t>
          </w:r>
          <w:r w:rsidR="00B74B2C" w:rsidRPr="008675E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recicla</w:t>
          </w:r>
          <w:r w:rsidR="00DD6A85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gem </w:t>
          </w:r>
          <w:r w:rsidR="00B74B2C" w:rsidRPr="008675E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químic</w:t>
          </w:r>
          <w:r w:rsidR="00DD6A85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a </w:t>
          </w:r>
          <w:r w:rsidR="00B74B2C" w:rsidRPr="008675E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de plásticos</w:t>
          </w:r>
          <w:r w:rsidRPr="008675E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. </w:t>
          </w:r>
          <w:r w:rsidR="00DD6A85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Na </w:t>
          </w:r>
          <w:r w:rsidRPr="008675E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Michelin</w:t>
          </w:r>
          <w:r w:rsidR="00DD6A85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, </w:t>
          </w:r>
          <w:r w:rsidRPr="008675E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estamos convencidos de que </w:t>
          </w:r>
          <w:r w:rsidR="00DD6A85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o progresso </w:t>
          </w:r>
          <w:r w:rsidRPr="008675E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tecnológico contribuirá </w:t>
          </w:r>
          <w:r w:rsidR="00DD6A85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par</w:t>
          </w:r>
          <w:r w:rsidRPr="008675E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a superar </w:t>
          </w:r>
          <w:r w:rsidR="00DD6A85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os desafios </w:t>
          </w:r>
          <w:r w:rsidRPr="008675E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ambienta</w:t>
          </w:r>
          <w:r w:rsidR="00DD6A85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i</w:t>
          </w:r>
          <w:r w:rsidRPr="008675E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s que </w:t>
          </w:r>
          <w:r w:rsidR="00DD6A85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o </w:t>
          </w:r>
          <w:r w:rsidRPr="008675E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mundo</w:t>
          </w:r>
          <w:r w:rsidR="00DD6A85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 enfrenta</w:t>
          </w:r>
          <w:r w:rsidRPr="008675E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. Esta </w:t>
          </w:r>
          <w:r w:rsidR="00DD6A85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parceria é um </w:t>
          </w:r>
          <w:r w:rsidRPr="008675E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pas</w:t>
          </w:r>
          <w:r w:rsidR="00DD6A85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s</w:t>
          </w:r>
          <w:r w:rsidRPr="008675E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o</w:t>
          </w:r>
          <w:r w:rsidR="00DD6A85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 </w:t>
          </w:r>
          <w:r w:rsidRPr="008675E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importante </w:t>
          </w:r>
          <w:r w:rsidR="00DD6A85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nessa </w:t>
          </w:r>
          <w:r w:rsidRPr="008675E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dire</w:t>
          </w:r>
          <w:r w:rsidR="00DD6A85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ção</w:t>
          </w:r>
          <w:r w:rsidRPr="008675E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”</w:t>
          </w:r>
          <w:r w:rsidR="00B74B2C" w:rsidRPr="008675E1">
            <w:rPr>
              <w:rFonts w:ascii="Arial" w:hAnsi="Arial" w:cs="Arial"/>
              <w:sz w:val="20"/>
              <w:szCs w:val="20"/>
              <w:lang w:val="pt-PT"/>
            </w:rPr>
            <w:t>, declar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 xml:space="preserve">ou </w:t>
          </w:r>
          <w:r w:rsidR="00B74B2C" w:rsidRPr="008675E1">
            <w:rPr>
              <w:rFonts w:ascii="Arial" w:hAnsi="Arial" w:cs="Arial"/>
              <w:sz w:val="20"/>
              <w:szCs w:val="20"/>
              <w:lang w:val="pt-PT"/>
            </w:rPr>
            <w:t>Pierre Robert, Diretor d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B74B2C" w:rsidRPr="008675E1">
            <w:rPr>
              <w:rFonts w:ascii="Arial" w:hAnsi="Arial" w:cs="Arial"/>
              <w:sz w:val="20"/>
              <w:szCs w:val="20"/>
              <w:lang w:val="pt-PT"/>
            </w:rPr>
            <w:t>Centro de Materia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>i</w:t>
          </w:r>
          <w:r w:rsidR="00B74B2C" w:rsidRPr="008675E1">
            <w:rPr>
              <w:rFonts w:ascii="Arial" w:hAnsi="Arial" w:cs="Arial"/>
              <w:sz w:val="20"/>
              <w:szCs w:val="20"/>
              <w:lang w:val="pt-PT"/>
            </w:rPr>
            <w:t>s S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>u</w:t>
          </w:r>
          <w:r w:rsidR="00AB254D"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>tentáveis</w:t>
          </w:r>
          <w:r w:rsidR="00B74B2C" w:rsidRPr="008675E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. </w:t>
          </w:r>
        </w:p>
        <w:p w14:paraId="5EA0342A" w14:textId="77777777" w:rsidR="00B74B2C" w:rsidRPr="008675E1" w:rsidRDefault="00B74B2C" w:rsidP="006D398C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63685D5B" w14:textId="77777777" w:rsidR="00265651" w:rsidRPr="008675E1" w:rsidRDefault="00265651" w:rsidP="003C3FC0">
          <w:pPr>
            <w:spacing w:line="276" w:lineRule="auto"/>
            <w:jc w:val="both"/>
            <w:rPr>
              <w:rFonts w:ascii="Arial" w:hAnsi="Arial" w:cs="Arial"/>
              <w:b/>
              <w:bCs/>
              <w:sz w:val="20"/>
              <w:szCs w:val="20"/>
              <w:lang w:val="pt-PT"/>
            </w:rPr>
          </w:pPr>
        </w:p>
        <w:p w14:paraId="2621A7A8" w14:textId="3DF0768D" w:rsidR="00B23210" w:rsidRPr="008675E1" w:rsidRDefault="009E2591" w:rsidP="003C3FC0">
          <w:pPr>
            <w:spacing w:line="276" w:lineRule="auto"/>
            <w:jc w:val="both"/>
            <w:rPr>
              <w:rFonts w:ascii="Arial" w:hAnsi="Arial" w:cs="Arial"/>
              <w:b/>
              <w:bCs/>
              <w:sz w:val="20"/>
              <w:szCs w:val="20"/>
              <w:lang w:val="pt-PT"/>
            </w:rPr>
          </w:pPr>
          <w:r w:rsidRPr="008675E1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lastRenderedPageBreak/>
            <w:t>U</w:t>
          </w:r>
          <w:r w:rsidR="00DD6A85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 xml:space="preserve">ma </w:t>
          </w:r>
          <w:r w:rsidR="00265651" w:rsidRPr="008675E1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alian</w:t>
          </w:r>
          <w:r w:rsidR="00DD6A85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ç</w:t>
          </w:r>
          <w:r w:rsidR="00265651" w:rsidRPr="008675E1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a</w:t>
          </w:r>
          <w:r w:rsidRPr="008675E1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 xml:space="preserve"> </w:t>
          </w:r>
          <w:r w:rsidR="00265651" w:rsidRPr="008675E1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que permitirá redu</w:t>
          </w:r>
          <w:r w:rsidR="00DD6A85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z</w:t>
          </w:r>
          <w:r w:rsidR="00265651" w:rsidRPr="008675E1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ir os p</w:t>
          </w:r>
          <w:r w:rsidR="00DD6A85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r</w:t>
          </w:r>
          <w:r w:rsidR="00265651" w:rsidRPr="008675E1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azos de comercializa</w:t>
          </w:r>
          <w:r w:rsidR="00DD6A85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ção</w:t>
          </w:r>
        </w:p>
        <w:p w14:paraId="366B766D" w14:textId="77777777" w:rsidR="009E2591" w:rsidRPr="008675E1" w:rsidRDefault="009E2591" w:rsidP="003C3FC0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06B57C54" w14:textId="7C00B48C" w:rsidR="00B23210" w:rsidRPr="008675E1" w:rsidRDefault="009E2591" w:rsidP="003C3FC0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  <w:r w:rsidRPr="008675E1">
            <w:rPr>
              <w:rFonts w:ascii="Arial" w:hAnsi="Arial" w:cs="Arial"/>
              <w:sz w:val="20"/>
              <w:szCs w:val="20"/>
              <w:lang w:val="pt-PT"/>
            </w:rPr>
            <w:t>Gra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>ç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 xml:space="preserve">as a esta 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 xml:space="preserve">parceria, e à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experi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>ê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ncia d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>a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 xml:space="preserve"> Michelin, 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 xml:space="preserve">a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bobin</w:t>
          </w:r>
          <w:r w:rsidR="007B2E2B" w:rsidRPr="008675E1"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 xml:space="preserve"> pretende des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 xml:space="preserve">envolver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a prim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>ei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ra vers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 xml:space="preserve">ão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piloto d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>a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 xml:space="preserve"> su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>a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 xml:space="preserve">tecnologia, e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garantir u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 xml:space="preserve">m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p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>r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azo de comercializa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 xml:space="preserve">ção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 xml:space="preserve">mais </w:t>
          </w:r>
          <w:r w:rsidR="005878C4">
            <w:rPr>
              <w:rFonts w:ascii="Arial" w:hAnsi="Arial" w:cs="Arial"/>
              <w:sz w:val="20"/>
              <w:szCs w:val="20"/>
              <w:lang w:val="pt-PT"/>
            </w:rPr>
            <w:t xml:space="preserve">curto </w:t>
          </w:r>
          <w:r w:rsidR="00DD6A85">
            <w:rPr>
              <w:rFonts w:ascii="Arial" w:hAnsi="Arial" w:cs="Arial"/>
              <w:sz w:val="20"/>
              <w:szCs w:val="20"/>
              <w:lang w:val="pt-PT"/>
            </w:rPr>
            <w:t>possível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 xml:space="preserve">. </w:t>
          </w:r>
          <w:r w:rsidR="005878C4"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pro</w:t>
          </w:r>
          <w:r w:rsidR="005878C4">
            <w:rPr>
              <w:rFonts w:ascii="Arial" w:hAnsi="Arial" w:cs="Arial"/>
              <w:sz w:val="20"/>
              <w:szCs w:val="20"/>
              <w:lang w:val="pt-PT"/>
            </w:rPr>
            <w:t>je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 xml:space="preserve">to </w:t>
          </w:r>
          <w:r w:rsidR="005878C4">
            <w:rPr>
              <w:rFonts w:ascii="Arial" w:hAnsi="Arial" w:cs="Arial"/>
              <w:sz w:val="20"/>
              <w:szCs w:val="20"/>
              <w:lang w:val="pt-PT"/>
            </w:rPr>
            <w:t xml:space="preserve">terá início na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 xml:space="preserve">Michelin </w:t>
          </w:r>
          <w:r w:rsidR="005878C4">
            <w:rPr>
              <w:rFonts w:ascii="Arial" w:hAnsi="Arial" w:cs="Arial"/>
              <w:sz w:val="20"/>
              <w:szCs w:val="20"/>
              <w:lang w:val="pt-PT"/>
            </w:rPr>
            <w:t xml:space="preserve">no verão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de 2024, co</w:t>
          </w:r>
          <w:r w:rsidR="005878C4">
            <w:rPr>
              <w:rFonts w:ascii="Arial" w:hAnsi="Arial" w:cs="Arial"/>
              <w:sz w:val="20"/>
              <w:szCs w:val="20"/>
              <w:lang w:val="pt-PT"/>
            </w:rPr>
            <w:t xml:space="preserve">m o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 xml:space="preserve">objetivo de </w:t>
          </w:r>
          <w:r w:rsidR="005878C4">
            <w:rPr>
              <w:rFonts w:ascii="Arial" w:hAnsi="Arial" w:cs="Arial"/>
              <w:sz w:val="20"/>
              <w:szCs w:val="20"/>
              <w:lang w:val="pt-PT"/>
            </w:rPr>
            <w:t xml:space="preserve">produzir os seus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prime</w:t>
          </w:r>
          <w:r w:rsidR="005878C4">
            <w:rPr>
              <w:rFonts w:ascii="Arial" w:hAnsi="Arial" w:cs="Arial"/>
              <w:sz w:val="20"/>
              <w:szCs w:val="20"/>
              <w:lang w:val="pt-PT"/>
            </w:rPr>
            <w:t>i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ros resultados este o</w:t>
          </w:r>
          <w:r w:rsidR="005878C4">
            <w:rPr>
              <w:rFonts w:ascii="Arial" w:hAnsi="Arial" w:cs="Arial"/>
              <w:sz w:val="20"/>
              <w:szCs w:val="20"/>
              <w:lang w:val="pt-PT"/>
            </w:rPr>
            <w:t>utono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 xml:space="preserve">. </w:t>
          </w:r>
          <w:r w:rsidR="00265651" w:rsidRPr="008675E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“</w:t>
          </w:r>
          <w:r w:rsidRPr="008675E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Cada semana c</w:t>
          </w:r>
          <w:r w:rsidR="005878C4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o</w:t>
          </w:r>
          <w:r w:rsidRPr="008675E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nta</w:t>
          </w:r>
          <w:r w:rsidR="00265651" w:rsidRPr="008675E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, a pala</w:t>
          </w:r>
          <w:r w:rsidR="005878C4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v</w:t>
          </w:r>
          <w:r w:rsidR="00265651" w:rsidRPr="008675E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ra</w:t>
          </w:r>
          <w:r w:rsidR="005878C4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-</w:t>
          </w:r>
          <w:r w:rsidR="00265651" w:rsidRPr="008675E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c</w:t>
          </w:r>
          <w:r w:rsidR="005878C4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h</w:t>
          </w:r>
          <w:r w:rsidR="00265651" w:rsidRPr="008675E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ave </w:t>
          </w:r>
          <w:r w:rsidR="005878C4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é </w:t>
          </w:r>
          <w:r w:rsidR="00265651" w:rsidRPr="008675E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velocidad</w:t>
          </w:r>
          <w:r w:rsidR="005878C4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e</w:t>
          </w:r>
          <w:r w:rsidR="00265651" w:rsidRPr="008675E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, </w:t>
          </w:r>
          <w:r w:rsidR="005878C4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e isso é o que proporcionamos à</w:t>
          </w:r>
          <w:r w:rsidR="00265651" w:rsidRPr="008675E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s start-ups que apo</w:t>
          </w:r>
          <w:r w:rsidR="005878C4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i</w:t>
          </w:r>
          <w:r w:rsidR="00265651" w:rsidRPr="008675E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amos”, 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afirma Pierre Robert</w:t>
          </w:r>
          <w:r w:rsidR="00265651" w:rsidRPr="008675E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.</w:t>
          </w:r>
        </w:p>
        <w:p w14:paraId="748270E7" w14:textId="4B324953" w:rsidR="009E2591" w:rsidRPr="008675E1" w:rsidRDefault="009E2591" w:rsidP="003C3FC0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6333D549" w14:textId="398B06CC" w:rsidR="009E2591" w:rsidRPr="008675E1" w:rsidRDefault="009E2591" w:rsidP="003C3FC0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  <w:r w:rsidRPr="008675E1">
            <w:rPr>
              <w:rFonts w:ascii="Arial" w:hAnsi="Arial" w:cs="Arial"/>
              <w:sz w:val="20"/>
              <w:szCs w:val="20"/>
              <w:lang w:val="pt-PT"/>
            </w:rPr>
            <w:t xml:space="preserve">Vincent </w:t>
          </w:r>
          <w:proofErr w:type="spellStart"/>
          <w:r w:rsidRPr="008675E1">
            <w:rPr>
              <w:rFonts w:ascii="Arial" w:hAnsi="Arial" w:cs="Arial"/>
              <w:sz w:val="20"/>
              <w:szCs w:val="20"/>
              <w:lang w:val="pt-PT"/>
            </w:rPr>
            <w:t>Simonneau</w:t>
          </w:r>
          <w:proofErr w:type="spellEnd"/>
          <w:r w:rsidRPr="008675E1">
            <w:rPr>
              <w:rFonts w:ascii="Arial" w:hAnsi="Arial" w:cs="Arial"/>
              <w:sz w:val="20"/>
              <w:szCs w:val="20"/>
              <w:lang w:val="pt-PT"/>
            </w:rPr>
            <w:t>, Dire</w:t>
          </w:r>
          <w:r w:rsidR="005878C4">
            <w:rPr>
              <w:rFonts w:ascii="Arial" w:hAnsi="Arial" w:cs="Arial"/>
              <w:sz w:val="20"/>
              <w:szCs w:val="20"/>
              <w:lang w:val="pt-PT"/>
            </w:rPr>
            <w:t>t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or</w:t>
          </w:r>
          <w:r w:rsidR="005878C4">
            <w:rPr>
              <w:rFonts w:ascii="Arial" w:hAnsi="Arial" w:cs="Arial"/>
              <w:sz w:val="20"/>
              <w:szCs w:val="20"/>
              <w:lang w:val="pt-PT"/>
            </w:rPr>
            <w:t>-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Geral d</w:t>
          </w:r>
          <w:r w:rsidR="005878C4">
            <w:rPr>
              <w:rFonts w:ascii="Arial" w:hAnsi="Arial" w:cs="Arial"/>
              <w:sz w:val="20"/>
              <w:szCs w:val="20"/>
              <w:lang w:val="pt-PT"/>
            </w:rPr>
            <w:t>a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 xml:space="preserve"> bobine, </w:t>
          </w:r>
          <w:r w:rsidR="005878C4">
            <w:rPr>
              <w:rFonts w:ascii="Arial" w:hAnsi="Arial" w:cs="Arial"/>
              <w:sz w:val="20"/>
              <w:szCs w:val="20"/>
              <w:lang w:val="pt-PT"/>
            </w:rPr>
            <w:t>acrescentou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 xml:space="preserve">: </w:t>
          </w:r>
          <w:r w:rsidR="00265651" w:rsidRPr="008675E1">
            <w:rPr>
              <w:rFonts w:ascii="Arial" w:hAnsi="Arial" w:cs="Arial"/>
              <w:sz w:val="20"/>
              <w:szCs w:val="20"/>
              <w:lang w:val="pt-PT"/>
            </w:rPr>
            <w:t>“</w:t>
          </w:r>
          <w:r w:rsidR="005878C4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A parceria com o </w:t>
          </w:r>
          <w:r w:rsidRPr="008675E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Centro de Materia</w:t>
          </w:r>
          <w:r w:rsidR="005878C4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is</w:t>
          </w:r>
          <w:r w:rsidRPr="008675E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 S</w:t>
          </w:r>
          <w:r w:rsidR="005878C4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ustentáveis </w:t>
          </w:r>
          <w:r w:rsidRPr="008675E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de </w:t>
          </w:r>
          <w:proofErr w:type="spellStart"/>
          <w:r w:rsidRPr="008675E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Parc</w:t>
          </w:r>
          <w:proofErr w:type="spellEnd"/>
          <w:r w:rsidRPr="008675E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 </w:t>
          </w:r>
          <w:proofErr w:type="spellStart"/>
          <w:r w:rsidRPr="008675E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Cataroux</w:t>
          </w:r>
          <w:proofErr w:type="spellEnd"/>
          <w:r w:rsidRPr="008675E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 </w:t>
          </w:r>
          <w:r w:rsidR="005878C4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oferece-nos </w:t>
          </w:r>
          <w:r w:rsidRPr="008675E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u</w:t>
          </w:r>
          <w:r w:rsidR="005878C4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ma </w:t>
          </w:r>
          <w:r w:rsidRPr="008675E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oportunidad</w:t>
          </w:r>
          <w:r w:rsidR="005878C4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e</w:t>
          </w:r>
          <w:r w:rsidRPr="008675E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 única para acelerar </w:t>
          </w:r>
          <w:r w:rsidR="005878C4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o desenvolvimento e o </w:t>
          </w:r>
          <w:r w:rsidRPr="008675E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lan</w:t>
          </w:r>
          <w:r w:rsidR="005878C4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ç</w:t>
          </w:r>
          <w:r w:rsidRPr="008675E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amento </w:t>
          </w:r>
          <w:r w:rsidR="005878C4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no </w:t>
          </w:r>
          <w:r w:rsidRPr="008675E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mercado d</w:t>
          </w:r>
          <w:r w:rsidR="005878C4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a nossa tecnologia </w:t>
          </w:r>
          <w:r w:rsidRPr="008675E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de recicla</w:t>
          </w:r>
          <w:r w:rsidR="005878C4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gem </w:t>
          </w:r>
          <w:r w:rsidRPr="008675E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químic</w:t>
          </w:r>
          <w:r w:rsidR="005878C4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a</w:t>
          </w:r>
          <w:r w:rsidRPr="008675E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 de plásticos. Coincide plenamente co</w:t>
          </w:r>
          <w:r w:rsidR="005878C4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m o nosso </w:t>
          </w:r>
          <w:r w:rsidRPr="008675E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objetivo de </w:t>
          </w:r>
          <w:r w:rsidR="005878C4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escalar </w:t>
          </w:r>
          <w:r w:rsidRPr="008675E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a </w:t>
          </w:r>
          <w:r w:rsidR="005878C4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tecnologia </w:t>
          </w:r>
          <w:r w:rsidRPr="008675E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mu</w:t>
          </w:r>
          <w:r w:rsidR="005878C4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ito</w:t>
          </w:r>
          <w:r w:rsidRPr="008675E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 </w:t>
          </w:r>
          <w:r w:rsidR="005878C4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rapidamente</w:t>
          </w:r>
          <w:r w:rsidRPr="008675E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, </w:t>
          </w:r>
          <w:r w:rsidR="005878C4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e </w:t>
          </w:r>
          <w:r w:rsidRPr="008675E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corrobora </w:t>
          </w:r>
          <w:r w:rsidR="005878C4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o nosso </w:t>
          </w:r>
          <w:r w:rsidRPr="008675E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ADN industrial</w:t>
          </w:r>
          <w:r w:rsidR="005878C4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, e os nossos </w:t>
          </w:r>
          <w:r w:rsidRPr="008675E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valores de inova</w:t>
          </w:r>
          <w:r w:rsidR="005878C4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ção </w:t>
          </w:r>
          <w:r w:rsidRPr="008675E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aberta</w:t>
          </w:r>
          <w:r w:rsidR="00265651" w:rsidRPr="008675E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”</w:t>
          </w:r>
          <w:r w:rsidRPr="008675E1">
            <w:rPr>
              <w:rFonts w:ascii="Arial" w:hAnsi="Arial" w:cs="Arial"/>
              <w:sz w:val="20"/>
              <w:szCs w:val="20"/>
              <w:lang w:val="pt-PT"/>
            </w:rPr>
            <w:t>.</w:t>
          </w:r>
        </w:p>
        <w:p w14:paraId="424F32D8" w14:textId="3DB7D11A" w:rsidR="003C3FC0" w:rsidRPr="008675E1" w:rsidRDefault="003C3FC0" w:rsidP="003C3FC0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2F01FAAE" w14:textId="77777777" w:rsidR="00B23210" w:rsidRPr="008675E1" w:rsidRDefault="00B23210" w:rsidP="003C3FC0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648342B4" w14:textId="5E10365A" w:rsidR="003C3FC0" w:rsidRPr="008675E1" w:rsidRDefault="00000000" w:rsidP="003C3FC0">
          <w:pPr>
            <w:spacing w:line="276" w:lineRule="auto"/>
            <w:jc w:val="both"/>
            <w:rPr>
              <w:rFonts w:ascii="Arial" w:hAnsi="Arial" w:cs="Arial"/>
              <w:lang w:val="pt-PT"/>
            </w:rPr>
          </w:pPr>
        </w:p>
      </w:sdtContent>
    </w:sdt>
    <w:p w14:paraId="6D7EC24F" w14:textId="4CB5BD51" w:rsidR="00B23210" w:rsidRPr="008675E1" w:rsidRDefault="005878C4" w:rsidP="00B23210">
      <w:pPr>
        <w:jc w:val="both"/>
        <w:rPr>
          <w:rFonts w:ascii="Arial" w:eastAsia="Arial" w:hAnsi="Arial" w:cs="Arial"/>
          <w:b/>
          <w:bCs/>
          <w:sz w:val="16"/>
          <w:szCs w:val="16"/>
          <w:lang w:val="pt-PT" w:eastAsia="es-ES"/>
        </w:rPr>
      </w:pPr>
      <w:r>
        <w:rPr>
          <w:rFonts w:ascii="Arial" w:eastAsia="Arial" w:hAnsi="Arial" w:cs="Arial"/>
          <w:b/>
          <w:bCs/>
          <w:sz w:val="16"/>
          <w:szCs w:val="16"/>
          <w:lang w:val="pt-PT" w:eastAsia="es-ES"/>
        </w:rPr>
        <w:t xml:space="preserve">Sobre o </w:t>
      </w:r>
      <w:r w:rsidR="009E2591" w:rsidRPr="008675E1">
        <w:rPr>
          <w:rFonts w:ascii="Arial" w:eastAsia="Arial" w:hAnsi="Arial" w:cs="Arial"/>
          <w:b/>
          <w:bCs/>
          <w:sz w:val="16"/>
          <w:szCs w:val="16"/>
          <w:lang w:val="pt-PT" w:eastAsia="es-ES"/>
        </w:rPr>
        <w:t>Centro de Materia</w:t>
      </w:r>
      <w:r>
        <w:rPr>
          <w:rFonts w:ascii="Arial" w:eastAsia="Arial" w:hAnsi="Arial" w:cs="Arial"/>
          <w:b/>
          <w:bCs/>
          <w:sz w:val="16"/>
          <w:szCs w:val="16"/>
          <w:lang w:val="pt-PT" w:eastAsia="es-ES"/>
        </w:rPr>
        <w:t>is Sustentáveis</w:t>
      </w:r>
    </w:p>
    <w:p w14:paraId="0D400450" w14:textId="579DCA30" w:rsidR="00B23210" w:rsidRPr="008675E1" w:rsidRDefault="005878C4" w:rsidP="009E2591">
      <w:pPr>
        <w:jc w:val="both"/>
        <w:rPr>
          <w:rFonts w:ascii="Arial" w:eastAsia="Arial" w:hAnsi="Arial" w:cs="Arial"/>
          <w:sz w:val="16"/>
          <w:szCs w:val="16"/>
          <w:lang w:val="pt-PT" w:eastAsia="es-ES"/>
        </w:rPr>
      </w:pPr>
      <w:r>
        <w:rPr>
          <w:rFonts w:ascii="Arial" w:eastAsia="Arial" w:hAnsi="Arial" w:cs="Arial"/>
          <w:sz w:val="16"/>
          <w:szCs w:val="16"/>
          <w:lang w:val="pt-PT" w:eastAsia="es-ES"/>
        </w:rPr>
        <w:t xml:space="preserve">O </w:t>
      </w:r>
      <w:r w:rsidR="009E2591" w:rsidRPr="008675E1">
        <w:rPr>
          <w:rFonts w:ascii="Arial" w:eastAsia="Arial" w:hAnsi="Arial" w:cs="Arial"/>
          <w:sz w:val="16"/>
          <w:szCs w:val="16"/>
          <w:lang w:val="pt-PT" w:eastAsia="es-ES"/>
        </w:rPr>
        <w:t>Centro de Materia</w:t>
      </w:r>
      <w:r>
        <w:rPr>
          <w:rFonts w:ascii="Arial" w:eastAsia="Arial" w:hAnsi="Arial" w:cs="Arial"/>
          <w:sz w:val="16"/>
          <w:szCs w:val="16"/>
          <w:lang w:val="pt-PT" w:eastAsia="es-ES"/>
        </w:rPr>
        <w:t>is Sustentáveis é um dos qu</w:t>
      </w:r>
      <w:r w:rsidR="009E2591" w:rsidRPr="008675E1">
        <w:rPr>
          <w:rFonts w:ascii="Arial" w:eastAsia="Arial" w:hAnsi="Arial" w:cs="Arial"/>
          <w:sz w:val="16"/>
          <w:szCs w:val="16"/>
          <w:lang w:val="pt-PT" w:eastAsia="es-ES"/>
        </w:rPr>
        <w:t xml:space="preserve">atro </w:t>
      </w:r>
      <w:r>
        <w:rPr>
          <w:rFonts w:ascii="Arial" w:eastAsia="Arial" w:hAnsi="Arial" w:cs="Arial"/>
          <w:sz w:val="16"/>
          <w:szCs w:val="16"/>
          <w:lang w:val="pt-PT" w:eastAsia="es-ES"/>
        </w:rPr>
        <w:t xml:space="preserve">eixos </w:t>
      </w:r>
      <w:r w:rsidR="009E2591" w:rsidRPr="008675E1">
        <w:rPr>
          <w:rFonts w:ascii="Arial" w:eastAsia="Arial" w:hAnsi="Arial" w:cs="Arial"/>
          <w:sz w:val="16"/>
          <w:szCs w:val="16"/>
          <w:lang w:val="pt-PT" w:eastAsia="es-ES"/>
        </w:rPr>
        <w:t>d</w:t>
      </w:r>
      <w:r>
        <w:rPr>
          <w:rFonts w:ascii="Arial" w:eastAsia="Arial" w:hAnsi="Arial" w:cs="Arial"/>
          <w:sz w:val="16"/>
          <w:szCs w:val="16"/>
          <w:lang w:val="pt-PT" w:eastAsia="es-ES"/>
        </w:rPr>
        <w:t xml:space="preserve">o </w:t>
      </w:r>
      <w:proofErr w:type="spellStart"/>
      <w:r w:rsidR="009E2591" w:rsidRPr="008675E1">
        <w:rPr>
          <w:rFonts w:ascii="Arial" w:eastAsia="Arial" w:hAnsi="Arial" w:cs="Arial"/>
          <w:sz w:val="16"/>
          <w:szCs w:val="16"/>
          <w:lang w:val="pt-PT" w:eastAsia="es-ES"/>
        </w:rPr>
        <w:t>Parc</w:t>
      </w:r>
      <w:proofErr w:type="spellEnd"/>
      <w:r w:rsidR="009E2591" w:rsidRPr="008675E1">
        <w:rPr>
          <w:rFonts w:ascii="Arial" w:eastAsia="Arial" w:hAnsi="Arial" w:cs="Arial"/>
          <w:sz w:val="16"/>
          <w:szCs w:val="16"/>
          <w:lang w:val="pt-PT" w:eastAsia="es-ES"/>
        </w:rPr>
        <w:t xml:space="preserve"> </w:t>
      </w:r>
      <w:proofErr w:type="spellStart"/>
      <w:r w:rsidR="009E2591" w:rsidRPr="008675E1">
        <w:rPr>
          <w:rFonts w:ascii="Arial" w:eastAsia="Arial" w:hAnsi="Arial" w:cs="Arial"/>
          <w:sz w:val="16"/>
          <w:szCs w:val="16"/>
          <w:lang w:val="pt-PT" w:eastAsia="es-ES"/>
        </w:rPr>
        <w:t>Cataroux</w:t>
      </w:r>
      <w:proofErr w:type="spellEnd"/>
      <w:r w:rsidR="009E2591" w:rsidRPr="008675E1">
        <w:rPr>
          <w:rFonts w:ascii="Arial" w:eastAsia="Arial" w:hAnsi="Arial" w:cs="Arial"/>
          <w:sz w:val="16"/>
          <w:szCs w:val="16"/>
          <w:lang w:val="pt-PT" w:eastAsia="es-ES"/>
        </w:rPr>
        <w:t>, u</w:t>
      </w:r>
      <w:r>
        <w:rPr>
          <w:rFonts w:ascii="Arial" w:eastAsia="Arial" w:hAnsi="Arial" w:cs="Arial"/>
          <w:sz w:val="16"/>
          <w:szCs w:val="16"/>
          <w:lang w:val="pt-PT" w:eastAsia="es-ES"/>
        </w:rPr>
        <w:t xml:space="preserve">m </w:t>
      </w:r>
      <w:r w:rsidR="009E2591" w:rsidRPr="008675E1">
        <w:rPr>
          <w:rFonts w:ascii="Arial" w:eastAsia="Arial" w:hAnsi="Arial" w:cs="Arial"/>
          <w:sz w:val="16"/>
          <w:szCs w:val="16"/>
          <w:lang w:val="pt-PT" w:eastAsia="es-ES"/>
        </w:rPr>
        <w:t>pro</w:t>
      </w:r>
      <w:r>
        <w:rPr>
          <w:rFonts w:ascii="Arial" w:eastAsia="Arial" w:hAnsi="Arial" w:cs="Arial"/>
          <w:sz w:val="16"/>
          <w:szCs w:val="16"/>
          <w:lang w:val="pt-PT" w:eastAsia="es-ES"/>
        </w:rPr>
        <w:t>je</w:t>
      </w:r>
      <w:r w:rsidR="009E2591" w:rsidRPr="008675E1">
        <w:rPr>
          <w:rFonts w:ascii="Arial" w:eastAsia="Arial" w:hAnsi="Arial" w:cs="Arial"/>
          <w:sz w:val="16"/>
          <w:szCs w:val="16"/>
          <w:lang w:val="pt-PT" w:eastAsia="es-ES"/>
        </w:rPr>
        <w:t>to de revitaliza</w:t>
      </w:r>
      <w:r>
        <w:rPr>
          <w:rFonts w:ascii="Arial" w:eastAsia="Arial" w:hAnsi="Arial" w:cs="Arial"/>
          <w:sz w:val="16"/>
          <w:szCs w:val="16"/>
          <w:lang w:val="pt-PT" w:eastAsia="es-ES"/>
        </w:rPr>
        <w:t xml:space="preserve">ção </w:t>
      </w:r>
      <w:r w:rsidR="009E2591" w:rsidRPr="008675E1">
        <w:rPr>
          <w:rFonts w:ascii="Arial" w:eastAsia="Arial" w:hAnsi="Arial" w:cs="Arial"/>
          <w:sz w:val="16"/>
          <w:szCs w:val="16"/>
          <w:lang w:val="pt-PT" w:eastAsia="es-ES"/>
        </w:rPr>
        <w:t xml:space="preserve">único </w:t>
      </w:r>
      <w:r>
        <w:rPr>
          <w:rFonts w:ascii="Arial" w:eastAsia="Arial" w:hAnsi="Arial" w:cs="Arial"/>
          <w:sz w:val="16"/>
          <w:szCs w:val="16"/>
          <w:lang w:val="pt-PT" w:eastAsia="es-ES"/>
        </w:rPr>
        <w:t xml:space="preserve">na </w:t>
      </w:r>
      <w:r w:rsidR="009E2591" w:rsidRPr="008675E1">
        <w:rPr>
          <w:rFonts w:ascii="Arial" w:eastAsia="Arial" w:hAnsi="Arial" w:cs="Arial"/>
          <w:sz w:val="16"/>
          <w:szCs w:val="16"/>
          <w:lang w:val="pt-PT" w:eastAsia="es-ES"/>
        </w:rPr>
        <w:t>Europa</w:t>
      </w:r>
      <w:r>
        <w:rPr>
          <w:rFonts w:ascii="Arial" w:eastAsia="Arial" w:hAnsi="Arial" w:cs="Arial"/>
          <w:sz w:val="16"/>
          <w:szCs w:val="16"/>
          <w:lang w:val="pt-PT" w:eastAsia="es-ES"/>
        </w:rPr>
        <w:t>,</w:t>
      </w:r>
      <w:r w:rsidR="009E2591" w:rsidRPr="008675E1">
        <w:rPr>
          <w:rFonts w:ascii="Arial" w:eastAsia="Arial" w:hAnsi="Arial" w:cs="Arial"/>
          <w:sz w:val="16"/>
          <w:szCs w:val="16"/>
          <w:lang w:val="pt-PT" w:eastAsia="es-ES"/>
        </w:rPr>
        <w:t xml:space="preserve"> dedicado </w:t>
      </w:r>
      <w:r>
        <w:rPr>
          <w:rFonts w:ascii="Arial" w:eastAsia="Arial" w:hAnsi="Arial" w:cs="Arial"/>
          <w:sz w:val="16"/>
          <w:szCs w:val="16"/>
          <w:lang w:val="pt-PT" w:eastAsia="es-ES"/>
        </w:rPr>
        <w:t xml:space="preserve">à </w:t>
      </w:r>
      <w:r w:rsidR="009E2591" w:rsidRPr="008675E1">
        <w:rPr>
          <w:rFonts w:ascii="Arial" w:eastAsia="Arial" w:hAnsi="Arial" w:cs="Arial"/>
          <w:sz w:val="16"/>
          <w:szCs w:val="16"/>
          <w:lang w:val="pt-PT" w:eastAsia="es-ES"/>
        </w:rPr>
        <w:t>inova</w:t>
      </w:r>
      <w:r>
        <w:rPr>
          <w:rFonts w:ascii="Arial" w:eastAsia="Arial" w:hAnsi="Arial" w:cs="Arial"/>
          <w:sz w:val="16"/>
          <w:szCs w:val="16"/>
          <w:lang w:val="pt-PT" w:eastAsia="es-ES"/>
        </w:rPr>
        <w:t xml:space="preserve">ção em </w:t>
      </w:r>
      <w:r w:rsidR="009E2591" w:rsidRPr="008675E1">
        <w:rPr>
          <w:rFonts w:ascii="Arial" w:eastAsia="Arial" w:hAnsi="Arial" w:cs="Arial"/>
          <w:sz w:val="16"/>
          <w:szCs w:val="16"/>
          <w:lang w:val="pt-PT" w:eastAsia="es-ES"/>
        </w:rPr>
        <w:t xml:space="preserve">todas </w:t>
      </w:r>
      <w:r>
        <w:rPr>
          <w:rFonts w:ascii="Arial" w:eastAsia="Arial" w:hAnsi="Arial" w:cs="Arial"/>
          <w:sz w:val="16"/>
          <w:szCs w:val="16"/>
          <w:lang w:val="pt-PT" w:eastAsia="es-ES"/>
        </w:rPr>
        <w:t xml:space="preserve">as </w:t>
      </w:r>
      <w:r w:rsidR="009E2591" w:rsidRPr="008675E1">
        <w:rPr>
          <w:rFonts w:ascii="Arial" w:eastAsia="Arial" w:hAnsi="Arial" w:cs="Arial"/>
          <w:sz w:val="16"/>
          <w:szCs w:val="16"/>
          <w:lang w:val="pt-PT" w:eastAsia="es-ES"/>
        </w:rPr>
        <w:t>su</w:t>
      </w:r>
      <w:r>
        <w:rPr>
          <w:rFonts w:ascii="Arial" w:eastAsia="Arial" w:hAnsi="Arial" w:cs="Arial"/>
          <w:sz w:val="16"/>
          <w:szCs w:val="16"/>
          <w:lang w:val="pt-PT" w:eastAsia="es-ES"/>
        </w:rPr>
        <w:t>a</w:t>
      </w:r>
      <w:r w:rsidR="009E2591" w:rsidRPr="008675E1">
        <w:rPr>
          <w:rFonts w:ascii="Arial" w:eastAsia="Arial" w:hAnsi="Arial" w:cs="Arial"/>
          <w:sz w:val="16"/>
          <w:szCs w:val="16"/>
          <w:lang w:val="pt-PT" w:eastAsia="es-ES"/>
        </w:rPr>
        <w:t xml:space="preserve">s formas. </w:t>
      </w:r>
      <w:r>
        <w:rPr>
          <w:rFonts w:ascii="Arial" w:eastAsia="Arial" w:hAnsi="Arial" w:cs="Arial"/>
          <w:sz w:val="16"/>
          <w:szCs w:val="16"/>
          <w:lang w:val="pt-PT" w:eastAsia="es-ES"/>
        </w:rPr>
        <w:t xml:space="preserve">O seu </w:t>
      </w:r>
      <w:r w:rsidR="009E2591" w:rsidRPr="008675E1">
        <w:rPr>
          <w:rFonts w:ascii="Arial" w:eastAsia="Arial" w:hAnsi="Arial" w:cs="Arial"/>
          <w:sz w:val="16"/>
          <w:szCs w:val="16"/>
          <w:lang w:val="pt-PT" w:eastAsia="es-ES"/>
        </w:rPr>
        <w:t xml:space="preserve">objetivo </w:t>
      </w:r>
      <w:r>
        <w:rPr>
          <w:rFonts w:ascii="Arial" w:eastAsia="Arial" w:hAnsi="Arial" w:cs="Arial"/>
          <w:sz w:val="16"/>
          <w:szCs w:val="16"/>
          <w:lang w:val="pt-PT" w:eastAsia="es-ES"/>
        </w:rPr>
        <w:t xml:space="preserve">é </w:t>
      </w:r>
      <w:r w:rsidR="009E2591" w:rsidRPr="008675E1">
        <w:rPr>
          <w:rFonts w:ascii="Arial" w:eastAsia="Arial" w:hAnsi="Arial" w:cs="Arial"/>
          <w:sz w:val="16"/>
          <w:szCs w:val="16"/>
          <w:lang w:val="pt-PT" w:eastAsia="es-ES"/>
        </w:rPr>
        <w:t>des</w:t>
      </w:r>
      <w:r>
        <w:rPr>
          <w:rFonts w:ascii="Arial" w:eastAsia="Arial" w:hAnsi="Arial" w:cs="Arial"/>
          <w:sz w:val="16"/>
          <w:szCs w:val="16"/>
          <w:lang w:val="pt-PT" w:eastAsia="es-ES"/>
        </w:rPr>
        <w:t xml:space="preserve">envolver processos </w:t>
      </w:r>
      <w:r w:rsidR="009E2591" w:rsidRPr="008675E1">
        <w:rPr>
          <w:rFonts w:ascii="Arial" w:eastAsia="Arial" w:hAnsi="Arial" w:cs="Arial"/>
          <w:sz w:val="16"/>
          <w:szCs w:val="16"/>
          <w:lang w:val="pt-PT" w:eastAsia="es-ES"/>
        </w:rPr>
        <w:t>circulares</w:t>
      </w:r>
      <w:r>
        <w:rPr>
          <w:rFonts w:ascii="Arial" w:eastAsia="Arial" w:hAnsi="Arial" w:cs="Arial"/>
          <w:sz w:val="16"/>
          <w:szCs w:val="16"/>
          <w:lang w:val="pt-PT" w:eastAsia="es-ES"/>
        </w:rPr>
        <w:t xml:space="preserve">, e </w:t>
      </w:r>
      <w:r w:rsidR="009E2591" w:rsidRPr="008675E1">
        <w:rPr>
          <w:rFonts w:ascii="Arial" w:eastAsia="Arial" w:hAnsi="Arial" w:cs="Arial"/>
          <w:sz w:val="16"/>
          <w:szCs w:val="16"/>
          <w:lang w:val="pt-PT" w:eastAsia="es-ES"/>
        </w:rPr>
        <w:t>de ba</w:t>
      </w:r>
      <w:r>
        <w:rPr>
          <w:rFonts w:ascii="Arial" w:eastAsia="Arial" w:hAnsi="Arial" w:cs="Arial"/>
          <w:sz w:val="16"/>
          <w:szCs w:val="16"/>
          <w:lang w:val="pt-PT" w:eastAsia="es-ES"/>
        </w:rPr>
        <w:t>ix</w:t>
      </w:r>
      <w:r w:rsidR="009E2591" w:rsidRPr="008675E1">
        <w:rPr>
          <w:rFonts w:ascii="Arial" w:eastAsia="Arial" w:hAnsi="Arial" w:cs="Arial"/>
          <w:sz w:val="16"/>
          <w:szCs w:val="16"/>
          <w:lang w:val="pt-PT" w:eastAsia="es-ES"/>
        </w:rPr>
        <w:t>o impacto</w:t>
      </w:r>
      <w:r>
        <w:rPr>
          <w:rFonts w:ascii="Arial" w:eastAsia="Arial" w:hAnsi="Arial" w:cs="Arial"/>
          <w:sz w:val="16"/>
          <w:szCs w:val="16"/>
          <w:lang w:val="pt-PT" w:eastAsia="es-ES"/>
        </w:rPr>
        <w:t xml:space="preserve">, </w:t>
      </w:r>
      <w:r w:rsidR="009E2591" w:rsidRPr="008675E1">
        <w:rPr>
          <w:rFonts w:ascii="Arial" w:eastAsia="Arial" w:hAnsi="Arial" w:cs="Arial"/>
          <w:sz w:val="16"/>
          <w:szCs w:val="16"/>
          <w:lang w:val="pt-PT" w:eastAsia="es-ES"/>
        </w:rPr>
        <w:t>para materia</w:t>
      </w:r>
      <w:r>
        <w:rPr>
          <w:rFonts w:ascii="Arial" w:eastAsia="Arial" w:hAnsi="Arial" w:cs="Arial"/>
          <w:sz w:val="16"/>
          <w:szCs w:val="16"/>
          <w:lang w:val="pt-PT" w:eastAsia="es-ES"/>
        </w:rPr>
        <w:t xml:space="preserve">is </w:t>
      </w:r>
      <w:r w:rsidR="009E2591" w:rsidRPr="008675E1">
        <w:rPr>
          <w:rFonts w:ascii="Arial" w:eastAsia="Arial" w:hAnsi="Arial" w:cs="Arial"/>
          <w:sz w:val="16"/>
          <w:szCs w:val="16"/>
          <w:lang w:val="pt-PT" w:eastAsia="es-ES"/>
        </w:rPr>
        <w:t xml:space="preserve">de base biológica </w:t>
      </w:r>
      <w:r>
        <w:rPr>
          <w:rFonts w:ascii="Arial" w:eastAsia="Arial" w:hAnsi="Arial" w:cs="Arial"/>
          <w:sz w:val="16"/>
          <w:szCs w:val="16"/>
          <w:lang w:val="pt-PT" w:eastAsia="es-ES"/>
        </w:rPr>
        <w:t>e</w:t>
      </w:r>
      <w:r w:rsidR="009E2591" w:rsidRPr="008675E1">
        <w:rPr>
          <w:rFonts w:ascii="Arial" w:eastAsia="Arial" w:hAnsi="Arial" w:cs="Arial"/>
          <w:sz w:val="16"/>
          <w:szCs w:val="16"/>
          <w:lang w:val="pt-PT" w:eastAsia="es-ES"/>
        </w:rPr>
        <w:t xml:space="preserve"> reciclados. </w:t>
      </w:r>
      <w:r>
        <w:rPr>
          <w:rFonts w:ascii="Arial" w:eastAsia="Arial" w:hAnsi="Arial" w:cs="Arial"/>
          <w:sz w:val="16"/>
          <w:szCs w:val="16"/>
          <w:lang w:val="pt-PT" w:eastAsia="es-ES"/>
        </w:rPr>
        <w:t xml:space="preserve">O </w:t>
      </w:r>
      <w:r w:rsidR="009E2591" w:rsidRPr="008675E1">
        <w:rPr>
          <w:rFonts w:ascii="Arial" w:eastAsia="Arial" w:hAnsi="Arial" w:cs="Arial"/>
          <w:sz w:val="16"/>
          <w:szCs w:val="16"/>
          <w:lang w:val="pt-PT" w:eastAsia="es-ES"/>
        </w:rPr>
        <w:t xml:space="preserve">Centro </w:t>
      </w:r>
      <w:r>
        <w:rPr>
          <w:rFonts w:ascii="Arial" w:eastAsia="Arial" w:hAnsi="Arial" w:cs="Arial"/>
          <w:sz w:val="16"/>
          <w:szCs w:val="16"/>
          <w:lang w:val="pt-PT" w:eastAsia="es-ES"/>
        </w:rPr>
        <w:t xml:space="preserve">de </w:t>
      </w:r>
      <w:r w:rsidRPr="008675E1">
        <w:rPr>
          <w:rFonts w:ascii="Arial" w:eastAsia="Arial" w:hAnsi="Arial" w:cs="Arial"/>
          <w:sz w:val="16"/>
          <w:szCs w:val="16"/>
          <w:lang w:val="pt-PT" w:eastAsia="es-ES"/>
        </w:rPr>
        <w:t>Materia</w:t>
      </w:r>
      <w:r>
        <w:rPr>
          <w:rFonts w:ascii="Arial" w:eastAsia="Arial" w:hAnsi="Arial" w:cs="Arial"/>
          <w:sz w:val="16"/>
          <w:szCs w:val="16"/>
          <w:lang w:val="pt-PT" w:eastAsia="es-ES"/>
        </w:rPr>
        <w:t xml:space="preserve">is Sustentáveis coloca à </w:t>
      </w:r>
      <w:r w:rsidR="009E2591" w:rsidRPr="008675E1">
        <w:rPr>
          <w:rFonts w:ascii="Arial" w:eastAsia="Arial" w:hAnsi="Arial" w:cs="Arial"/>
          <w:sz w:val="16"/>
          <w:szCs w:val="16"/>
          <w:lang w:val="pt-PT" w:eastAsia="es-ES"/>
        </w:rPr>
        <w:t>disposi</w:t>
      </w:r>
      <w:r>
        <w:rPr>
          <w:rFonts w:ascii="Arial" w:eastAsia="Arial" w:hAnsi="Arial" w:cs="Arial"/>
          <w:sz w:val="16"/>
          <w:szCs w:val="16"/>
          <w:lang w:val="pt-PT" w:eastAsia="es-ES"/>
        </w:rPr>
        <w:t>ção d</w:t>
      </w:r>
      <w:r w:rsidR="009E2591" w:rsidRPr="008675E1">
        <w:rPr>
          <w:rFonts w:ascii="Arial" w:eastAsia="Arial" w:hAnsi="Arial" w:cs="Arial"/>
          <w:sz w:val="16"/>
          <w:szCs w:val="16"/>
          <w:lang w:val="pt-PT" w:eastAsia="es-ES"/>
        </w:rPr>
        <w:t xml:space="preserve">as </w:t>
      </w:r>
      <w:proofErr w:type="spellStart"/>
      <w:r w:rsidR="009E2591" w:rsidRPr="008675E1">
        <w:rPr>
          <w:rFonts w:ascii="Arial" w:eastAsia="Arial" w:hAnsi="Arial" w:cs="Arial"/>
          <w:sz w:val="16"/>
          <w:szCs w:val="16"/>
          <w:lang w:val="pt-PT" w:eastAsia="es-ES"/>
        </w:rPr>
        <w:t>startups</w:t>
      </w:r>
      <w:proofErr w:type="spellEnd"/>
      <w:r w:rsidR="009E2591" w:rsidRPr="008675E1">
        <w:rPr>
          <w:rFonts w:ascii="Arial" w:eastAsia="Arial" w:hAnsi="Arial" w:cs="Arial"/>
          <w:sz w:val="16"/>
          <w:szCs w:val="16"/>
          <w:lang w:val="pt-PT" w:eastAsia="es-ES"/>
        </w:rPr>
        <w:t xml:space="preserve"> que aco</w:t>
      </w:r>
      <w:r>
        <w:rPr>
          <w:rFonts w:ascii="Arial" w:eastAsia="Arial" w:hAnsi="Arial" w:cs="Arial"/>
          <w:sz w:val="16"/>
          <w:szCs w:val="16"/>
          <w:lang w:val="pt-PT" w:eastAsia="es-ES"/>
        </w:rPr>
        <w:t>lh</w:t>
      </w:r>
      <w:r w:rsidR="009E2591" w:rsidRPr="008675E1">
        <w:rPr>
          <w:rFonts w:ascii="Arial" w:eastAsia="Arial" w:hAnsi="Arial" w:cs="Arial"/>
          <w:sz w:val="16"/>
          <w:szCs w:val="16"/>
          <w:lang w:val="pt-PT" w:eastAsia="es-ES"/>
        </w:rPr>
        <w:t xml:space="preserve">e </w:t>
      </w:r>
      <w:r>
        <w:rPr>
          <w:rFonts w:ascii="Arial" w:eastAsia="Arial" w:hAnsi="Arial" w:cs="Arial"/>
          <w:sz w:val="16"/>
          <w:szCs w:val="16"/>
          <w:lang w:val="pt-PT" w:eastAsia="es-ES"/>
        </w:rPr>
        <w:t xml:space="preserve">o </w:t>
      </w:r>
      <w:r w:rsidR="009E2591" w:rsidRPr="008675E1">
        <w:rPr>
          <w:rFonts w:ascii="Arial" w:eastAsia="Arial" w:hAnsi="Arial" w:cs="Arial"/>
          <w:sz w:val="16"/>
          <w:szCs w:val="16"/>
          <w:lang w:val="pt-PT" w:eastAsia="es-ES"/>
        </w:rPr>
        <w:t>s</w:t>
      </w:r>
      <w:r>
        <w:rPr>
          <w:rFonts w:ascii="Arial" w:eastAsia="Arial" w:hAnsi="Arial" w:cs="Arial"/>
          <w:sz w:val="16"/>
          <w:szCs w:val="16"/>
          <w:lang w:val="pt-PT" w:eastAsia="es-ES"/>
        </w:rPr>
        <w:t>e</w:t>
      </w:r>
      <w:r w:rsidR="009E2591" w:rsidRPr="008675E1">
        <w:rPr>
          <w:rFonts w:ascii="Arial" w:eastAsia="Arial" w:hAnsi="Arial" w:cs="Arial"/>
          <w:sz w:val="16"/>
          <w:szCs w:val="16"/>
          <w:lang w:val="pt-PT" w:eastAsia="es-ES"/>
        </w:rPr>
        <w:t xml:space="preserve">u </w:t>
      </w:r>
      <w:r>
        <w:rPr>
          <w:rFonts w:ascii="Arial" w:eastAsia="Arial" w:hAnsi="Arial" w:cs="Arial"/>
          <w:sz w:val="16"/>
          <w:szCs w:val="16"/>
          <w:lang w:val="pt-PT" w:eastAsia="es-ES"/>
        </w:rPr>
        <w:t>ecossistema</w:t>
      </w:r>
      <w:r w:rsidR="009E2591" w:rsidRPr="008675E1">
        <w:rPr>
          <w:rFonts w:ascii="Arial" w:eastAsia="Arial" w:hAnsi="Arial" w:cs="Arial"/>
          <w:sz w:val="16"/>
          <w:szCs w:val="16"/>
          <w:lang w:val="pt-PT" w:eastAsia="es-ES"/>
        </w:rPr>
        <w:t xml:space="preserve">, </w:t>
      </w:r>
      <w:r>
        <w:rPr>
          <w:rFonts w:ascii="Arial" w:eastAsia="Arial" w:hAnsi="Arial" w:cs="Arial"/>
          <w:sz w:val="16"/>
          <w:szCs w:val="16"/>
          <w:lang w:val="pt-PT" w:eastAsia="es-ES"/>
        </w:rPr>
        <w:t xml:space="preserve">as </w:t>
      </w:r>
      <w:r w:rsidR="009E2591" w:rsidRPr="008675E1">
        <w:rPr>
          <w:rFonts w:ascii="Arial" w:eastAsia="Arial" w:hAnsi="Arial" w:cs="Arial"/>
          <w:sz w:val="16"/>
          <w:szCs w:val="16"/>
          <w:lang w:val="pt-PT" w:eastAsia="es-ES"/>
        </w:rPr>
        <w:t>su</w:t>
      </w:r>
      <w:r>
        <w:rPr>
          <w:rFonts w:ascii="Arial" w:eastAsia="Arial" w:hAnsi="Arial" w:cs="Arial"/>
          <w:sz w:val="16"/>
          <w:szCs w:val="16"/>
          <w:lang w:val="pt-PT" w:eastAsia="es-ES"/>
        </w:rPr>
        <w:t>a</w:t>
      </w:r>
      <w:r w:rsidR="009E2591" w:rsidRPr="008675E1">
        <w:rPr>
          <w:rFonts w:ascii="Arial" w:eastAsia="Arial" w:hAnsi="Arial" w:cs="Arial"/>
          <w:sz w:val="16"/>
          <w:szCs w:val="16"/>
          <w:lang w:val="pt-PT" w:eastAsia="es-ES"/>
        </w:rPr>
        <w:t xml:space="preserve">s </w:t>
      </w:r>
      <w:r>
        <w:rPr>
          <w:rFonts w:ascii="Arial" w:eastAsia="Arial" w:hAnsi="Arial" w:cs="Arial"/>
          <w:sz w:val="16"/>
          <w:szCs w:val="16"/>
          <w:lang w:val="pt-PT" w:eastAsia="es-ES"/>
        </w:rPr>
        <w:t xml:space="preserve">competências e </w:t>
      </w:r>
      <w:r w:rsidR="009E2591" w:rsidRPr="008675E1">
        <w:rPr>
          <w:rFonts w:ascii="Arial" w:eastAsia="Arial" w:hAnsi="Arial" w:cs="Arial"/>
          <w:sz w:val="16"/>
          <w:szCs w:val="16"/>
          <w:lang w:val="pt-PT" w:eastAsia="es-ES"/>
        </w:rPr>
        <w:t>as estruturas ad</w:t>
      </w:r>
      <w:r>
        <w:rPr>
          <w:rFonts w:ascii="Arial" w:eastAsia="Arial" w:hAnsi="Arial" w:cs="Arial"/>
          <w:sz w:val="16"/>
          <w:szCs w:val="16"/>
          <w:lang w:val="pt-PT" w:eastAsia="es-ES"/>
        </w:rPr>
        <w:t>j</w:t>
      </w:r>
      <w:r w:rsidR="009E2591" w:rsidRPr="008675E1">
        <w:rPr>
          <w:rFonts w:ascii="Arial" w:eastAsia="Arial" w:hAnsi="Arial" w:cs="Arial"/>
          <w:sz w:val="16"/>
          <w:szCs w:val="16"/>
          <w:lang w:val="pt-PT" w:eastAsia="es-ES"/>
        </w:rPr>
        <w:t xml:space="preserve">acentes </w:t>
      </w:r>
      <w:r>
        <w:rPr>
          <w:rFonts w:ascii="Arial" w:eastAsia="Arial" w:hAnsi="Arial" w:cs="Arial"/>
          <w:sz w:val="16"/>
          <w:szCs w:val="16"/>
          <w:lang w:val="pt-PT" w:eastAsia="es-ES"/>
        </w:rPr>
        <w:t xml:space="preserve">às instalações da </w:t>
      </w:r>
      <w:r w:rsidR="009E2591" w:rsidRPr="008675E1">
        <w:rPr>
          <w:rFonts w:ascii="Arial" w:eastAsia="Arial" w:hAnsi="Arial" w:cs="Arial"/>
          <w:sz w:val="16"/>
          <w:szCs w:val="16"/>
          <w:lang w:val="pt-PT" w:eastAsia="es-ES"/>
        </w:rPr>
        <w:t xml:space="preserve">Michelin </w:t>
      </w:r>
      <w:proofErr w:type="spellStart"/>
      <w:r w:rsidR="009E2591" w:rsidRPr="008675E1">
        <w:rPr>
          <w:rFonts w:ascii="Arial" w:eastAsia="Arial" w:hAnsi="Arial" w:cs="Arial"/>
          <w:sz w:val="16"/>
          <w:szCs w:val="16"/>
          <w:lang w:val="pt-PT" w:eastAsia="es-ES"/>
        </w:rPr>
        <w:t>Cataroux</w:t>
      </w:r>
      <w:proofErr w:type="spellEnd"/>
      <w:r>
        <w:rPr>
          <w:rFonts w:ascii="Arial" w:eastAsia="Arial" w:hAnsi="Arial" w:cs="Arial"/>
          <w:sz w:val="16"/>
          <w:szCs w:val="16"/>
          <w:lang w:val="pt-PT" w:eastAsia="es-ES"/>
        </w:rPr>
        <w:t xml:space="preserve">, </w:t>
      </w:r>
      <w:r w:rsidR="009E2591" w:rsidRPr="008675E1">
        <w:rPr>
          <w:rFonts w:ascii="Arial" w:eastAsia="Arial" w:hAnsi="Arial" w:cs="Arial"/>
          <w:sz w:val="16"/>
          <w:szCs w:val="16"/>
          <w:lang w:val="pt-PT" w:eastAsia="es-ES"/>
        </w:rPr>
        <w:t>para garantir as condi</w:t>
      </w:r>
      <w:r>
        <w:rPr>
          <w:rFonts w:ascii="Arial" w:eastAsia="Arial" w:hAnsi="Arial" w:cs="Arial"/>
          <w:sz w:val="16"/>
          <w:szCs w:val="16"/>
          <w:lang w:val="pt-PT" w:eastAsia="es-ES"/>
        </w:rPr>
        <w:t xml:space="preserve">ções </w:t>
      </w:r>
      <w:r w:rsidR="009E2591" w:rsidRPr="008675E1">
        <w:rPr>
          <w:rFonts w:ascii="Arial" w:eastAsia="Arial" w:hAnsi="Arial" w:cs="Arial"/>
          <w:sz w:val="16"/>
          <w:szCs w:val="16"/>
          <w:lang w:val="pt-PT" w:eastAsia="es-ES"/>
        </w:rPr>
        <w:t>de u</w:t>
      </w:r>
      <w:r>
        <w:rPr>
          <w:rFonts w:ascii="Arial" w:eastAsia="Arial" w:hAnsi="Arial" w:cs="Arial"/>
          <w:sz w:val="16"/>
          <w:szCs w:val="16"/>
          <w:lang w:val="pt-PT" w:eastAsia="es-ES"/>
        </w:rPr>
        <w:t xml:space="preserve">m bem-sucedido </w:t>
      </w:r>
      <w:r w:rsidR="009E2591" w:rsidRPr="008675E1">
        <w:rPr>
          <w:rFonts w:ascii="Arial" w:eastAsia="Arial" w:hAnsi="Arial" w:cs="Arial"/>
          <w:sz w:val="16"/>
          <w:szCs w:val="16"/>
          <w:lang w:val="pt-PT" w:eastAsia="es-ES"/>
        </w:rPr>
        <w:t>demo</w:t>
      </w:r>
      <w:r>
        <w:rPr>
          <w:rFonts w:ascii="Arial" w:eastAsia="Arial" w:hAnsi="Arial" w:cs="Arial"/>
          <w:sz w:val="16"/>
          <w:szCs w:val="16"/>
          <w:lang w:val="pt-PT" w:eastAsia="es-ES"/>
        </w:rPr>
        <w:t>n</w:t>
      </w:r>
      <w:r w:rsidR="009E2591" w:rsidRPr="008675E1">
        <w:rPr>
          <w:rFonts w:ascii="Arial" w:eastAsia="Arial" w:hAnsi="Arial" w:cs="Arial"/>
          <w:sz w:val="16"/>
          <w:szCs w:val="16"/>
          <w:lang w:val="pt-PT" w:eastAsia="es-ES"/>
        </w:rPr>
        <w:t>strador industrial.</w:t>
      </w:r>
    </w:p>
    <w:p w14:paraId="434E155B" w14:textId="6732DCA6" w:rsidR="00B23210" w:rsidRPr="008675E1" w:rsidRDefault="00B23210" w:rsidP="00B23210">
      <w:pPr>
        <w:jc w:val="both"/>
        <w:rPr>
          <w:rFonts w:ascii="Arial" w:eastAsia="Arial" w:hAnsi="Arial" w:cs="Arial"/>
          <w:sz w:val="16"/>
          <w:szCs w:val="16"/>
          <w:lang w:val="pt-PT" w:eastAsia="es-ES"/>
        </w:rPr>
      </w:pPr>
    </w:p>
    <w:p w14:paraId="2547BFEC" w14:textId="77777777" w:rsidR="009E2591" w:rsidRPr="008675E1" w:rsidRDefault="009E2591" w:rsidP="00B23210">
      <w:pPr>
        <w:jc w:val="both"/>
        <w:rPr>
          <w:rFonts w:ascii="Arial" w:eastAsia="Arial" w:hAnsi="Arial" w:cs="Arial"/>
          <w:sz w:val="16"/>
          <w:szCs w:val="16"/>
          <w:lang w:val="pt-PT" w:eastAsia="es-ES"/>
        </w:rPr>
      </w:pPr>
    </w:p>
    <w:p w14:paraId="6E36F7A8" w14:textId="1D839425" w:rsidR="00B23210" w:rsidRPr="008675E1" w:rsidRDefault="005878C4" w:rsidP="00B23210">
      <w:pPr>
        <w:jc w:val="both"/>
        <w:rPr>
          <w:rFonts w:ascii="Arial" w:hAnsi="Arial" w:cs="Arial"/>
          <w:b/>
          <w:bCs/>
          <w:iCs/>
          <w:sz w:val="16"/>
          <w:szCs w:val="16"/>
          <w:lang w:val="pt-PT"/>
        </w:rPr>
      </w:pPr>
      <w:r>
        <w:rPr>
          <w:rFonts w:ascii="Arial" w:hAnsi="Arial" w:cs="Arial"/>
          <w:b/>
          <w:bCs/>
          <w:iCs/>
          <w:sz w:val="16"/>
          <w:szCs w:val="16"/>
          <w:lang w:val="pt-PT"/>
        </w:rPr>
        <w:t xml:space="preserve">Sobre a </w:t>
      </w:r>
      <w:r w:rsidR="009E2591" w:rsidRPr="008675E1">
        <w:rPr>
          <w:rFonts w:ascii="Arial" w:hAnsi="Arial" w:cs="Arial"/>
          <w:b/>
          <w:bCs/>
          <w:iCs/>
          <w:sz w:val="16"/>
          <w:szCs w:val="16"/>
          <w:lang w:val="pt-PT"/>
        </w:rPr>
        <w:t>bobine</w:t>
      </w:r>
    </w:p>
    <w:p w14:paraId="4DB92158" w14:textId="686685CF" w:rsidR="009E2591" w:rsidRPr="008675E1" w:rsidRDefault="005878C4" w:rsidP="00082115">
      <w:pPr>
        <w:jc w:val="both"/>
        <w:rPr>
          <w:rFonts w:ascii="Arial" w:hAnsi="Arial" w:cs="Arial"/>
          <w:iCs/>
          <w:sz w:val="16"/>
          <w:szCs w:val="16"/>
          <w:lang w:val="pt-PT"/>
        </w:rPr>
      </w:pPr>
      <w:r>
        <w:rPr>
          <w:rFonts w:ascii="Arial" w:hAnsi="Arial" w:cs="Arial"/>
          <w:iCs/>
          <w:sz w:val="16"/>
          <w:szCs w:val="16"/>
          <w:lang w:val="pt-PT"/>
        </w:rPr>
        <w:t xml:space="preserve">A tecnologia 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>d</w:t>
      </w:r>
      <w:r>
        <w:rPr>
          <w:rFonts w:ascii="Arial" w:hAnsi="Arial" w:cs="Arial"/>
          <w:iCs/>
          <w:sz w:val="16"/>
          <w:szCs w:val="16"/>
          <w:lang w:val="pt-PT"/>
        </w:rPr>
        <w:t>a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 xml:space="preserve"> bobine </w:t>
      </w:r>
      <w:r>
        <w:rPr>
          <w:rFonts w:ascii="Arial" w:hAnsi="Arial" w:cs="Arial"/>
          <w:iCs/>
          <w:sz w:val="16"/>
          <w:szCs w:val="16"/>
          <w:lang w:val="pt-PT"/>
        </w:rPr>
        <w:t xml:space="preserve">foi desenvolvida pelo 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 xml:space="preserve">Instituto de Química </w:t>
      </w:r>
      <w:r>
        <w:rPr>
          <w:rFonts w:ascii="Arial" w:hAnsi="Arial" w:cs="Arial"/>
          <w:iCs/>
          <w:sz w:val="16"/>
          <w:szCs w:val="16"/>
          <w:lang w:val="pt-PT"/>
        </w:rPr>
        <w:t>e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 xml:space="preserve"> Proce</w:t>
      </w:r>
      <w:r>
        <w:rPr>
          <w:rFonts w:ascii="Arial" w:hAnsi="Arial" w:cs="Arial"/>
          <w:iCs/>
          <w:sz w:val="16"/>
          <w:szCs w:val="16"/>
          <w:lang w:val="pt-PT"/>
        </w:rPr>
        <w:t>s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>sos para a Energ</w:t>
      </w:r>
      <w:r>
        <w:rPr>
          <w:rFonts w:ascii="Arial" w:hAnsi="Arial" w:cs="Arial"/>
          <w:iCs/>
          <w:sz w:val="16"/>
          <w:szCs w:val="16"/>
          <w:lang w:val="pt-PT"/>
        </w:rPr>
        <w:t>i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 xml:space="preserve">a, </w:t>
      </w:r>
      <w:r>
        <w:rPr>
          <w:rFonts w:ascii="Arial" w:hAnsi="Arial" w:cs="Arial"/>
          <w:iCs/>
          <w:sz w:val="16"/>
          <w:szCs w:val="16"/>
          <w:lang w:val="pt-PT"/>
        </w:rPr>
        <w:t xml:space="preserve">o 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 xml:space="preserve">Meio Ambiente </w:t>
      </w:r>
      <w:r>
        <w:rPr>
          <w:rFonts w:ascii="Arial" w:hAnsi="Arial" w:cs="Arial"/>
          <w:iCs/>
          <w:sz w:val="16"/>
          <w:szCs w:val="16"/>
          <w:lang w:val="pt-PT"/>
        </w:rPr>
        <w:t xml:space="preserve">e 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>a Sa</w:t>
      </w:r>
      <w:r>
        <w:rPr>
          <w:rFonts w:ascii="Arial" w:hAnsi="Arial" w:cs="Arial"/>
          <w:iCs/>
          <w:sz w:val="16"/>
          <w:szCs w:val="16"/>
          <w:lang w:val="pt-PT"/>
        </w:rPr>
        <w:t>ú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>d</w:t>
      </w:r>
      <w:r>
        <w:rPr>
          <w:rFonts w:ascii="Arial" w:hAnsi="Arial" w:cs="Arial"/>
          <w:iCs/>
          <w:sz w:val="16"/>
          <w:szCs w:val="16"/>
          <w:lang w:val="pt-PT"/>
        </w:rPr>
        <w:t>e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 xml:space="preserve"> (ICPEES, UMR 7515), u</w:t>
      </w:r>
      <w:r>
        <w:rPr>
          <w:rFonts w:ascii="Arial" w:hAnsi="Arial" w:cs="Arial"/>
          <w:iCs/>
          <w:sz w:val="16"/>
          <w:szCs w:val="16"/>
          <w:lang w:val="pt-PT"/>
        </w:rPr>
        <w:t xml:space="preserve">ma 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>unidad</w:t>
      </w:r>
      <w:r>
        <w:rPr>
          <w:rFonts w:ascii="Arial" w:hAnsi="Arial" w:cs="Arial"/>
          <w:iCs/>
          <w:sz w:val="16"/>
          <w:szCs w:val="16"/>
          <w:lang w:val="pt-PT"/>
        </w:rPr>
        <w:t>e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 xml:space="preserve"> conjunta de investiga</w:t>
      </w:r>
      <w:r>
        <w:rPr>
          <w:rFonts w:ascii="Arial" w:hAnsi="Arial" w:cs="Arial"/>
          <w:iCs/>
          <w:sz w:val="16"/>
          <w:szCs w:val="16"/>
          <w:lang w:val="pt-PT"/>
        </w:rPr>
        <w:t xml:space="preserve">ção, 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>bas</w:t>
      </w:r>
      <w:r>
        <w:rPr>
          <w:rFonts w:ascii="Arial" w:hAnsi="Arial" w:cs="Arial"/>
          <w:iCs/>
          <w:sz w:val="16"/>
          <w:szCs w:val="16"/>
          <w:lang w:val="pt-PT"/>
        </w:rPr>
        <w:t>e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 xml:space="preserve">ada </w:t>
      </w:r>
      <w:r>
        <w:rPr>
          <w:rFonts w:ascii="Arial" w:hAnsi="Arial" w:cs="Arial"/>
          <w:iCs/>
          <w:sz w:val="16"/>
          <w:szCs w:val="16"/>
          <w:lang w:val="pt-PT"/>
        </w:rPr>
        <w:t xml:space="preserve">numa parceria 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 xml:space="preserve">entre </w:t>
      </w:r>
      <w:r>
        <w:rPr>
          <w:rFonts w:ascii="Arial" w:hAnsi="Arial" w:cs="Arial"/>
          <w:iCs/>
          <w:sz w:val="16"/>
          <w:szCs w:val="16"/>
          <w:lang w:val="pt-PT"/>
        </w:rPr>
        <w:t xml:space="preserve">o 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>Conse</w:t>
      </w:r>
      <w:r>
        <w:rPr>
          <w:rFonts w:ascii="Arial" w:hAnsi="Arial" w:cs="Arial"/>
          <w:iCs/>
          <w:sz w:val="16"/>
          <w:szCs w:val="16"/>
          <w:lang w:val="pt-PT"/>
        </w:rPr>
        <w:t>lh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>o Nacional de Investiga</w:t>
      </w:r>
      <w:r>
        <w:rPr>
          <w:rFonts w:ascii="Arial" w:hAnsi="Arial" w:cs="Arial"/>
          <w:iCs/>
          <w:sz w:val="16"/>
          <w:szCs w:val="16"/>
          <w:lang w:val="pt-PT"/>
        </w:rPr>
        <w:t>ção francês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 xml:space="preserve"> (CNRS) </w:t>
      </w:r>
      <w:r>
        <w:rPr>
          <w:rFonts w:ascii="Arial" w:hAnsi="Arial" w:cs="Arial"/>
          <w:iCs/>
          <w:sz w:val="16"/>
          <w:szCs w:val="16"/>
          <w:lang w:val="pt-PT"/>
        </w:rPr>
        <w:t xml:space="preserve">e 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>a Universidad</w:t>
      </w:r>
      <w:r>
        <w:rPr>
          <w:rFonts w:ascii="Arial" w:hAnsi="Arial" w:cs="Arial"/>
          <w:iCs/>
          <w:sz w:val="16"/>
          <w:szCs w:val="16"/>
          <w:lang w:val="pt-PT"/>
        </w:rPr>
        <w:t>e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 xml:space="preserve"> de Estrasburgo (</w:t>
      </w:r>
      <w:proofErr w:type="spellStart"/>
      <w:r w:rsidR="009E2591" w:rsidRPr="008675E1">
        <w:rPr>
          <w:rFonts w:ascii="Arial" w:hAnsi="Arial" w:cs="Arial"/>
          <w:iCs/>
          <w:sz w:val="16"/>
          <w:szCs w:val="16"/>
          <w:lang w:val="pt-PT"/>
        </w:rPr>
        <w:t>UdS</w:t>
      </w:r>
      <w:proofErr w:type="spellEnd"/>
      <w:r w:rsidR="009E2591" w:rsidRPr="008675E1">
        <w:rPr>
          <w:rFonts w:ascii="Arial" w:hAnsi="Arial" w:cs="Arial"/>
          <w:iCs/>
          <w:sz w:val="16"/>
          <w:szCs w:val="16"/>
          <w:lang w:val="pt-PT"/>
        </w:rPr>
        <w:t xml:space="preserve">). </w:t>
      </w:r>
      <w:r>
        <w:rPr>
          <w:rFonts w:ascii="Arial" w:hAnsi="Arial" w:cs="Arial"/>
          <w:iCs/>
          <w:sz w:val="16"/>
          <w:szCs w:val="16"/>
          <w:lang w:val="pt-PT"/>
        </w:rPr>
        <w:t xml:space="preserve">Após três 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>a</w:t>
      </w:r>
      <w:r>
        <w:rPr>
          <w:rFonts w:ascii="Arial" w:hAnsi="Arial" w:cs="Arial"/>
          <w:iCs/>
          <w:sz w:val="16"/>
          <w:szCs w:val="16"/>
          <w:lang w:val="pt-PT"/>
        </w:rPr>
        <w:t>n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 xml:space="preserve">os de I+D, </w:t>
      </w:r>
      <w:r>
        <w:rPr>
          <w:rFonts w:ascii="Arial" w:hAnsi="Arial" w:cs="Arial"/>
          <w:iCs/>
          <w:sz w:val="16"/>
          <w:szCs w:val="16"/>
          <w:lang w:val="pt-PT"/>
        </w:rPr>
        <w:t xml:space="preserve">foi 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>regist</w:t>
      </w:r>
      <w:r>
        <w:rPr>
          <w:rFonts w:ascii="Arial" w:hAnsi="Arial" w:cs="Arial"/>
          <w:iCs/>
          <w:sz w:val="16"/>
          <w:szCs w:val="16"/>
          <w:lang w:val="pt-PT"/>
        </w:rPr>
        <w:t xml:space="preserve">ada uma 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 xml:space="preserve">patente para a </w:t>
      </w:r>
      <w:r>
        <w:rPr>
          <w:rFonts w:ascii="Arial" w:hAnsi="Arial" w:cs="Arial"/>
          <w:iCs/>
          <w:sz w:val="16"/>
          <w:szCs w:val="16"/>
          <w:lang w:val="pt-PT"/>
        </w:rPr>
        <w:t>tecnologia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>, prop</w:t>
      </w:r>
      <w:r>
        <w:rPr>
          <w:rFonts w:ascii="Arial" w:hAnsi="Arial" w:cs="Arial"/>
          <w:iCs/>
          <w:sz w:val="16"/>
          <w:szCs w:val="16"/>
          <w:lang w:val="pt-PT"/>
        </w:rPr>
        <w:t>r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>iedad</w:t>
      </w:r>
      <w:r>
        <w:rPr>
          <w:rFonts w:ascii="Arial" w:hAnsi="Arial" w:cs="Arial"/>
          <w:iCs/>
          <w:sz w:val="16"/>
          <w:szCs w:val="16"/>
          <w:lang w:val="pt-PT"/>
        </w:rPr>
        <w:t xml:space="preserve">e do 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 xml:space="preserve">SNRS </w:t>
      </w:r>
      <w:r>
        <w:rPr>
          <w:rFonts w:ascii="Arial" w:hAnsi="Arial" w:cs="Arial"/>
          <w:iCs/>
          <w:sz w:val="16"/>
          <w:szCs w:val="16"/>
          <w:lang w:val="pt-PT"/>
        </w:rPr>
        <w:t xml:space="preserve">e de 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>d</w:t>
      </w:r>
      <w:r>
        <w:rPr>
          <w:rFonts w:ascii="Arial" w:hAnsi="Arial" w:cs="Arial"/>
          <w:iCs/>
          <w:sz w:val="16"/>
          <w:szCs w:val="16"/>
          <w:lang w:val="pt-PT"/>
        </w:rPr>
        <w:t>ua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>s empresas industria</w:t>
      </w:r>
      <w:r>
        <w:rPr>
          <w:rFonts w:ascii="Arial" w:hAnsi="Arial" w:cs="Arial"/>
          <w:iCs/>
          <w:sz w:val="16"/>
          <w:szCs w:val="16"/>
          <w:lang w:val="pt-PT"/>
        </w:rPr>
        <w:t>i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 xml:space="preserve">s que </w:t>
      </w:r>
      <w:r>
        <w:rPr>
          <w:rFonts w:ascii="Arial" w:hAnsi="Arial" w:cs="Arial"/>
          <w:iCs/>
          <w:sz w:val="16"/>
          <w:szCs w:val="16"/>
          <w:lang w:val="pt-PT"/>
        </w:rPr>
        <w:t>contribuíram para o seu desenvolvimento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 xml:space="preserve">: </w:t>
      </w:r>
      <w:r>
        <w:rPr>
          <w:rFonts w:ascii="Arial" w:hAnsi="Arial" w:cs="Arial"/>
          <w:iCs/>
          <w:sz w:val="16"/>
          <w:szCs w:val="16"/>
          <w:lang w:val="pt-PT"/>
        </w:rPr>
        <w:t xml:space="preserve">a 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 xml:space="preserve">SICAT </w:t>
      </w:r>
      <w:r>
        <w:rPr>
          <w:rFonts w:ascii="Arial" w:hAnsi="Arial" w:cs="Arial"/>
          <w:iCs/>
          <w:sz w:val="16"/>
          <w:szCs w:val="16"/>
          <w:lang w:val="pt-PT"/>
        </w:rPr>
        <w:t>e a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 xml:space="preserve"> BLACKLEAF. </w:t>
      </w:r>
      <w:r>
        <w:rPr>
          <w:rFonts w:ascii="Arial" w:hAnsi="Arial" w:cs="Arial"/>
          <w:iCs/>
          <w:sz w:val="16"/>
          <w:szCs w:val="16"/>
          <w:lang w:val="pt-PT"/>
        </w:rPr>
        <w:t xml:space="preserve">Estes dois 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>industria</w:t>
      </w:r>
      <w:r>
        <w:rPr>
          <w:rFonts w:ascii="Arial" w:hAnsi="Arial" w:cs="Arial"/>
          <w:iCs/>
          <w:sz w:val="16"/>
          <w:szCs w:val="16"/>
          <w:lang w:val="pt-PT"/>
        </w:rPr>
        <w:t xml:space="preserve">is 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>decidi</w:t>
      </w:r>
      <w:r>
        <w:rPr>
          <w:rFonts w:ascii="Arial" w:hAnsi="Arial" w:cs="Arial"/>
          <w:iCs/>
          <w:sz w:val="16"/>
          <w:szCs w:val="16"/>
          <w:lang w:val="pt-PT"/>
        </w:rPr>
        <w:t xml:space="preserve">ram 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>fundar a empresa bobine</w:t>
      </w:r>
      <w:r>
        <w:rPr>
          <w:rFonts w:ascii="Arial" w:hAnsi="Arial" w:cs="Arial"/>
          <w:iCs/>
          <w:sz w:val="16"/>
          <w:szCs w:val="16"/>
          <w:lang w:val="pt-PT"/>
        </w:rPr>
        <w:t xml:space="preserve">, 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 xml:space="preserve">para </w:t>
      </w:r>
      <w:r>
        <w:rPr>
          <w:rFonts w:ascii="Arial" w:hAnsi="Arial" w:cs="Arial"/>
          <w:iCs/>
          <w:sz w:val="16"/>
          <w:szCs w:val="16"/>
          <w:lang w:val="pt-PT"/>
        </w:rPr>
        <w:t xml:space="preserve">o 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>des</w:t>
      </w:r>
      <w:r>
        <w:rPr>
          <w:rFonts w:ascii="Arial" w:hAnsi="Arial" w:cs="Arial"/>
          <w:iCs/>
          <w:sz w:val="16"/>
          <w:szCs w:val="16"/>
          <w:lang w:val="pt-PT"/>
        </w:rPr>
        <w:t xml:space="preserve">envolvimento e 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>a industrializa</w:t>
      </w:r>
      <w:r>
        <w:rPr>
          <w:rFonts w:ascii="Arial" w:hAnsi="Arial" w:cs="Arial"/>
          <w:iCs/>
          <w:sz w:val="16"/>
          <w:szCs w:val="16"/>
          <w:lang w:val="pt-PT"/>
        </w:rPr>
        <w:t>ção d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 xml:space="preserve">esta </w:t>
      </w:r>
      <w:r>
        <w:rPr>
          <w:rFonts w:ascii="Arial" w:hAnsi="Arial" w:cs="Arial"/>
          <w:iCs/>
          <w:sz w:val="16"/>
          <w:szCs w:val="16"/>
          <w:lang w:val="pt-PT"/>
        </w:rPr>
        <w:t>tecnologia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 xml:space="preserve">. </w:t>
      </w:r>
      <w:r w:rsidR="00B716DE">
        <w:rPr>
          <w:rFonts w:ascii="Arial" w:hAnsi="Arial" w:cs="Arial"/>
          <w:iCs/>
          <w:sz w:val="16"/>
          <w:szCs w:val="16"/>
          <w:lang w:val="pt-PT"/>
        </w:rPr>
        <w:t xml:space="preserve">A 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 xml:space="preserve">SATT CONECTUS </w:t>
      </w:r>
      <w:proofErr w:type="spellStart"/>
      <w:r w:rsidR="009E2591" w:rsidRPr="008675E1">
        <w:rPr>
          <w:rFonts w:ascii="Arial" w:hAnsi="Arial" w:cs="Arial"/>
          <w:iCs/>
          <w:sz w:val="16"/>
          <w:szCs w:val="16"/>
          <w:lang w:val="pt-PT"/>
        </w:rPr>
        <w:t>Alsace</w:t>
      </w:r>
      <w:proofErr w:type="spellEnd"/>
      <w:r w:rsidR="009E2591" w:rsidRPr="008675E1">
        <w:rPr>
          <w:rFonts w:ascii="Arial" w:hAnsi="Arial" w:cs="Arial"/>
          <w:iCs/>
          <w:sz w:val="16"/>
          <w:szCs w:val="16"/>
          <w:lang w:val="pt-PT"/>
        </w:rPr>
        <w:t>, administrador da patente, conced</w:t>
      </w:r>
      <w:r w:rsidR="00B716DE">
        <w:rPr>
          <w:rFonts w:ascii="Arial" w:hAnsi="Arial" w:cs="Arial"/>
          <w:iCs/>
          <w:sz w:val="16"/>
          <w:szCs w:val="16"/>
          <w:lang w:val="pt-PT"/>
        </w:rPr>
        <w:t xml:space="preserve">eu à 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>bobine u</w:t>
      </w:r>
      <w:r w:rsidR="00B716DE">
        <w:rPr>
          <w:rFonts w:ascii="Arial" w:hAnsi="Arial" w:cs="Arial"/>
          <w:iCs/>
          <w:sz w:val="16"/>
          <w:szCs w:val="16"/>
          <w:lang w:val="pt-PT"/>
        </w:rPr>
        <w:t xml:space="preserve">ma 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 xml:space="preserve">licencia exclusiva para </w:t>
      </w:r>
      <w:r w:rsidR="00B716DE">
        <w:rPr>
          <w:rFonts w:ascii="Arial" w:hAnsi="Arial" w:cs="Arial"/>
          <w:iCs/>
          <w:sz w:val="16"/>
          <w:szCs w:val="16"/>
          <w:lang w:val="pt-PT"/>
        </w:rPr>
        <w:t>a sua exploração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>.</w:t>
      </w:r>
      <w:r w:rsidR="00265651" w:rsidRPr="008675E1">
        <w:rPr>
          <w:rFonts w:ascii="Arial" w:hAnsi="Arial" w:cs="Arial"/>
          <w:iCs/>
          <w:sz w:val="16"/>
          <w:szCs w:val="16"/>
          <w:lang w:val="pt-PT"/>
        </w:rPr>
        <w:t xml:space="preserve"> </w:t>
      </w:r>
      <w:r w:rsidR="00B716DE">
        <w:rPr>
          <w:rFonts w:ascii="Arial" w:hAnsi="Arial" w:cs="Arial"/>
          <w:iCs/>
          <w:sz w:val="16"/>
          <w:szCs w:val="16"/>
          <w:lang w:val="pt-PT"/>
        </w:rPr>
        <w:t>Através d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>esta licen</w:t>
      </w:r>
      <w:r w:rsidR="00B716DE">
        <w:rPr>
          <w:rFonts w:ascii="Arial" w:hAnsi="Arial" w:cs="Arial"/>
          <w:iCs/>
          <w:sz w:val="16"/>
          <w:szCs w:val="16"/>
          <w:lang w:val="pt-PT"/>
        </w:rPr>
        <w:t>ç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 xml:space="preserve">a, </w:t>
      </w:r>
      <w:r w:rsidR="00B716DE">
        <w:rPr>
          <w:rFonts w:ascii="Arial" w:hAnsi="Arial" w:cs="Arial"/>
          <w:iCs/>
          <w:sz w:val="16"/>
          <w:szCs w:val="16"/>
          <w:lang w:val="pt-PT"/>
        </w:rPr>
        <w:t xml:space="preserve">a 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>bobine pretende des</w:t>
      </w:r>
      <w:r w:rsidR="00B716DE">
        <w:rPr>
          <w:rFonts w:ascii="Arial" w:hAnsi="Arial" w:cs="Arial"/>
          <w:iCs/>
          <w:sz w:val="16"/>
          <w:szCs w:val="16"/>
          <w:lang w:val="pt-PT"/>
        </w:rPr>
        <w:t xml:space="preserve">envolver 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>u</w:t>
      </w:r>
      <w:r w:rsidR="00B716DE">
        <w:rPr>
          <w:rFonts w:ascii="Arial" w:hAnsi="Arial" w:cs="Arial"/>
          <w:iCs/>
          <w:sz w:val="16"/>
          <w:szCs w:val="16"/>
          <w:lang w:val="pt-PT"/>
        </w:rPr>
        <w:t xml:space="preserve">ma tecnologia 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>de recicla</w:t>
      </w:r>
      <w:r w:rsidR="00B716DE">
        <w:rPr>
          <w:rFonts w:ascii="Arial" w:hAnsi="Arial" w:cs="Arial"/>
          <w:iCs/>
          <w:sz w:val="16"/>
          <w:szCs w:val="16"/>
          <w:lang w:val="pt-PT"/>
        </w:rPr>
        <w:t xml:space="preserve">gem 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>químico de plásticos que permita produ</w:t>
      </w:r>
      <w:r w:rsidR="00B716DE">
        <w:rPr>
          <w:rFonts w:ascii="Arial" w:hAnsi="Arial" w:cs="Arial"/>
          <w:iCs/>
          <w:sz w:val="16"/>
          <w:szCs w:val="16"/>
          <w:lang w:val="pt-PT"/>
        </w:rPr>
        <w:t>z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>ir</w:t>
      </w:r>
      <w:r w:rsidR="00AB254D">
        <w:rPr>
          <w:rFonts w:ascii="Arial" w:hAnsi="Arial" w:cs="Arial"/>
          <w:iCs/>
          <w:sz w:val="16"/>
          <w:szCs w:val="16"/>
          <w:lang w:val="pt-PT"/>
        </w:rPr>
        <w:t xml:space="preserve"> 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 xml:space="preserve">polímeros de alta </w:t>
      </w:r>
      <w:r w:rsidR="00B716DE">
        <w:rPr>
          <w:rFonts w:ascii="Arial" w:hAnsi="Arial" w:cs="Arial"/>
          <w:iCs/>
          <w:sz w:val="16"/>
          <w:szCs w:val="16"/>
          <w:lang w:val="pt-PT"/>
        </w:rPr>
        <w:t>qu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>alidad</w:t>
      </w:r>
      <w:r w:rsidR="00B716DE">
        <w:rPr>
          <w:rFonts w:ascii="Arial" w:hAnsi="Arial" w:cs="Arial"/>
          <w:iCs/>
          <w:sz w:val="16"/>
          <w:szCs w:val="16"/>
          <w:lang w:val="pt-PT"/>
        </w:rPr>
        <w:t>e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 xml:space="preserve"> a partir de </w:t>
      </w:r>
      <w:r w:rsidR="00B716DE">
        <w:rPr>
          <w:rFonts w:ascii="Arial" w:hAnsi="Arial" w:cs="Arial"/>
          <w:iCs/>
          <w:sz w:val="16"/>
          <w:szCs w:val="16"/>
          <w:lang w:val="pt-PT"/>
        </w:rPr>
        <w:t xml:space="preserve">resíduos 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>plásticos n</w:t>
      </w:r>
      <w:r w:rsidR="00B716DE">
        <w:rPr>
          <w:rFonts w:ascii="Arial" w:hAnsi="Arial" w:cs="Arial"/>
          <w:iCs/>
          <w:sz w:val="16"/>
          <w:szCs w:val="16"/>
          <w:lang w:val="pt-PT"/>
        </w:rPr>
        <w:t>ã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 xml:space="preserve">o </w:t>
      </w:r>
      <w:r w:rsidR="00B716DE">
        <w:rPr>
          <w:rFonts w:ascii="Arial" w:hAnsi="Arial" w:cs="Arial"/>
          <w:iCs/>
          <w:sz w:val="16"/>
          <w:szCs w:val="16"/>
          <w:lang w:val="pt-PT"/>
        </w:rPr>
        <w:t>recicláveis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 xml:space="preserve">. Esta </w:t>
      </w:r>
      <w:r w:rsidR="00B716DE">
        <w:rPr>
          <w:rFonts w:ascii="Arial" w:hAnsi="Arial" w:cs="Arial"/>
          <w:iCs/>
          <w:sz w:val="16"/>
          <w:szCs w:val="16"/>
          <w:lang w:val="pt-PT"/>
        </w:rPr>
        <w:t>tecnologia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 xml:space="preserve">, que utiliza </w:t>
      </w:r>
      <w:r w:rsidR="00B716DE">
        <w:rPr>
          <w:rFonts w:ascii="Arial" w:hAnsi="Arial" w:cs="Arial"/>
          <w:iCs/>
          <w:sz w:val="16"/>
          <w:szCs w:val="16"/>
          <w:lang w:val="pt-PT"/>
        </w:rPr>
        <w:t xml:space="preserve">a 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>catáli</w:t>
      </w:r>
      <w:r w:rsidR="00B716DE">
        <w:rPr>
          <w:rFonts w:ascii="Arial" w:hAnsi="Arial" w:cs="Arial"/>
          <w:iCs/>
          <w:sz w:val="16"/>
          <w:szCs w:val="16"/>
          <w:lang w:val="pt-PT"/>
        </w:rPr>
        <w:t>se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 xml:space="preserve"> heterogénea </w:t>
      </w:r>
      <w:r w:rsidR="00B716DE">
        <w:rPr>
          <w:rFonts w:ascii="Arial" w:hAnsi="Arial" w:cs="Arial"/>
          <w:iCs/>
          <w:sz w:val="16"/>
          <w:szCs w:val="16"/>
          <w:lang w:val="pt-PT"/>
        </w:rPr>
        <w:t xml:space="preserve">e a 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>indu</w:t>
      </w:r>
      <w:r w:rsidR="00B716DE">
        <w:rPr>
          <w:rFonts w:ascii="Arial" w:hAnsi="Arial" w:cs="Arial"/>
          <w:iCs/>
          <w:sz w:val="16"/>
          <w:szCs w:val="16"/>
          <w:lang w:val="pt-PT"/>
        </w:rPr>
        <w:t xml:space="preserve">ção 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>eletromagnética, permite a produ</w:t>
      </w:r>
      <w:r w:rsidR="00B716DE">
        <w:rPr>
          <w:rFonts w:ascii="Arial" w:hAnsi="Arial" w:cs="Arial"/>
          <w:iCs/>
          <w:sz w:val="16"/>
          <w:szCs w:val="16"/>
          <w:lang w:val="pt-PT"/>
        </w:rPr>
        <w:t xml:space="preserve">ção em 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>gran</w:t>
      </w:r>
      <w:r w:rsidR="00B716DE">
        <w:rPr>
          <w:rFonts w:ascii="Arial" w:hAnsi="Arial" w:cs="Arial"/>
          <w:iCs/>
          <w:sz w:val="16"/>
          <w:szCs w:val="16"/>
          <w:lang w:val="pt-PT"/>
        </w:rPr>
        <w:t>de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 xml:space="preserve"> escala de olefinas (etileno, propileno) a partir de </w:t>
      </w:r>
      <w:r w:rsidR="00B716DE">
        <w:rPr>
          <w:rFonts w:ascii="Arial" w:hAnsi="Arial" w:cs="Arial"/>
          <w:iCs/>
          <w:sz w:val="16"/>
          <w:szCs w:val="16"/>
          <w:lang w:val="pt-PT"/>
        </w:rPr>
        <w:t xml:space="preserve">resíduos, 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>s</w:t>
      </w:r>
      <w:r w:rsidR="00B716DE">
        <w:rPr>
          <w:rFonts w:ascii="Arial" w:hAnsi="Arial" w:cs="Arial"/>
          <w:iCs/>
          <w:sz w:val="16"/>
          <w:szCs w:val="16"/>
          <w:lang w:val="pt-PT"/>
        </w:rPr>
        <w:t xml:space="preserve">em necessidade 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>de cra</w:t>
      </w:r>
      <w:r w:rsidR="00B716DE">
        <w:rPr>
          <w:rFonts w:ascii="Arial" w:hAnsi="Arial" w:cs="Arial"/>
          <w:iCs/>
          <w:sz w:val="16"/>
          <w:szCs w:val="16"/>
          <w:lang w:val="pt-PT"/>
        </w:rPr>
        <w:t xml:space="preserve">queamento a 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 xml:space="preserve">vapor. </w:t>
      </w:r>
      <w:r w:rsidR="00B716DE">
        <w:rPr>
          <w:rFonts w:ascii="Arial" w:hAnsi="Arial" w:cs="Arial"/>
          <w:iCs/>
          <w:sz w:val="16"/>
          <w:szCs w:val="16"/>
          <w:lang w:val="pt-PT"/>
        </w:rPr>
        <w:t xml:space="preserve">Os benefícios 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>d</w:t>
      </w:r>
      <w:r w:rsidR="00B716DE">
        <w:rPr>
          <w:rFonts w:ascii="Arial" w:hAnsi="Arial" w:cs="Arial"/>
          <w:iCs/>
          <w:sz w:val="16"/>
          <w:szCs w:val="16"/>
          <w:lang w:val="pt-PT"/>
        </w:rPr>
        <w:t xml:space="preserve">a 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>anális</w:t>
      </w:r>
      <w:r w:rsidR="00B716DE">
        <w:rPr>
          <w:rFonts w:ascii="Arial" w:hAnsi="Arial" w:cs="Arial"/>
          <w:iCs/>
          <w:sz w:val="16"/>
          <w:szCs w:val="16"/>
          <w:lang w:val="pt-PT"/>
        </w:rPr>
        <w:t xml:space="preserve">e 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>d</w:t>
      </w:r>
      <w:r w:rsidR="00B716DE">
        <w:rPr>
          <w:rFonts w:ascii="Arial" w:hAnsi="Arial" w:cs="Arial"/>
          <w:iCs/>
          <w:sz w:val="16"/>
          <w:szCs w:val="16"/>
          <w:lang w:val="pt-PT"/>
        </w:rPr>
        <w:t xml:space="preserve">o 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>ciclo ambiental</w:t>
      </w:r>
      <w:r w:rsidR="00B716DE">
        <w:rPr>
          <w:rFonts w:ascii="Arial" w:hAnsi="Arial" w:cs="Arial"/>
          <w:iCs/>
          <w:sz w:val="16"/>
          <w:szCs w:val="16"/>
          <w:lang w:val="pt-PT"/>
        </w:rPr>
        <w:t>, e da a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>val</w:t>
      </w:r>
      <w:r w:rsidR="00B716DE">
        <w:rPr>
          <w:rFonts w:ascii="Arial" w:hAnsi="Arial" w:cs="Arial"/>
          <w:iCs/>
          <w:sz w:val="16"/>
          <w:szCs w:val="16"/>
          <w:lang w:val="pt-PT"/>
        </w:rPr>
        <w:t>i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>a</w:t>
      </w:r>
      <w:r w:rsidR="00B716DE">
        <w:rPr>
          <w:rFonts w:ascii="Arial" w:hAnsi="Arial" w:cs="Arial"/>
          <w:iCs/>
          <w:sz w:val="16"/>
          <w:szCs w:val="16"/>
          <w:lang w:val="pt-PT"/>
        </w:rPr>
        <w:t xml:space="preserve">ção do 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>ciclo de vida</w:t>
      </w:r>
      <w:r w:rsidR="00B716DE">
        <w:rPr>
          <w:rFonts w:ascii="Arial" w:hAnsi="Arial" w:cs="Arial"/>
          <w:iCs/>
          <w:sz w:val="16"/>
          <w:szCs w:val="16"/>
          <w:lang w:val="pt-PT"/>
        </w:rPr>
        <w:t xml:space="preserve">, 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>representa</w:t>
      </w:r>
      <w:r w:rsidR="00B716DE">
        <w:rPr>
          <w:rFonts w:ascii="Arial" w:hAnsi="Arial" w:cs="Arial"/>
          <w:iCs/>
          <w:sz w:val="16"/>
          <w:szCs w:val="16"/>
          <w:lang w:val="pt-PT"/>
        </w:rPr>
        <w:t xml:space="preserve">m 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>u</w:t>
      </w:r>
      <w:r w:rsidR="00B716DE">
        <w:rPr>
          <w:rFonts w:ascii="Arial" w:hAnsi="Arial" w:cs="Arial"/>
          <w:iCs/>
          <w:sz w:val="16"/>
          <w:szCs w:val="16"/>
          <w:lang w:val="pt-PT"/>
        </w:rPr>
        <w:t xml:space="preserve">ma 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>importante oportunidad</w:t>
      </w:r>
      <w:r w:rsidR="00B716DE">
        <w:rPr>
          <w:rFonts w:ascii="Arial" w:hAnsi="Arial" w:cs="Arial"/>
          <w:iCs/>
          <w:sz w:val="16"/>
          <w:szCs w:val="16"/>
          <w:lang w:val="pt-PT"/>
        </w:rPr>
        <w:t>e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 xml:space="preserve"> para </w:t>
      </w:r>
      <w:r w:rsidR="00B716DE">
        <w:rPr>
          <w:rFonts w:ascii="Arial" w:hAnsi="Arial" w:cs="Arial"/>
          <w:iCs/>
          <w:sz w:val="16"/>
          <w:szCs w:val="16"/>
          <w:lang w:val="pt-PT"/>
        </w:rPr>
        <w:t xml:space="preserve">o 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>sector d</w:t>
      </w:r>
      <w:r w:rsidR="00B716DE">
        <w:rPr>
          <w:rFonts w:ascii="Arial" w:hAnsi="Arial" w:cs="Arial"/>
          <w:iCs/>
          <w:sz w:val="16"/>
          <w:szCs w:val="16"/>
          <w:lang w:val="pt-PT"/>
        </w:rPr>
        <w:t xml:space="preserve">a 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>recicl</w:t>
      </w:r>
      <w:r w:rsidR="00B716DE">
        <w:rPr>
          <w:rFonts w:ascii="Arial" w:hAnsi="Arial" w:cs="Arial"/>
          <w:iCs/>
          <w:sz w:val="16"/>
          <w:szCs w:val="16"/>
          <w:lang w:val="pt-PT"/>
        </w:rPr>
        <w:t xml:space="preserve">agem 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>de plásticos, sobret</w:t>
      </w:r>
      <w:r w:rsidR="00B716DE">
        <w:rPr>
          <w:rFonts w:ascii="Arial" w:hAnsi="Arial" w:cs="Arial"/>
          <w:iCs/>
          <w:sz w:val="16"/>
          <w:szCs w:val="16"/>
          <w:lang w:val="pt-PT"/>
        </w:rPr>
        <w:t>u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 xml:space="preserve">do </w:t>
      </w:r>
      <w:r w:rsidR="00B716DE">
        <w:rPr>
          <w:rFonts w:ascii="Arial" w:hAnsi="Arial" w:cs="Arial"/>
          <w:iCs/>
          <w:sz w:val="16"/>
          <w:szCs w:val="16"/>
          <w:lang w:val="pt-PT"/>
        </w:rPr>
        <w:t xml:space="preserve">no 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>que se refere a</w:t>
      </w:r>
      <w:r w:rsidR="00B716DE">
        <w:rPr>
          <w:rFonts w:ascii="Arial" w:hAnsi="Arial" w:cs="Arial"/>
          <w:iCs/>
          <w:sz w:val="16"/>
          <w:szCs w:val="16"/>
          <w:lang w:val="pt-PT"/>
        </w:rPr>
        <w:t>o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>s plásticos reciclados aptos para componentes de "</w:t>
      </w:r>
      <w:r w:rsidR="00B716DE">
        <w:rPr>
          <w:rFonts w:ascii="Arial" w:hAnsi="Arial" w:cs="Arial"/>
          <w:iCs/>
          <w:sz w:val="16"/>
          <w:szCs w:val="16"/>
          <w:lang w:val="pt-PT"/>
        </w:rPr>
        <w:t xml:space="preserve">qualidade </w:t>
      </w:r>
      <w:r w:rsidR="009E2591" w:rsidRPr="008675E1">
        <w:rPr>
          <w:rFonts w:ascii="Arial" w:hAnsi="Arial" w:cs="Arial"/>
          <w:iCs/>
          <w:sz w:val="16"/>
          <w:szCs w:val="16"/>
          <w:lang w:val="pt-PT"/>
        </w:rPr>
        <w:t>alimentar".</w:t>
      </w:r>
    </w:p>
    <w:p w14:paraId="044C7C1C" w14:textId="0541EFA1" w:rsidR="009E2591" w:rsidRPr="008675E1" w:rsidRDefault="009E2591" w:rsidP="00082115">
      <w:pPr>
        <w:jc w:val="both"/>
        <w:rPr>
          <w:rFonts w:ascii="Arial" w:hAnsi="Arial" w:cs="Arial"/>
          <w:b/>
          <w:bCs/>
          <w:iCs/>
          <w:sz w:val="16"/>
          <w:szCs w:val="16"/>
          <w:lang w:val="pt-PT"/>
        </w:rPr>
      </w:pPr>
    </w:p>
    <w:p w14:paraId="4D92A278" w14:textId="77777777" w:rsidR="009E2591" w:rsidRPr="008675E1" w:rsidRDefault="009E2591" w:rsidP="00082115">
      <w:pPr>
        <w:jc w:val="both"/>
        <w:rPr>
          <w:rFonts w:ascii="Arial" w:hAnsi="Arial" w:cs="Arial"/>
          <w:b/>
          <w:bCs/>
          <w:iCs/>
          <w:sz w:val="16"/>
          <w:szCs w:val="16"/>
          <w:lang w:val="pt-PT"/>
        </w:rPr>
      </w:pPr>
    </w:p>
    <w:p w14:paraId="1A16561B" w14:textId="77777777" w:rsidR="00B716DE" w:rsidRPr="00C57F6C" w:rsidRDefault="00B716DE" w:rsidP="00B716DE">
      <w:pPr>
        <w:jc w:val="both"/>
        <w:rPr>
          <w:rFonts w:ascii="Arial" w:hAnsi="Arial" w:cs="Arial"/>
          <w:b/>
          <w:bCs/>
          <w:iCs/>
          <w:sz w:val="16"/>
          <w:szCs w:val="16"/>
          <w:lang w:val="pt-PT"/>
        </w:rPr>
      </w:pPr>
      <w:r w:rsidRPr="00C57F6C">
        <w:rPr>
          <w:rFonts w:ascii="Arial" w:hAnsi="Arial" w:cs="Arial"/>
          <w:b/>
          <w:bCs/>
          <w:iCs/>
          <w:sz w:val="16"/>
          <w:szCs w:val="16"/>
          <w:lang w:val="pt-PT"/>
        </w:rPr>
        <w:t xml:space="preserve">Sobre </w:t>
      </w:r>
      <w:r>
        <w:rPr>
          <w:rFonts w:ascii="Arial" w:hAnsi="Arial" w:cs="Arial"/>
          <w:b/>
          <w:bCs/>
          <w:iCs/>
          <w:sz w:val="16"/>
          <w:szCs w:val="16"/>
          <w:lang w:val="pt-PT"/>
        </w:rPr>
        <w:t>a</w:t>
      </w:r>
      <w:r w:rsidRPr="00C57F6C">
        <w:rPr>
          <w:rFonts w:ascii="Arial" w:hAnsi="Arial" w:cs="Arial"/>
          <w:b/>
          <w:bCs/>
          <w:iCs/>
          <w:sz w:val="16"/>
          <w:szCs w:val="16"/>
          <w:lang w:val="pt-PT"/>
        </w:rPr>
        <w:t xml:space="preserve"> Michelin</w:t>
      </w:r>
    </w:p>
    <w:p w14:paraId="65F20FDD" w14:textId="31F861E6" w:rsidR="00B716DE" w:rsidRPr="00517A53" w:rsidRDefault="00B716DE" w:rsidP="00B716DE">
      <w:pPr>
        <w:jc w:val="both"/>
        <w:rPr>
          <w:rFonts w:ascii="Arial" w:hAnsi="Arial" w:cs="Arial"/>
          <w:iCs/>
          <w:sz w:val="16"/>
          <w:szCs w:val="16"/>
          <w:lang w:val="pt-PT"/>
        </w:rPr>
      </w:pPr>
      <w:r w:rsidRPr="00517A53">
        <w:rPr>
          <w:rFonts w:ascii="Arial" w:hAnsi="Arial" w:cs="Arial"/>
          <w:iCs/>
          <w:sz w:val="16"/>
          <w:szCs w:val="16"/>
          <w:lang w:val="pt-PT"/>
        </w:rPr>
        <w:t xml:space="preserve">A Michelin ambiciona melhorar de forma sustentável a mobilidade dos seus clientes. Líder do sector de pneus, a Michelin concebe, fabrica e distribui os pneus mais adaptados às necessidades e às diferentes utilizações dos seus clientes, assim como serviços e soluções para melhorar a eficácia do transporte, além de oferecer aos seus clientes experiências únicas nas suas viagens e deslocações. A Michelin desenvolve também materiais de alta tecnologia com diversas utilizações. Com sede em </w:t>
      </w:r>
      <w:proofErr w:type="spellStart"/>
      <w:r w:rsidRPr="00517A53">
        <w:rPr>
          <w:rFonts w:ascii="Arial" w:hAnsi="Arial" w:cs="Arial"/>
          <w:iCs/>
          <w:sz w:val="16"/>
          <w:szCs w:val="16"/>
          <w:lang w:val="pt-PT"/>
        </w:rPr>
        <w:t>Clermont-Ferrand</w:t>
      </w:r>
      <w:proofErr w:type="spellEnd"/>
      <w:r w:rsidRPr="00517A53">
        <w:rPr>
          <w:rFonts w:ascii="Arial" w:hAnsi="Arial" w:cs="Arial"/>
          <w:iCs/>
          <w:sz w:val="16"/>
          <w:szCs w:val="16"/>
          <w:lang w:val="pt-PT"/>
        </w:rPr>
        <w:t xml:space="preserve"> (França), a Michelin está presente em 175 países, emprega 132 000 pessoas e dispõe de 67 centros de produção que, em 2022, fabricaram cerca de </w:t>
      </w:r>
      <w:r w:rsidR="00E161CD">
        <w:rPr>
          <w:rFonts w:ascii="Arial" w:hAnsi="Arial" w:cs="Arial"/>
          <w:iCs/>
          <w:sz w:val="16"/>
          <w:szCs w:val="16"/>
          <w:lang w:val="pt-PT"/>
        </w:rPr>
        <w:t>200</w:t>
      </w:r>
      <w:r w:rsidRPr="00517A53">
        <w:rPr>
          <w:rFonts w:ascii="Arial" w:hAnsi="Arial" w:cs="Arial"/>
          <w:iCs/>
          <w:sz w:val="16"/>
          <w:szCs w:val="16"/>
          <w:lang w:val="pt-PT"/>
        </w:rPr>
        <w:t xml:space="preserve"> milhões de pneus (</w:t>
      </w:r>
      <w:hyperlink r:id="rId8" w:history="1">
        <w:r w:rsidRPr="00517A53">
          <w:rPr>
            <w:rStyle w:val="Hipervnculo"/>
            <w:rFonts w:ascii="Arial" w:hAnsi="Arial" w:cs="Arial"/>
            <w:iCs/>
            <w:sz w:val="16"/>
            <w:szCs w:val="16"/>
            <w:lang w:val="pt-PT"/>
          </w:rPr>
          <w:t>www.michelin.pt</w:t>
        </w:r>
      </w:hyperlink>
      <w:r w:rsidRPr="00517A53">
        <w:rPr>
          <w:rFonts w:ascii="Arial" w:hAnsi="Arial" w:cs="Arial"/>
          <w:iCs/>
          <w:sz w:val="16"/>
          <w:szCs w:val="16"/>
          <w:lang w:val="pt-PT"/>
        </w:rPr>
        <w:t>).</w:t>
      </w:r>
    </w:p>
    <w:p w14:paraId="12578B1F" w14:textId="77777777" w:rsidR="00B716DE" w:rsidRPr="001C5F64" w:rsidRDefault="00B716DE" w:rsidP="00B716DE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493D19CE" w14:textId="77777777" w:rsidR="00B716DE" w:rsidRDefault="00B716DE" w:rsidP="00B716DE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74541DDE" w14:textId="77777777" w:rsidR="00B716DE" w:rsidRPr="003D6C6D" w:rsidRDefault="00B716DE" w:rsidP="00B716DE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4813DE62" w14:textId="77777777" w:rsidR="00B716DE" w:rsidRPr="003D6C6D" w:rsidRDefault="00B716DE" w:rsidP="00B716DE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3D473AAE" w14:textId="77777777" w:rsidR="00B716DE" w:rsidRPr="00002971" w:rsidRDefault="00B716DE" w:rsidP="00B716DE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70A30052" w14:textId="77777777" w:rsidR="00B716DE" w:rsidRPr="00002971" w:rsidRDefault="00B716DE" w:rsidP="00B716DE">
      <w:pPr>
        <w:spacing w:line="276" w:lineRule="auto"/>
        <w:jc w:val="center"/>
        <w:rPr>
          <w:rFonts w:ascii="Arial" w:hAnsi="Arial" w:cs="Arial"/>
          <w:sz w:val="20"/>
          <w:szCs w:val="20"/>
          <w:lang w:val="pt-PT"/>
        </w:rPr>
      </w:pPr>
      <w:r w:rsidRPr="00002971">
        <w:rPr>
          <w:rFonts w:ascii="Arial" w:hAnsi="Arial" w:cs="Arial"/>
          <w:sz w:val="20"/>
          <w:szCs w:val="20"/>
          <w:lang w:val="pt-PT"/>
        </w:rPr>
        <w:t>DEPARTAMENTO DE COMUNICAÇÃO CORPORATIVA</w:t>
      </w:r>
    </w:p>
    <w:p w14:paraId="38504532" w14:textId="77777777" w:rsidR="00B716DE" w:rsidRPr="00833986" w:rsidRDefault="00B716DE" w:rsidP="00B716DE">
      <w:pPr>
        <w:tabs>
          <w:tab w:val="left" w:pos="2780"/>
          <w:tab w:val="center" w:pos="4513"/>
        </w:tabs>
        <w:spacing w:line="276" w:lineRule="auto"/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 w:rsidRPr="00833986">
        <w:rPr>
          <w:rFonts w:ascii="Arial" w:hAnsi="Arial" w:cs="Arial"/>
          <w:b/>
          <w:bCs/>
          <w:sz w:val="20"/>
          <w:szCs w:val="20"/>
          <w:lang w:val="es-ES"/>
        </w:rPr>
        <w:t>+34 6</w:t>
      </w:r>
      <w:r>
        <w:rPr>
          <w:rFonts w:ascii="Arial" w:hAnsi="Arial" w:cs="Arial"/>
          <w:b/>
          <w:bCs/>
          <w:sz w:val="20"/>
          <w:szCs w:val="20"/>
          <w:lang w:val="es-ES"/>
        </w:rPr>
        <w:t>18 525 277</w:t>
      </w:r>
    </w:p>
    <w:p w14:paraId="7A7B6F4B" w14:textId="77777777" w:rsidR="00B716DE" w:rsidRDefault="00000000" w:rsidP="00B716DE">
      <w:pPr>
        <w:spacing w:line="276" w:lineRule="auto"/>
        <w:jc w:val="center"/>
        <w:rPr>
          <w:rStyle w:val="Hipervnculo"/>
          <w:rFonts w:ascii="Arial" w:hAnsi="Arial" w:cs="Arial"/>
          <w:sz w:val="20"/>
          <w:szCs w:val="20"/>
          <w:lang w:val="es-ES"/>
        </w:rPr>
      </w:pPr>
      <w:hyperlink r:id="rId9" w:tgtFrame="_blank" w:history="1">
        <w:r w:rsidR="00B716DE" w:rsidRPr="00833986">
          <w:rPr>
            <w:rStyle w:val="Hipervnculo"/>
            <w:rFonts w:ascii="Arial" w:hAnsi="Arial" w:cs="Arial"/>
            <w:sz w:val="20"/>
            <w:szCs w:val="20"/>
            <w:lang w:val="es-ES"/>
          </w:rPr>
          <w:t>jose.saura-vinssac@michelin.com</w:t>
        </w:r>
      </w:hyperlink>
    </w:p>
    <w:p w14:paraId="6C69922B" w14:textId="77777777" w:rsidR="00B716DE" w:rsidRPr="00833986" w:rsidRDefault="00B716DE" w:rsidP="00B716DE">
      <w:pPr>
        <w:spacing w:line="276" w:lineRule="auto"/>
        <w:jc w:val="center"/>
        <w:rPr>
          <w:rFonts w:ascii="Arial" w:hAnsi="Arial" w:cs="Arial"/>
          <w:color w:val="0000FF"/>
          <w:sz w:val="20"/>
          <w:szCs w:val="20"/>
          <w:u w:val="single"/>
          <w:lang w:val="es-ES"/>
        </w:rPr>
      </w:pPr>
    </w:p>
    <w:p w14:paraId="29197AA0" w14:textId="77777777" w:rsidR="00B716DE" w:rsidRDefault="00B716DE" w:rsidP="00B716DE">
      <w:pPr>
        <w:jc w:val="center"/>
        <w:rPr>
          <w:rFonts w:ascii="Arial" w:hAnsi="Arial" w:cs="Arial"/>
          <w:sz w:val="20"/>
          <w:szCs w:val="20"/>
          <w:lang w:val="es-ES"/>
        </w:rPr>
      </w:pPr>
      <w:r w:rsidRPr="00002971">
        <w:rPr>
          <w:rFonts w:ascii="Arial" w:hAnsi="Arial" w:cs="Arial"/>
          <w:noProof/>
          <w:sz w:val="20"/>
          <w:szCs w:val="20"/>
          <w:lang w:val="es-ES"/>
        </w:rPr>
        <w:drawing>
          <wp:inline distT="0" distB="0" distL="0" distR="0" wp14:anchorId="670910C3" wp14:editId="7F02D970">
            <wp:extent cx="1612265" cy="177730"/>
            <wp:effectExtent l="0" t="0" r="635" b="635"/>
            <wp:docPr id="1" name="Image 75" descr="Close-up of a business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75" descr="Close-up of a business car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48" t="44151" r="38831" b="49475"/>
                    <a:stretch/>
                  </pic:blipFill>
                  <pic:spPr bwMode="auto">
                    <a:xfrm>
                      <a:off x="0" y="0"/>
                      <a:ext cx="1613213" cy="17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822178" w14:textId="77777777" w:rsidR="00B716DE" w:rsidRPr="00002971" w:rsidRDefault="00B716DE" w:rsidP="00B716DE">
      <w:pPr>
        <w:jc w:val="center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716DE" w:rsidRPr="00002971" w14:paraId="34132542" w14:textId="77777777" w:rsidTr="006A0243">
        <w:tc>
          <w:tcPr>
            <w:tcW w:w="9016" w:type="dxa"/>
          </w:tcPr>
          <w:p w14:paraId="084ACE2A" w14:textId="77777777" w:rsidR="00B716DE" w:rsidRDefault="00000000" w:rsidP="006A024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  <w:lang w:val="es-ES"/>
              </w:rPr>
            </w:pPr>
            <w:hyperlink r:id="rId12" w:history="1">
              <w:r w:rsidR="00B716DE" w:rsidRPr="00002971">
                <w:rPr>
                  <w:rStyle w:val="Hipervnculo"/>
                  <w:rFonts w:ascii="Arial" w:hAnsi="Arial" w:cs="Arial"/>
                  <w:sz w:val="20"/>
                  <w:szCs w:val="20"/>
                  <w:lang w:val="es-ES"/>
                </w:rPr>
                <w:t>www.michelin.pt</w:t>
              </w:r>
            </w:hyperlink>
          </w:p>
          <w:p w14:paraId="38D3E55E" w14:textId="77777777" w:rsidR="00B716DE" w:rsidRPr="00002971" w:rsidRDefault="00B716DE" w:rsidP="006A0243">
            <w:pPr>
              <w:jc w:val="center"/>
              <w:rPr>
                <w:rFonts w:ascii="Arial" w:hAnsi="Arial" w:cs="Arial"/>
                <w:color w:val="08519D"/>
                <w:sz w:val="20"/>
                <w:szCs w:val="20"/>
                <w:lang w:val="es-ES"/>
              </w:rPr>
            </w:pPr>
          </w:p>
        </w:tc>
      </w:tr>
      <w:tr w:rsidR="00B716DE" w:rsidRPr="00002971" w14:paraId="73A4D049" w14:textId="77777777" w:rsidTr="006A0243">
        <w:tc>
          <w:tcPr>
            <w:tcW w:w="9016" w:type="dxa"/>
          </w:tcPr>
          <w:p w14:paraId="5D893435" w14:textId="77777777" w:rsidR="00B716DE" w:rsidRPr="00002971" w:rsidRDefault="00B716DE" w:rsidP="006A0243">
            <w:pPr>
              <w:ind w:left="360"/>
              <w:jc w:val="center"/>
              <w:rPr>
                <w:rFonts w:ascii="Arial" w:hAnsi="Arial" w:cs="Arial"/>
                <w:color w:val="08519D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ES"/>
              </w:rPr>
              <w:drawing>
                <wp:inline distT="0" distB="0" distL="0" distR="0" wp14:anchorId="43F9C5FB" wp14:editId="4F8FC4E3">
                  <wp:extent cx="133350" cy="133350"/>
                  <wp:effectExtent l="0" t="0" r="6350" b="6350"/>
                  <wp:docPr id="1750143422" name="Imagen 2" descr="A black x symbol with white background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143422" name="Imagen 2" descr="A black x symbol with white background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" w:history="1">
              <w:r w:rsidRPr="00002971"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@MichelinNews</w:t>
              </w:r>
            </w:hyperlink>
            <w:r w:rsidRPr="00002971">
              <w:rPr>
                <w:rFonts w:ascii="Arial" w:eastAsia="Arial" w:hAnsi="Arial" w:cs="Arial"/>
                <w:color w:val="08519D"/>
                <w:sz w:val="20"/>
                <w:szCs w:val="20"/>
              </w:rPr>
              <w:t xml:space="preserve">  </w:t>
            </w:r>
            <w:r w:rsidRPr="00002971">
              <w:rPr>
                <w:noProof/>
                <w:color w:val="000000"/>
                <w:sz w:val="20"/>
                <w:szCs w:val="20"/>
                <w:lang w:val="es-ES_tradnl" w:eastAsia="es-ES_tradnl"/>
              </w:rPr>
              <w:drawing>
                <wp:inline distT="0" distB="0" distL="0" distR="0" wp14:anchorId="39017237" wp14:editId="20D08CBF">
                  <wp:extent cx="119722" cy="119722"/>
                  <wp:effectExtent l="0" t="0" r="0" b="0"/>
                  <wp:docPr id="100007" name="Imagen 10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7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88" cy="120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02971">
              <w:rPr>
                <w:rFonts w:ascii="Arial" w:eastAsia="Arial" w:hAnsi="Arial" w:cs="Arial"/>
                <w:color w:val="08519D"/>
                <w:sz w:val="20"/>
                <w:szCs w:val="20"/>
              </w:rPr>
              <w:t xml:space="preserve"> </w:t>
            </w:r>
            <w:hyperlink r:id="rId16" w:history="1">
              <w:r w:rsidRPr="00002971"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@Michelinportugal</w:t>
              </w:r>
            </w:hyperlink>
            <w:r w:rsidRPr="00002971">
              <w:rPr>
                <w:rFonts w:ascii="Arial" w:eastAsia="Arial" w:hAnsi="Arial" w:cs="Arial"/>
                <w:color w:val="08519D"/>
                <w:sz w:val="20"/>
                <w:szCs w:val="20"/>
              </w:rPr>
              <w:t xml:space="preserve">  </w:t>
            </w:r>
            <w:r w:rsidRPr="00002971">
              <w:rPr>
                <w:noProof/>
                <w:color w:val="000000"/>
                <w:sz w:val="20"/>
                <w:szCs w:val="20"/>
                <w:lang w:val="es-ES_tradnl" w:eastAsia="es-ES_tradnl"/>
              </w:rPr>
              <w:drawing>
                <wp:inline distT="0" distB="0" distL="0" distR="0" wp14:anchorId="75F096EC" wp14:editId="29DACF33">
                  <wp:extent cx="126610" cy="126610"/>
                  <wp:effectExtent l="0" t="0" r="635" b="635"/>
                  <wp:docPr id="100011" name="Imagen 10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81" cy="127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02971">
              <w:rPr>
                <w:rFonts w:ascii="Arial" w:eastAsia="Arial" w:hAnsi="Arial" w:cs="Arial"/>
                <w:color w:val="08519D"/>
                <w:sz w:val="20"/>
                <w:szCs w:val="20"/>
              </w:rPr>
              <w:t xml:space="preserve"> </w:t>
            </w:r>
            <w:hyperlink r:id="rId18" w:history="1">
              <w:r w:rsidRPr="00002971"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@Michelin</w:t>
              </w:r>
            </w:hyperlink>
          </w:p>
        </w:tc>
      </w:tr>
    </w:tbl>
    <w:p w14:paraId="14D7641A" w14:textId="77777777" w:rsidR="00B716DE" w:rsidRPr="00002971" w:rsidRDefault="00B716DE" w:rsidP="00B716DE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54436266" w14:textId="511EC295" w:rsidR="00E24313" w:rsidRPr="008675E1" w:rsidRDefault="00B716DE" w:rsidP="009E2591">
      <w:pPr>
        <w:jc w:val="center"/>
        <w:rPr>
          <w:rFonts w:ascii="Arial" w:hAnsi="Arial" w:cs="Arial"/>
          <w:lang w:val="pt-PT"/>
        </w:rPr>
      </w:pPr>
      <w:r w:rsidRPr="00002971">
        <w:rPr>
          <w:rFonts w:ascii="Arial" w:hAnsi="Arial" w:cs="Arial"/>
          <w:sz w:val="20"/>
          <w:szCs w:val="20"/>
          <w:lang w:val="es-ES"/>
        </w:rPr>
        <w:t xml:space="preserve">Ronda de Poniente, 6 – 28760 Tres Cantos – </w:t>
      </w:r>
      <w:r w:rsidRPr="00002971">
        <w:rPr>
          <w:rFonts w:ascii="Arial" w:hAnsi="Arial" w:cs="Arial"/>
          <w:sz w:val="20"/>
          <w:szCs w:val="20"/>
          <w:lang w:val="pt-PT"/>
        </w:rPr>
        <w:t>Madrid. ESPANHA</w:t>
      </w:r>
    </w:p>
    <w:sectPr w:rsidR="00E24313" w:rsidRPr="008675E1" w:rsidSect="006C3818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-1770" w:right="1440" w:bottom="1310" w:left="1440" w:header="204" w:footer="709" w:gutter="0"/>
      <w:pgBorders w:offsetFrom="page">
        <w:top w:val="single" w:sz="48" w:space="0" w:color="00509F"/>
        <w:left w:val="single" w:sz="48" w:space="0" w:color="00509F"/>
        <w:bottom w:val="single" w:sz="48" w:space="0" w:color="00509F"/>
        <w:right w:val="single" w:sz="48" w:space="0" w:color="00509F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02AE5" w14:textId="77777777" w:rsidR="00E53328" w:rsidRDefault="00E53328" w:rsidP="00F24D98">
      <w:r>
        <w:separator/>
      </w:r>
    </w:p>
  </w:endnote>
  <w:endnote w:type="continuationSeparator" w:id="0">
    <w:p w14:paraId="173DE019" w14:textId="77777777" w:rsidR="00E53328" w:rsidRDefault="00E53328" w:rsidP="00F2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opia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helin Unit Titling">
    <w:altName w:val="Calibri"/>
    <w:panose1 w:val="02000000000000000000"/>
    <w:charset w:val="00"/>
    <w:family w:val="auto"/>
    <w:notTrueType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C7F3B" w14:textId="35673834" w:rsidR="0044379B" w:rsidRPr="0044379B" w:rsidRDefault="0044379B" w:rsidP="0044379B">
    <w:pPr>
      <w:jc w:val="both"/>
      <w:rPr>
        <w:rFonts w:ascii="Arial" w:hAnsi="Arial" w:cs="Arial"/>
        <w:sz w:val="20"/>
        <w:szCs w:val="20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5F83" w14:textId="5197860B" w:rsidR="0044379B" w:rsidRPr="0044379B" w:rsidRDefault="0044379B" w:rsidP="0044379B">
    <w:pPr>
      <w:jc w:val="both"/>
      <w:rPr>
        <w:rFonts w:ascii="Arial" w:hAnsi="Arial" w:cs="Arial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71D59" w14:textId="77777777" w:rsidR="00E53328" w:rsidRDefault="00E53328" w:rsidP="00F24D98">
      <w:r>
        <w:separator/>
      </w:r>
    </w:p>
  </w:footnote>
  <w:footnote w:type="continuationSeparator" w:id="0">
    <w:p w14:paraId="7FD07C66" w14:textId="77777777" w:rsidR="00E53328" w:rsidRDefault="00E53328" w:rsidP="00F2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14A5B" w14:textId="55C91CDB" w:rsidR="00B36FEE" w:rsidRDefault="001A4103" w:rsidP="00170CB5">
    <w:pPr>
      <w:pStyle w:val="Encabezado"/>
      <w:ind w:left="-1418"/>
      <w:jc w:val="center"/>
      <w:rPr>
        <w:rFonts w:ascii="Michelin Unit Titling" w:hAnsi="Michelin Unit Titling"/>
        <w:color w:val="404040" w:themeColor="text1" w:themeTint="BF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5F7689E6" wp14:editId="31EA87E1">
          <wp:simplePos x="0" y="0"/>
          <wp:positionH relativeFrom="column">
            <wp:posOffset>1538715</wp:posOffset>
          </wp:positionH>
          <wp:positionV relativeFrom="paragraph">
            <wp:posOffset>170267</wp:posOffset>
          </wp:positionV>
          <wp:extent cx="2457450" cy="65405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4AE4505A" w14:textId="45512A1B" w:rsidR="00C53F0C" w:rsidRPr="00C53F0C" w:rsidRDefault="00C53F0C" w:rsidP="00170CB5">
    <w:pPr>
      <w:pStyle w:val="Encabezado"/>
      <w:ind w:left="-1418"/>
      <w:jc w:val="center"/>
      <w:rPr>
        <w:rFonts w:ascii="Michelin Unit Titling" w:hAnsi="Michelin Unit Titling"/>
        <w:color w:val="404040" w:themeColor="text1" w:themeTint="B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70A7E" w14:textId="77777777" w:rsidR="00B716DE" w:rsidRDefault="00B716DE" w:rsidP="00B716DE">
    <w:pPr>
      <w:pStyle w:val="Encabezado"/>
      <w:ind w:left="-1418"/>
    </w:pPr>
    <w:r>
      <w:rPr>
        <w:noProof/>
      </w:rPr>
      <w:drawing>
        <wp:anchor distT="0" distB="0" distL="114300" distR="114300" simplePos="0" relativeHeight="251675648" behindDoc="0" locked="0" layoutInCell="1" allowOverlap="1" wp14:anchorId="564A700B" wp14:editId="5DD34A70">
          <wp:simplePos x="0" y="0"/>
          <wp:positionH relativeFrom="column">
            <wp:posOffset>1678898</wp:posOffset>
          </wp:positionH>
          <wp:positionV relativeFrom="paragraph">
            <wp:posOffset>186690</wp:posOffset>
          </wp:positionV>
          <wp:extent cx="2457450" cy="654050"/>
          <wp:effectExtent l="0" t="0" r="0" b="0"/>
          <wp:wrapSquare wrapText="bothSides"/>
          <wp:docPr id="3" name="Imagen 3" descr="A logo with a hand and a blue 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A logo with a hand and a blue lin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Michelin Unit Titling" w:hAnsi="Michelin Unit Titling"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E21B73F" wp14:editId="4E7FC98C">
              <wp:simplePos x="0" y="0"/>
              <wp:positionH relativeFrom="page">
                <wp:posOffset>426319</wp:posOffset>
              </wp:positionH>
              <wp:positionV relativeFrom="paragraph">
                <wp:posOffset>1083310</wp:posOffset>
              </wp:positionV>
              <wp:extent cx="1666875" cy="2540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6875" cy="25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E88FC65" w14:textId="77777777" w:rsidR="00B716DE" w:rsidRPr="00AC0E74" w:rsidRDefault="00B716DE" w:rsidP="00B716DE">
                          <w:pPr>
                            <w:jc w:val="center"/>
                            <w:rPr>
                              <w:rFonts w:ascii="Michelin Unit Titling" w:hAnsi="Michelin Unit Titling"/>
                              <w:color w:val="575757"/>
                            </w:rPr>
                          </w:pPr>
                          <w:r>
                            <w:rPr>
                              <w:rFonts w:ascii="Michelin Unit Titling" w:hAnsi="Michelin Unit Titling"/>
                              <w:color w:val="575757"/>
                            </w:rPr>
                            <w:t>CORPORATIVA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21B7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3.55pt;margin-top:85.3pt;width:131.25pt;height:20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" fillcolor="white [3201]" stroked="f" strokeweight=".5pt">
              <v:textbox>
                <w:txbxContent>
                  <w:p w14:paraId="7E88FC65" w14:textId="77777777" w:rsidR="00B716DE" w:rsidRPr="00AC0E74" w:rsidRDefault="00B716DE" w:rsidP="00B716DE">
                    <w:pPr>
                      <w:jc w:val="center"/>
                      <w:rPr>
                        <w:rFonts w:ascii="Michelin Unit Titling" w:hAnsi="Michelin Unit Titling"/>
                        <w:color w:val="575757"/>
                      </w:rPr>
                    </w:pPr>
                    <w:r>
                      <w:rPr>
                        <w:rFonts w:ascii="Michelin Unit Titling" w:hAnsi="Michelin Unit Titling"/>
                        <w:color w:val="575757"/>
                      </w:rPr>
                      <w:t>CORPORATIVA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Michelin Unit Titling" w:hAnsi="Michelin Unit Titling"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763E71D" wp14:editId="6EA6028C">
              <wp:simplePos x="0" y="0"/>
              <wp:positionH relativeFrom="page">
                <wp:posOffset>2463165</wp:posOffset>
              </wp:positionH>
              <wp:positionV relativeFrom="paragraph">
                <wp:posOffset>748359</wp:posOffset>
              </wp:positionV>
              <wp:extent cx="2971800" cy="391886"/>
              <wp:effectExtent l="0" t="0" r="0" b="825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9188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8479DE2" w14:textId="77777777" w:rsidR="00B716DE" w:rsidRPr="006F25F9" w:rsidRDefault="00B716DE" w:rsidP="00B716DE">
                          <w:pPr>
                            <w:jc w:val="center"/>
                            <w:rPr>
                              <w:rFonts w:ascii="Michelin Unit Titling" w:hAnsi="Michelin Unit Titling"/>
                              <w:color w:val="575757"/>
                              <w:lang w:val="pt-PT"/>
                            </w:rPr>
                          </w:pPr>
                          <w:r w:rsidRPr="006F25F9">
                            <w:rPr>
                              <w:rFonts w:ascii="Michelin Unit Titling" w:hAnsi="Michelin Unit Titling"/>
                              <w:color w:val="575757"/>
                              <w:lang w:val="pt-PT"/>
                            </w:rPr>
                            <w:t>Informação de imprensa</w:t>
                          </w:r>
                        </w:p>
                        <w:p w14:paraId="1E80D639" w14:textId="77777777" w:rsidR="00B716DE" w:rsidRPr="00BE269E" w:rsidRDefault="00B716DE" w:rsidP="00B716DE">
                          <w:pPr>
                            <w:jc w:val="center"/>
                            <w:rPr>
                              <w:rFonts w:ascii="Michelin Unit Titling" w:hAnsi="Michelin Unit Titling"/>
                              <w:color w:val="575757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63E71D" id="Text Box 4" o:spid="_x0000_s1027" type="#_x0000_t202" style="position:absolute;left:0;text-align:left;margin-left:193.95pt;margin-top:58.95pt;width:234pt;height:30.8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" fillcolor="white [3201]" stroked="f" strokeweight=".5pt">
              <v:textbox>
                <w:txbxContent>
                  <w:p w14:paraId="68479DE2" w14:textId="77777777" w:rsidR="00B716DE" w:rsidRPr="006F25F9" w:rsidRDefault="00B716DE" w:rsidP="00B716DE">
                    <w:pPr>
                      <w:jc w:val="center"/>
                      <w:rPr>
                        <w:rFonts w:ascii="Michelin Unit Titling" w:hAnsi="Michelin Unit Titling"/>
                        <w:color w:val="575757"/>
                        <w:lang w:val="pt-PT"/>
                      </w:rPr>
                    </w:pPr>
                    <w:r w:rsidRPr="006F25F9">
                      <w:rPr>
                        <w:rFonts w:ascii="Michelin Unit Titling" w:hAnsi="Michelin Unit Titling"/>
                        <w:color w:val="575757"/>
                        <w:lang w:val="pt-PT"/>
                      </w:rPr>
                      <w:t>Informação de imprensa</w:t>
                    </w:r>
                  </w:p>
                  <w:p w14:paraId="1E80D639" w14:textId="77777777" w:rsidR="00B716DE" w:rsidRPr="00BE269E" w:rsidRDefault="00B716DE" w:rsidP="00B716DE">
                    <w:pPr>
                      <w:jc w:val="center"/>
                      <w:rPr>
                        <w:rFonts w:ascii="Michelin Unit Titling" w:hAnsi="Michelin Unit Titling"/>
                        <w:color w:val="575757"/>
                        <w:lang w:val="es-ES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0" locked="0" layoutInCell="1" allowOverlap="1" wp14:anchorId="71BCABD8" wp14:editId="0DDB9D55">
          <wp:simplePos x="0" y="0"/>
          <wp:positionH relativeFrom="column">
            <wp:posOffset>-695325</wp:posOffset>
          </wp:positionH>
          <wp:positionV relativeFrom="paragraph">
            <wp:posOffset>1283970</wp:posOffset>
          </wp:positionV>
          <wp:extent cx="1876425" cy="279400"/>
          <wp:effectExtent l="0" t="0" r="3175" b="0"/>
          <wp:wrapSquare wrapText="bothSides"/>
          <wp:docPr id="11" name="Picture 7" descr="A logo for a ti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7" descr="A logo for a tire company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997" r="74732"/>
                  <a:stretch/>
                </pic:blipFill>
                <pic:spPr bwMode="auto">
                  <a:xfrm>
                    <a:off x="0" y="0"/>
                    <a:ext cx="1876425" cy="279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804F5A" w14:textId="66FC77B3" w:rsidR="001963B1" w:rsidRPr="00B716DE" w:rsidRDefault="001963B1" w:rsidP="00B716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84.8pt;height:189.1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54B4550A"/>
    <w:multiLevelType w:val="hybridMultilevel"/>
    <w:tmpl w:val="52364DB8"/>
    <w:lvl w:ilvl="0" w:tplc="F3C45B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7A81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C4BC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DC90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D01C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4A02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00E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5C14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D46C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AB359A4"/>
    <w:multiLevelType w:val="hybridMultilevel"/>
    <w:tmpl w:val="5AF27F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3576D"/>
    <w:multiLevelType w:val="hybridMultilevel"/>
    <w:tmpl w:val="A81CCB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626DB"/>
    <w:multiLevelType w:val="hybridMultilevel"/>
    <w:tmpl w:val="8FE0064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536485">
    <w:abstractNumId w:val="2"/>
  </w:num>
  <w:num w:numId="2" w16cid:durableId="1177698808">
    <w:abstractNumId w:val="1"/>
  </w:num>
  <w:num w:numId="3" w16cid:durableId="53551096">
    <w:abstractNumId w:val="3"/>
  </w:num>
  <w:num w:numId="4" w16cid:durableId="1626042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86"/>
    <w:rsid w:val="00034081"/>
    <w:rsid w:val="000614D3"/>
    <w:rsid w:val="000778DE"/>
    <w:rsid w:val="00082115"/>
    <w:rsid w:val="000A5386"/>
    <w:rsid w:val="000B3F91"/>
    <w:rsid w:val="000C09D6"/>
    <w:rsid w:val="00112957"/>
    <w:rsid w:val="001162A2"/>
    <w:rsid w:val="00116A1A"/>
    <w:rsid w:val="00154400"/>
    <w:rsid w:val="001679BD"/>
    <w:rsid w:val="00170CB5"/>
    <w:rsid w:val="001712BA"/>
    <w:rsid w:val="00186CCB"/>
    <w:rsid w:val="001963B1"/>
    <w:rsid w:val="001A0040"/>
    <w:rsid w:val="001A4103"/>
    <w:rsid w:val="001D57AF"/>
    <w:rsid w:val="001E520E"/>
    <w:rsid w:val="0021595A"/>
    <w:rsid w:val="002462B9"/>
    <w:rsid w:val="00262F8B"/>
    <w:rsid w:val="00265651"/>
    <w:rsid w:val="00274DC8"/>
    <w:rsid w:val="00387E23"/>
    <w:rsid w:val="003930CA"/>
    <w:rsid w:val="00395651"/>
    <w:rsid w:val="003C3FC0"/>
    <w:rsid w:val="003C419D"/>
    <w:rsid w:val="003F197B"/>
    <w:rsid w:val="00414F37"/>
    <w:rsid w:val="00416DE4"/>
    <w:rsid w:val="0042207B"/>
    <w:rsid w:val="00422E33"/>
    <w:rsid w:val="00422FAA"/>
    <w:rsid w:val="004237CD"/>
    <w:rsid w:val="0044379B"/>
    <w:rsid w:val="0045418F"/>
    <w:rsid w:val="00471963"/>
    <w:rsid w:val="00493386"/>
    <w:rsid w:val="004A7A65"/>
    <w:rsid w:val="004C6A8C"/>
    <w:rsid w:val="004D2A1B"/>
    <w:rsid w:val="004E3294"/>
    <w:rsid w:val="004E4143"/>
    <w:rsid w:val="00511304"/>
    <w:rsid w:val="00523432"/>
    <w:rsid w:val="0052344F"/>
    <w:rsid w:val="00523D3C"/>
    <w:rsid w:val="00572127"/>
    <w:rsid w:val="005878C4"/>
    <w:rsid w:val="00594F5C"/>
    <w:rsid w:val="005B00AE"/>
    <w:rsid w:val="006920B7"/>
    <w:rsid w:val="006947FF"/>
    <w:rsid w:val="006C3818"/>
    <w:rsid w:val="006C44F0"/>
    <w:rsid w:val="006C7776"/>
    <w:rsid w:val="006D398C"/>
    <w:rsid w:val="006D4CB8"/>
    <w:rsid w:val="00707806"/>
    <w:rsid w:val="007A3D45"/>
    <w:rsid w:val="007B2E2B"/>
    <w:rsid w:val="007E08F6"/>
    <w:rsid w:val="007E51AC"/>
    <w:rsid w:val="007F37A6"/>
    <w:rsid w:val="00802F0B"/>
    <w:rsid w:val="00811ABE"/>
    <w:rsid w:val="00816BB1"/>
    <w:rsid w:val="00833986"/>
    <w:rsid w:val="00834943"/>
    <w:rsid w:val="0083779A"/>
    <w:rsid w:val="00842005"/>
    <w:rsid w:val="0085450A"/>
    <w:rsid w:val="008675E1"/>
    <w:rsid w:val="00877AE5"/>
    <w:rsid w:val="008B072F"/>
    <w:rsid w:val="008F3690"/>
    <w:rsid w:val="008F5893"/>
    <w:rsid w:val="0093532F"/>
    <w:rsid w:val="00951413"/>
    <w:rsid w:val="009969D4"/>
    <w:rsid w:val="009E2591"/>
    <w:rsid w:val="00A010E6"/>
    <w:rsid w:val="00A05352"/>
    <w:rsid w:val="00A133C9"/>
    <w:rsid w:val="00A6279B"/>
    <w:rsid w:val="00A72ECA"/>
    <w:rsid w:val="00A75B5C"/>
    <w:rsid w:val="00AB254D"/>
    <w:rsid w:val="00AB5624"/>
    <w:rsid w:val="00AC0E74"/>
    <w:rsid w:val="00AC31D6"/>
    <w:rsid w:val="00AF6451"/>
    <w:rsid w:val="00B05B19"/>
    <w:rsid w:val="00B13DD6"/>
    <w:rsid w:val="00B23210"/>
    <w:rsid w:val="00B32BCE"/>
    <w:rsid w:val="00B361FB"/>
    <w:rsid w:val="00B36FEE"/>
    <w:rsid w:val="00B45C21"/>
    <w:rsid w:val="00B716DE"/>
    <w:rsid w:val="00B74B2C"/>
    <w:rsid w:val="00B97B28"/>
    <w:rsid w:val="00BC2889"/>
    <w:rsid w:val="00BE269E"/>
    <w:rsid w:val="00BF30E7"/>
    <w:rsid w:val="00C53F0C"/>
    <w:rsid w:val="00CB3A9E"/>
    <w:rsid w:val="00CC6BAF"/>
    <w:rsid w:val="00CE1C9A"/>
    <w:rsid w:val="00CE4C0D"/>
    <w:rsid w:val="00CE5E82"/>
    <w:rsid w:val="00D26D15"/>
    <w:rsid w:val="00D313A5"/>
    <w:rsid w:val="00D55011"/>
    <w:rsid w:val="00D729F5"/>
    <w:rsid w:val="00D9116F"/>
    <w:rsid w:val="00DB7FA5"/>
    <w:rsid w:val="00DD6A85"/>
    <w:rsid w:val="00DE0B5B"/>
    <w:rsid w:val="00E161CD"/>
    <w:rsid w:val="00E24313"/>
    <w:rsid w:val="00E46580"/>
    <w:rsid w:val="00E517B8"/>
    <w:rsid w:val="00E53328"/>
    <w:rsid w:val="00E82BD1"/>
    <w:rsid w:val="00E926C4"/>
    <w:rsid w:val="00EA512D"/>
    <w:rsid w:val="00ED5957"/>
    <w:rsid w:val="00ED7136"/>
    <w:rsid w:val="00F1127B"/>
    <w:rsid w:val="00F23D2E"/>
    <w:rsid w:val="00F24D98"/>
    <w:rsid w:val="00F54E4E"/>
    <w:rsid w:val="00F6785B"/>
    <w:rsid w:val="00F9569F"/>
    <w:rsid w:val="00FE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9CEC6"/>
  <w15:chartTrackingRefBased/>
  <w15:docId w15:val="{E72AADFD-5CE8-C241-97BB-461411B0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4D98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4D98"/>
  </w:style>
  <w:style w:type="paragraph" w:styleId="Piedepgina">
    <w:name w:val="footer"/>
    <w:basedOn w:val="Normal"/>
    <w:link w:val="PiedepginaCar"/>
    <w:uiPriority w:val="99"/>
    <w:unhideWhenUsed/>
    <w:rsid w:val="00F24D98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4D98"/>
  </w:style>
  <w:style w:type="paragraph" w:styleId="Sinespaciado">
    <w:name w:val="No Spacing"/>
    <w:link w:val="SinespaciadoCar"/>
    <w:uiPriority w:val="1"/>
    <w:qFormat/>
    <w:rsid w:val="00C53F0C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53F0C"/>
    <w:rPr>
      <w:rFonts w:eastAsiaTheme="minorEastAsia"/>
      <w:sz w:val="22"/>
      <w:szCs w:val="22"/>
      <w:lang w:val="en-US" w:eastAsia="zh-CN"/>
    </w:rPr>
  </w:style>
  <w:style w:type="character" w:styleId="Hipervnculo">
    <w:name w:val="Hyperlink"/>
    <w:basedOn w:val="Fuentedeprrafopredeter"/>
    <w:uiPriority w:val="99"/>
    <w:unhideWhenUsed/>
    <w:rsid w:val="0044379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CC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3F197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D398C"/>
    <w:pPr>
      <w:ind w:left="720"/>
      <w:contextualSpacing/>
    </w:pPr>
    <w:rPr>
      <w:rFonts w:ascii="Utopia" w:eastAsia="Times New Roman" w:hAnsi="Utopia" w:cs="Times New Roman"/>
      <w:sz w:val="20"/>
      <w:szCs w:val="20"/>
      <w:lang w:eastAsia="fr-FR"/>
    </w:rPr>
  </w:style>
  <w:style w:type="character" w:customStyle="1" w:styleId="normaltextrun">
    <w:name w:val="normaltextrun"/>
    <w:basedOn w:val="Fuentedeprrafopredeter"/>
    <w:rsid w:val="006D398C"/>
  </w:style>
  <w:style w:type="paragraph" w:styleId="Textonotapie">
    <w:name w:val="footnote text"/>
    <w:basedOn w:val="Normal"/>
    <w:link w:val="TextonotapieCar"/>
    <w:uiPriority w:val="99"/>
    <w:semiHidden/>
    <w:unhideWhenUsed/>
    <w:rsid w:val="006D398C"/>
    <w:rPr>
      <w:rFonts w:ascii="Utopia" w:eastAsia="Times New Roman" w:hAnsi="Utopia" w:cs="Times New Roman"/>
      <w:sz w:val="20"/>
      <w:szCs w:val="20"/>
      <w:lang w:eastAsia="fr-FR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398C"/>
    <w:rPr>
      <w:rFonts w:ascii="Utopia" w:eastAsia="Times New Roman" w:hAnsi="Utopia" w:cs="Times New Roman"/>
      <w:sz w:val="20"/>
      <w:szCs w:val="20"/>
      <w:lang w:eastAsia="fr-FR"/>
    </w:rPr>
  </w:style>
  <w:style w:type="character" w:styleId="Refdenotaalpie">
    <w:name w:val="footnote reference"/>
    <w:basedOn w:val="Fuentedeprrafopredeter"/>
    <w:uiPriority w:val="99"/>
    <w:semiHidden/>
    <w:unhideWhenUsed/>
    <w:rsid w:val="006D398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523D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5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helin.pt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www.linkedin.com/company/michelin/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michelin.pt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s://www.facebook.com/michelinportuga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i_kl7q6gpk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se.saura-vinssac@michelin.com" TargetMode="External"/><Relationship Id="rId14" Type="http://schemas.openxmlformats.org/officeDocument/2006/relationships/hyperlink" Target="https://twitter.com/MichelinNews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B950AC-9209-264C-8205-4C3E24E68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1115</Words>
  <Characters>6136</Characters>
  <Application>Microsoft Office Word</Application>
  <DocSecurity>0</DocSecurity>
  <Lines>51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arfdamon@gmail.com</cp:lastModifiedBy>
  <cp:revision>4</cp:revision>
  <dcterms:created xsi:type="dcterms:W3CDTF">2024-05-24T14:50:00Z</dcterms:created>
  <dcterms:modified xsi:type="dcterms:W3CDTF">2024-05-26T20:37:00Z</dcterms:modified>
</cp:coreProperties>
</file>