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C18A" w14:textId="5F3D4D3D" w:rsidR="002D20E3" w:rsidRDefault="00C024D8" w:rsidP="00245F34">
      <w:pPr>
        <w:ind w:left="576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Madrid, 2</w:t>
      </w:r>
      <w:r w:rsidR="009063F9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de mayo, 2024</w:t>
      </w:r>
    </w:p>
    <w:sdt>
      <w:sdtPr>
        <w:id w:val="87172091"/>
        <w:placeholder>
          <w:docPart w:val="DefaultPlaceholder_22675703"/>
        </w:placeholder>
      </w:sdtPr>
      <w:sdtEndPr>
        <w:rPr>
          <w:color w:val="000000" w:themeColor="text1"/>
        </w:rPr>
      </w:sdtEndPr>
      <w:sdtContent>
        <w:p w14:paraId="4A23AC8A" w14:textId="77777777" w:rsidR="002D20E3" w:rsidRDefault="002D20E3">
          <w:pPr>
            <w:jc w:val="center"/>
            <w:rPr>
              <w:rFonts w:ascii="Arial" w:eastAsia="Arial" w:hAnsi="Arial" w:cs="Arial"/>
            </w:rPr>
          </w:pPr>
        </w:p>
        <w:p w14:paraId="559F0911" w14:textId="77777777" w:rsidR="002D20E3" w:rsidRDefault="002D20E3">
          <w:pPr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</w:p>
        <w:p w14:paraId="512BB056" w14:textId="77777777" w:rsidR="002D20E3" w:rsidRPr="00237BAD" w:rsidRDefault="00C024D8">
          <w:pPr>
            <w:jc w:val="center"/>
            <w:rPr>
              <w:sz w:val="28"/>
              <w:szCs w:val="28"/>
              <w:lang w:val="es-ES"/>
            </w:rPr>
          </w:pPr>
          <w:r w:rsidRPr="00237BAD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Michelin presenta en SIL Barcelona 2024 sus soluciones </w:t>
          </w:r>
        </w:p>
        <w:p w14:paraId="1418A0F2" w14:textId="12497ADB" w:rsidR="002D20E3" w:rsidRPr="00237BAD" w:rsidRDefault="00C024D8">
          <w:pPr>
            <w:jc w:val="center"/>
            <w:rPr>
              <w:sz w:val="28"/>
              <w:szCs w:val="28"/>
              <w:lang w:val="es-ES"/>
            </w:rPr>
          </w:pPr>
          <w:r w:rsidRPr="00237BAD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para </w:t>
          </w:r>
          <w:r w:rsidR="009063F9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>contribuir a un transporte más seguro, rentable y sostenible</w:t>
          </w:r>
          <w:r w:rsidRPr="00237BAD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 </w:t>
          </w:r>
        </w:p>
        <w:p w14:paraId="0FE32541" w14:textId="77777777" w:rsidR="002D20E3" w:rsidRPr="00237BAD" w:rsidRDefault="002D20E3">
          <w:pPr>
            <w:jc w:val="center"/>
            <w:rPr>
              <w:rFonts w:ascii="Arial" w:eastAsia="Arial" w:hAnsi="Arial" w:cs="Arial"/>
              <w:b/>
              <w:bCs/>
              <w:sz w:val="22"/>
              <w:szCs w:val="22"/>
              <w:lang w:val="es-ES"/>
            </w:rPr>
          </w:pPr>
        </w:p>
        <w:p w14:paraId="1818F114" w14:textId="77777777" w:rsidR="002D20E3" w:rsidRPr="00237BAD" w:rsidRDefault="002D20E3">
          <w:pPr>
            <w:rPr>
              <w:rFonts w:ascii="Arial" w:eastAsia="Arial" w:hAnsi="Arial" w:cs="Arial"/>
              <w:b/>
              <w:bCs/>
              <w:sz w:val="22"/>
              <w:szCs w:val="22"/>
              <w:lang w:val="es-ES"/>
            </w:rPr>
          </w:pPr>
        </w:p>
        <w:p w14:paraId="0FE5442A" w14:textId="1F5BC7AC" w:rsidR="002D20E3" w:rsidRPr="00237BAD" w:rsidRDefault="00C024D8">
          <w:pPr>
            <w:numPr>
              <w:ilvl w:val="0"/>
              <w:numId w:val="1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 estará presente en la 24ª edición del Salón Internacional de Logística (SIL), que tendrá </w:t>
          </w:r>
          <w:r w:rsidR="00906310">
            <w:rPr>
              <w:rFonts w:ascii="Arial" w:eastAsia="Arial" w:hAnsi="Arial" w:cs="Arial"/>
              <w:sz w:val="20"/>
              <w:szCs w:val="20"/>
              <w:lang w:val="es-ES"/>
            </w:rPr>
            <w:t xml:space="preserve">lugar 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entre los días 5 al 7 de junio en la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Fira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Barcelona</w:t>
          </w:r>
        </w:p>
        <w:p w14:paraId="6974C610" w14:textId="77777777" w:rsidR="002D20E3" w:rsidRPr="00237BAD" w:rsidRDefault="00C024D8">
          <w:pPr>
            <w:numPr>
              <w:ilvl w:val="0"/>
              <w:numId w:val="1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En el stand F613, los asistentes podrán descubrir los servicios y soluciones de MICHELIN Connected Fleet para la gestión de flotas y la innovadora solución Smart Predictive Tire </w:t>
          </w:r>
        </w:p>
        <w:p w14:paraId="3FDF469A" w14:textId="77777777" w:rsidR="002D20E3" w:rsidRPr="00237BAD" w:rsidRDefault="00C024D8">
          <w:pPr>
            <w:numPr>
              <w:ilvl w:val="0"/>
              <w:numId w:val="1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En el espacio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Agora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Michelin impartirá una </w:t>
          </w:r>
          <w:r w:rsidRPr="00237BA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master </w:t>
          </w:r>
          <w:proofErr w:type="spellStart"/>
          <w:r w:rsidRPr="00237BA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class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sobre el mantenimiento predictivo y su influencia en la rentabilidad de las flotas</w:t>
          </w:r>
        </w:p>
        <w:p w14:paraId="73A46645" w14:textId="77777777" w:rsidR="002D20E3" w:rsidRPr="00237BAD" w:rsidRDefault="002D20E3">
          <w:pPr>
            <w:jc w:val="both"/>
            <w:rPr>
              <w:rFonts w:ascii="Arial" w:eastAsia="Arial" w:hAnsi="Arial" w:cs="Arial"/>
              <w:b/>
              <w:bCs/>
              <w:sz w:val="22"/>
              <w:szCs w:val="22"/>
              <w:lang w:val="es-ES"/>
            </w:rPr>
          </w:pPr>
        </w:p>
        <w:p w14:paraId="04F46D97" w14:textId="0B81D821" w:rsidR="002D20E3" w:rsidRPr="00237BAD" w:rsidRDefault="0012024E" w:rsidP="0012024E">
          <w:pPr>
            <w:tabs>
              <w:tab w:val="left" w:pos="6885"/>
            </w:tabs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ab/>
          </w:r>
        </w:p>
        <w:p w14:paraId="301CEB89" w14:textId="7636C7BD" w:rsidR="002D20E3" w:rsidRPr="00237BAD" w:rsidRDefault="00C024D8">
          <w:pPr>
            <w:spacing w:line="276" w:lineRule="auto"/>
            <w:jc w:val="both"/>
            <w:rPr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 estará presente en SIL Barcelona 2024, la feria líder de logística, transporte,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intralogística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y cadena de suministro del sur de Europa, que se celebra del 5 al 7 de junio en la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Fira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Barcelona, presentando </w:t>
          </w:r>
          <w:r w:rsidR="00A15768">
            <w:rPr>
              <w:rFonts w:ascii="Arial" w:eastAsia="Arial" w:hAnsi="Arial" w:cs="Arial"/>
              <w:sz w:val="20"/>
              <w:szCs w:val="20"/>
              <w:lang w:val="es-ES"/>
            </w:rPr>
            <w:t>su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última</w:t>
          </w:r>
          <w:r w:rsidR="00A15768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5B5AFE">
            <w:rPr>
              <w:rFonts w:ascii="Arial" w:eastAsia="Arial" w:hAnsi="Arial" w:cs="Arial"/>
              <w:sz w:val="20"/>
              <w:szCs w:val="20"/>
              <w:lang w:val="es-ES"/>
            </w:rPr>
            <w:t>innovaci</w:t>
          </w:r>
          <w:r w:rsidR="00A15768">
            <w:rPr>
              <w:rFonts w:ascii="Arial" w:eastAsia="Arial" w:hAnsi="Arial" w:cs="Arial"/>
              <w:sz w:val="20"/>
              <w:szCs w:val="20"/>
              <w:lang w:val="es-ES"/>
            </w:rPr>
            <w:t xml:space="preserve">ón </w:t>
          </w:r>
          <w:r w:rsidR="005B5AFE">
            <w:rPr>
              <w:rFonts w:ascii="Arial" w:eastAsia="Arial" w:hAnsi="Arial" w:cs="Arial"/>
              <w:sz w:val="20"/>
              <w:szCs w:val="20"/>
              <w:lang w:val="es-ES"/>
            </w:rPr>
            <w:t>en</w:t>
          </w:r>
          <w:r w:rsidR="007A2629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el ámbito de </w:t>
          </w:r>
          <w:r w:rsidR="00A119D2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las 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soluciones </w:t>
          </w:r>
          <w:r w:rsidR="00A119D2">
            <w:rPr>
              <w:rFonts w:ascii="Arial" w:eastAsia="Arial" w:hAnsi="Arial" w:cs="Arial"/>
              <w:sz w:val="20"/>
              <w:szCs w:val="20"/>
              <w:lang w:val="es-ES"/>
            </w:rPr>
            <w:t>para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flotas </w:t>
          </w:r>
          <w:r w:rsidR="00EC42F8">
            <w:rPr>
              <w:rFonts w:ascii="Arial" w:eastAsia="Arial" w:hAnsi="Arial" w:cs="Arial"/>
              <w:sz w:val="20"/>
              <w:szCs w:val="20"/>
              <w:lang w:val="es-ES"/>
            </w:rPr>
            <w:t xml:space="preserve">permitiendo al transporte 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operar de forma más segura, eficiente y sostenible. </w:t>
          </w:r>
        </w:p>
        <w:p w14:paraId="6084AAA7" w14:textId="77777777" w:rsidR="002D20E3" w:rsidRPr="00237BAD" w:rsidRDefault="002D20E3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5C93B83C" w14:textId="1931B6FB" w:rsidR="002D20E3" w:rsidRPr="00237BAD" w:rsidRDefault="00C024D8">
          <w:pPr>
            <w:spacing w:line="276" w:lineRule="auto"/>
            <w:jc w:val="both"/>
            <w:rPr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En el stand F6</w:t>
          </w:r>
          <w:r w:rsidR="00425AAB">
            <w:rPr>
              <w:rFonts w:ascii="Arial" w:eastAsia="Arial" w:hAnsi="Arial" w:cs="Arial"/>
              <w:sz w:val="20"/>
              <w:szCs w:val="20"/>
              <w:lang w:val="es-ES"/>
            </w:rPr>
            <w:t>1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3, los asistentes al certamen podrán descubrir los pilares sobre los que se basa la solución integral MICHELIN Connected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Mobility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que incluye neumáticos MICHELIN, servicios para gestionar y optimizar el rendimiento de los neumáticos, los servicios y soluciones de MICHELIN Connected Fleet y la nueva solución de mantenimiento predictivo y alertas de desgaste y presión Smart Predictive Tire. </w:t>
          </w:r>
        </w:p>
        <w:p w14:paraId="2A0FC165" w14:textId="77777777" w:rsidR="002D20E3" w:rsidRPr="00237BAD" w:rsidRDefault="002D20E3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397B133D" w14:textId="77777777" w:rsidR="002D20E3" w:rsidRPr="00237BAD" w:rsidRDefault="00C024D8">
          <w:pPr>
            <w:spacing w:line="276" w:lineRule="auto"/>
            <w:jc w:val="both"/>
            <w:rPr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Galardonada con el premio a la innovación I-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Innovation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Award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en SOLUTRANS 2023, MICHELIN Smart Predictive Tire permite aumentar la eficacia, la seguridad en la conducción, la productividad y la sostenibilidad de las flotas, gracias a la tecnología MICHELIN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QuickScan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419DD2F1" w14:textId="77777777" w:rsidR="002D20E3" w:rsidRPr="00237BAD" w:rsidRDefault="002D20E3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095F475E" w14:textId="2E99837D" w:rsidR="0032019C" w:rsidRDefault="00C024D8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Esta solución será la protagonista de la </w:t>
          </w:r>
          <w:r w:rsidRPr="00237BA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master </w:t>
          </w:r>
          <w:proofErr w:type="spellStart"/>
          <w:r w:rsidRPr="00237BA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class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237BAD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“¿Cómo el mantenimiento predictivo influye en la rentabilidad de tu flota?”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, que los expertos en gestión de flota</w:t>
          </w:r>
          <w:r w:rsidR="00AD7C3D">
            <w:rPr>
              <w:rFonts w:ascii="Arial" w:eastAsia="Arial" w:hAnsi="Arial" w:cs="Arial"/>
              <w:sz w:val="20"/>
              <w:szCs w:val="20"/>
              <w:lang w:val="es-ES"/>
            </w:rPr>
            <w:t>s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</w:t>
          </w:r>
          <w:r w:rsidR="00AD7C3D">
            <w:rPr>
              <w:rFonts w:ascii="Arial" w:eastAsia="Arial" w:hAnsi="Arial" w:cs="Arial"/>
              <w:sz w:val="20"/>
              <w:szCs w:val="20"/>
              <w:lang w:val="es-ES"/>
            </w:rPr>
            <w:t>Michelin</w:t>
          </w:r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impartirán en el espacio </w:t>
          </w:r>
          <w:proofErr w:type="spellStart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>Agora</w:t>
          </w:r>
          <w:proofErr w:type="spellEnd"/>
          <w:r w:rsidRPr="00237BA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el jueves día 6 de junio a las 13:00h</w:t>
          </w:r>
          <w:r w:rsidR="0039278C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541E1057" w14:textId="77777777" w:rsidR="0032019C" w:rsidRDefault="0032019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5EB241D6" w14:textId="07C5A1E4" w:rsidR="002D20E3" w:rsidRPr="004E6333" w:rsidRDefault="00AD7C3D">
          <w:pPr>
            <w:spacing w:line="276" w:lineRule="auto"/>
            <w:jc w:val="both"/>
            <w:rPr>
              <w:color w:val="000000" w:themeColor="text1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>Duran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te </w:t>
          </w:r>
          <w:r w:rsidR="007B44A8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todos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los días de</w:t>
          </w:r>
          <w:r w:rsidR="007B44A8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la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feria</w:t>
          </w:r>
          <w:r w:rsidR="007B44A8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="00215AAD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en el propio stand de Michelin </w:t>
          </w:r>
          <w:r w:rsidR="0032019C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se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32019C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llevarán a cabo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demostraciones en directo</w:t>
          </w:r>
          <w:r w:rsidR="0032019C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7A6D7C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y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se compartirán testimonios de clientes </w:t>
          </w:r>
          <w:r w:rsidR="007B44A8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sobre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cómo Michelin </w:t>
          </w:r>
          <w:r w:rsidR="001B58E5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les ha ayudado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gestionar sus flotas y mejorar su eficiencia operativa trabajando </w:t>
          </w:r>
          <w:r w:rsidR="000F3663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conjuntamente con un </w:t>
          </w:r>
          <w:r w:rsidR="000A5A45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asesoramiento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basad</w:t>
          </w:r>
          <w:r w:rsidR="000A5A45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o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en </w:t>
          </w:r>
          <w:r w:rsidR="000F3663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los 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>datos de movilidad</w:t>
          </w:r>
          <w:r w:rsidR="000F3663"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 de su propio negocio</w:t>
          </w:r>
          <w:r w:rsidRPr="004E6333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. </w:t>
          </w:r>
        </w:p>
        <w:p w14:paraId="7794AA39" w14:textId="77777777" w:rsidR="002D20E3" w:rsidRPr="004E6333" w:rsidRDefault="002D20E3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1D5333BC" w14:textId="77777777" w:rsidR="002D20E3" w:rsidRPr="004E6333" w:rsidRDefault="002D20E3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7EA91063" w14:textId="6C562A28" w:rsidR="009063F9" w:rsidRPr="009063F9" w:rsidRDefault="00C024D8" w:rsidP="009063F9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</w:pPr>
          <w:r w:rsidRPr="009063F9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Más información en el siguiente enlace: </w:t>
          </w:r>
          <w:hyperlink r:id="rId7" w:history="1">
            <w:r w:rsidRPr="009063F9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lang w:val="es-ES"/>
              </w:rPr>
              <w:t>MICHELIN en SIL Barcelona 2024</w:t>
            </w:r>
          </w:hyperlink>
        </w:p>
        <w:p w14:paraId="28E8A380" w14:textId="77777777" w:rsidR="0063704B" w:rsidRPr="009063F9" w:rsidRDefault="0063704B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7823CB75" w14:textId="2103C6A6" w:rsidR="000F3663" w:rsidRPr="009063F9" w:rsidRDefault="000F3663" w:rsidP="0063704B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color w:val="000000" w:themeColor="text1"/>
              <w:lang w:val="es-ES"/>
            </w:rPr>
          </w:pPr>
          <w:r w:rsidRPr="009063F9">
            <w:rPr>
              <w:rFonts w:ascii="Arial" w:eastAsia="Arial" w:hAnsi="Arial" w:cs="Arial"/>
              <w:color w:val="000000" w:themeColor="text1"/>
              <w:sz w:val="20"/>
              <w:szCs w:val="20"/>
              <w:lang w:val="es-ES"/>
            </w:rPr>
            <w:t xml:space="preserve">Más información gráfica en el siguiente enlace: </w:t>
          </w:r>
          <w:hyperlink r:id="rId8" w:history="1">
            <w:r w:rsidR="00E44E54" w:rsidRPr="009063F9">
              <w:rPr>
                <w:rStyle w:val="Hipervnculo"/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MICHELIN Connected </w:t>
            </w:r>
            <w:proofErr w:type="spellStart"/>
            <w:r w:rsidR="00E44E54" w:rsidRPr="009063F9">
              <w:rPr>
                <w:rStyle w:val="Hipervnculo"/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Mobility</w:t>
            </w:r>
            <w:proofErr w:type="spellEnd"/>
          </w:hyperlink>
        </w:p>
        <w:p w14:paraId="5F9DFBE3" w14:textId="2F4025F9" w:rsidR="002D20E3" w:rsidRPr="004E6333" w:rsidRDefault="00000000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sdtContent>
    </w:sdt>
    <w:p w14:paraId="69E7655F" w14:textId="77777777" w:rsidR="0063704B" w:rsidRPr="004E6333" w:rsidRDefault="0063704B">
      <w:pPr>
        <w:jc w:val="both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52D8DDD2" w14:textId="77777777" w:rsidR="0063704B" w:rsidRPr="004E6333" w:rsidRDefault="0063704B">
      <w:pPr>
        <w:jc w:val="both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19670B6C" w14:textId="77777777" w:rsidR="0063704B" w:rsidRPr="004E6333" w:rsidRDefault="0063704B">
      <w:pPr>
        <w:jc w:val="both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4AD52A4D" w14:textId="212DE0AA" w:rsidR="002D20E3" w:rsidRPr="004E6333" w:rsidRDefault="00C024D8">
      <w:pPr>
        <w:jc w:val="both"/>
        <w:rPr>
          <w:color w:val="000000" w:themeColor="text1"/>
          <w:sz w:val="16"/>
          <w:szCs w:val="16"/>
          <w:lang w:val="es-ES"/>
        </w:rPr>
      </w:pPr>
      <w:r w:rsidRPr="004E6333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ES"/>
        </w:rPr>
        <w:t>Acerca de Michelin</w:t>
      </w:r>
    </w:p>
    <w:p w14:paraId="6EC4A8F5" w14:textId="77777777" w:rsidR="002D20E3" w:rsidRPr="004E6333" w:rsidRDefault="00C024D8">
      <w:pPr>
        <w:jc w:val="both"/>
        <w:rPr>
          <w:color w:val="000000" w:themeColor="text1"/>
          <w:lang w:val="es-ES"/>
        </w:rPr>
      </w:pPr>
      <w:r w:rsidRPr="004E6333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9" w:history="1">
        <w:r w:rsidRPr="004E6333">
          <w:rPr>
            <w:rFonts w:ascii="Arial" w:eastAsia="Arial" w:hAnsi="Arial" w:cs="Arial"/>
            <w:color w:val="000000" w:themeColor="text1"/>
            <w:sz w:val="16"/>
            <w:szCs w:val="16"/>
            <w:u w:val="single" w:color="0000FF"/>
            <w:lang w:val="es-ES"/>
          </w:rPr>
          <w:t>www.michelin.es</w:t>
        </w:r>
      </w:hyperlink>
      <w:r w:rsidRPr="004E6333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).</w:t>
      </w:r>
    </w:p>
    <w:p w14:paraId="0992A8CE" w14:textId="77777777" w:rsidR="002D20E3" w:rsidRPr="004E6333" w:rsidRDefault="002D20E3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</w:p>
    <w:p w14:paraId="5A62AC98" w14:textId="77777777" w:rsidR="002D20E3" w:rsidRPr="004E6333" w:rsidRDefault="002D20E3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</w:p>
    <w:p w14:paraId="1684212F" w14:textId="77777777" w:rsidR="002D20E3" w:rsidRPr="00237BAD" w:rsidRDefault="002D20E3">
      <w:pPr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65F9B302" w14:textId="77777777" w:rsidR="002D20E3" w:rsidRPr="00237BAD" w:rsidRDefault="002D20E3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375530A3" w14:textId="31306E27" w:rsidR="002D20E3" w:rsidRPr="00237BAD" w:rsidRDefault="00DE3D6B" w:rsidP="00DE3D6B">
      <w:pPr>
        <w:tabs>
          <w:tab w:val="center" w:pos="3816"/>
        </w:tabs>
        <w:spacing w:line="276" w:lineRule="auto"/>
        <w:ind w:right="1394"/>
        <w:rPr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"/>
        </w:rPr>
        <w:tab/>
      </w:r>
      <w:r w:rsidR="00C024D8" w:rsidRPr="00237BAD">
        <w:rPr>
          <w:rFonts w:ascii="Arial" w:eastAsia="Arial" w:hAnsi="Arial" w:cs="Arial"/>
          <w:sz w:val="28"/>
          <w:szCs w:val="28"/>
          <w:lang w:val="es-ES"/>
        </w:rPr>
        <w:t xml:space="preserve">                 </w:t>
      </w:r>
    </w:p>
    <w:p w14:paraId="5A37C00B" w14:textId="77777777" w:rsidR="002D20E3" w:rsidRPr="00237BAD" w:rsidRDefault="002D20E3">
      <w:pPr>
        <w:spacing w:line="276" w:lineRule="auto"/>
        <w:ind w:firstLine="851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14:paraId="27CF563E" w14:textId="77777777" w:rsidR="002D20E3" w:rsidRPr="00237BAD" w:rsidRDefault="00C024D8">
      <w:pPr>
        <w:spacing w:line="276" w:lineRule="auto"/>
        <w:ind w:right="1394" w:firstLine="851"/>
        <w:jc w:val="center"/>
        <w:rPr>
          <w:sz w:val="20"/>
          <w:szCs w:val="20"/>
          <w:lang w:val="es-ES"/>
        </w:rPr>
      </w:pPr>
      <w:r w:rsidRPr="00237BAD">
        <w:rPr>
          <w:rFonts w:ascii="Arial" w:eastAsia="Arial" w:hAnsi="Arial" w:cs="Arial"/>
          <w:sz w:val="20"/>
          <w:szCs w:val="20"/>
          <w:lang w:val="es-ES"/>
        </w:rPr>
        <w:t>DEPARTAMENTO DE COMUNICACIÓN MICHELIN</w:t>
      </w:r>
    </w:p>
    <w:p w14:paraId="582C3FBF" w14:textId="77777777" w:rsidR="002D20E3" w:rsidRPr="00237BAD" w:rsidRDefault="00000000">
      <w:pPr>
        <w:spacing w:line="276" w:lineRule="auto"/>
        <w:ind w:right="1394" w:firstLine="851"/>
        <w:jc w:val="center"/>
        <w:rPr>
          <w:lang w:val="es-ES"/>
        </w:rPr>
      </w:pPr>
      <w:hyperlink r:id="rId10" w:history="1">
        <w:r w:rsidR="00C024D8" w:rsidRPr="00237BAD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es-ES"/>
          </w:rPr>
          <w:t>comunicación-ib@michelin.com</w:t>
        </w:r>
      </w:hyperlink>
    </w:p>
    <w:p w14:paraId="34965735" w14:textId="2021DD8A" w:rsidR="002D20E3" w:rsidRDefault="00C024D8">
      <w:pPr>
        <w:ind w:right="1394" w:firstLine="85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212072" wp14:editId="0AE6A6C9">
            <wp:extent cx="1609725" cy="180975"/>
            <wp:effectExtent l="0" t="0" r="0" b="0"/>
            <wp:docPr id="100005" name="Imagen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D20E3" w14:paraId="33FF5B26" w14:textId="77777777">
        <w:tc>
          <w:tcPr>
            <w:tcW w:w="902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69C5769" w14:textId="77777777" w:rsidR="002D20E3" w:rsidRDefault="00C024D8">
            <w:pPr>
              <w:ind w:right="1394" w:firstLine="85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www.michelin.es</w:t>
              </w:r>
            </w:hyperlink>
          </w:p>
          <w:p w14:paraId="36D211BD" w14:textId="77777777" w:rsidR="002D20E3" w:rsidRDefault="002D20E3">
            <w:pPr>
              <w:ind w:firstLine="851"/>
              <w:jc w:val="center"/>
              <w:rPr>
                <w:rFonts w:ascii="Arial" w:eastAsia="Arial" w:hAnsi="Arial" w:cs="Arial"/>
                <w:color w:val="08519D"/>
                <w:sz w:val="20"/>
                <w:szCs w:val="20"/>
              </w:rPr>
            </w:pPr>
          </w:p>
        </w:tc>
      </w:tr>
      <w:tr w:rsidR="002D20E3" w14:paraId="6EF26BF7" w14:textId="77777777">
        <w:tc>
          <w:tcPr>
            <w:tcW w:w="902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496AD03" w14:textId="2E864FC8" w:rsidR="002D20E3" w:rsidRDefault="00DE3D6B" w:rsidP="00DE3D6B">
            <w:pPr>
              <w:spacing w:line="312" w:lineRule="auto"/>
              <w:ind w:left="357"/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</w:pPr>
            <w:r w:rsidRPr="00DE3D6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C9A66C2" wp14:editId="18254C3B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214630</wp:posOffset>
                  </wp:positionV>
                  <wp:extent cx="171450" cy="1714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24D8">
              <w:rPr>
                <w:color w:val="000000"/>
                <w:sz w:val="20"/>
                <w:szCs w:val="20"/>
              </w:rPr>
              <w:t xml:space="preserve">  </w:t>
            </w:r>
            <w:r w:rsidR="00C024D8">
              <w:rPr>
                <w:noProof/>
                <w:color w:val="000000"/>
              </w:rPr>
              <w:drawing>
                <wp:inline distT="0" distB="0" distL="0" distR="0" wp14:anchorId="4D9919AD" wp14:editId="057AE595">
                  <wp:extent cx="142875" cy="133350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24D8">
              <w:rPr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C024D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C024D8">
              <w:rPr>
                <w:noProof/>
                <w:color w:val="000000"/>
              </w:rPr>
              <w:drawing>
                <wp:inline distT="0" distB="0" distL="0" distR="0" wp14:anchorId="56C62F8A" wp14:editId="0C1A93A2">
                  <wp:extent cx="161925" cy="161925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C024D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C024D8">
              <w:rPr>
                <w:noProof/>
                <w:color w:val="000000"/>
              </w:rPr>
              <w:drawing>
                <wp:inline distT="0" distB="0" distL="0" distR="0" wp14:anchorId="729E60CD" wp14:editId="40F48618">
                  <wp:extent cx="161925" cy="161925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C024D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C024D8">
              <w:rPr>
                <w:noProof/>
                <w:color w:val="000000"/>
              </w:rPr>
              <w:drawing>
                <wp:inline distT="0" distB="0" distL="0" distR="0" wp14:anchorId="7FC916AA" wp14:editId="607770B1">
                  <wp:extent cx="171450" cy="171450"/>
                  <wp:effectExtent l="0" t="0" r="0" b="0"/>
                  <wp:docPr id="100013" name="Imagen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24D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="00C024D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  <w:p w14:paraId="66589253" w14:textId="1CCC4FD6" w:rsidR="00DE3D6B" w:rsidRPr="00DE3D6B" w:rsidRDefault="00000000" w:rsidP="00DE3D6B">
            <w:pPr>
              <w:spacing w:line="312" w:lineRule="auto"/>
              <w:ind w:left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DE3D6B" w:rsidRPr="00DE3D6B">
                <w:rPr>
                  <w:rStyle w:val="Hipervnculo"/>
                  <w:rFonts w:ascii="Arial" w:hAnsi="Arial" w:cs="Arial"/>
                  <w:sz w:val="20"/>
                  <w:szCs w:val="20"/>
                </w:rPr>
                <w:t>@MichelinConnectedFleet</w:t>
              </w:r>
            </w:hyperlink>
          </w:p>
        </w:tc>
      </w:tr>
    </w:tbl>
    <w:p w14:paraId="6524DF8F" w14:textId="77777777" w:rsidR="002D20E3" w:rsidRDefault="002D20E3">
      <w:pPr>
        <w:ind w:right="1394" w:firstLine="851"/>
        <w:jc w:val="center"/>
        <w:rPr>
          <w:rFonts w:ascii="Arial" w:eastAsia="Arial" w:hAnsi="Arial" w:cs="Arial"/>
          <w:sz w:val="20"/>
          <w:szCs w:val="20"/>
        </w:rPr>
      </w:pPr>
    </w:p>
    <w:p w14:paraId="52A16277" w14:textId="77777777" w:rsidR="002D20E3" w:rsidRPr="00237BAD" w:rsidRDefault="00C024D8">
      <w:pPr>
        <w:ind w:right="1394" w:firstLine="851"/>
        <w:jc w:val="center"/>
        <w:rPr>
          <w:sz w:val="20"/>
          <w:szCs w:val="20"/>
          <w:lang w:val="es-ES"/>
        </w:rPr>
      </w:pPr>
      <w:r w:rsidRPr="00237BAD">
        <w:rPr>
          <w:rFonts w:ascii="Arial" w:eastAsia="Arial" w:hAnsi="Arial" w:cs="Arial"/>
          <w:sz w:val="20"/>
          <w:szCs w:val="20"/>
          <w:lang w:val="es-ES"/>
        </w:rPr>
        <w:t>Ronda de Poniente, 6 – 28760 Tres Cantos – Madrid. ESPAÑA</w:t>
      </w:r>
    </w:p>
    <w:p w14:paraId="144B5031" w14:textId="77777777" w:rsidR="002D20E3" w:rsidRPr="00237BAD" w:rsidRDefault="002D20E3">
      <w:pPr>
        <w:ind w:right="1394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14:paraId="2472819F" w14:textId="3F977A02" w:rsidR="002D20E3" w:rsidRPr="00237BAD" w:rsidRDefault="002D20E3">
      <w:pPr>
        <w:spacing w:line="276" w:lineRule="auto"/>
        <w:jc w:val="center"/>
        <w:rPr>
          <w:rFonts w:ascii="Arial" w:eastAsia="Arial" w:hAnsi="Arial" w:cs="Arial"/>
          <w:lang w:val="es-ES"/>
        </w:rPr>
      </w:pPr>
    </w:p>
    <w:p w14:paraId="57E37C37" w14:textId="77777777" w:rsidR="002D20E3" w:rsidRPr="00237BAD" w:rsidRDefault="002D20E3">
      <w:pPr>
        <w:spacing w:line="276" w:lineRule="auto"/>
        <w:jc w:val="center"/>
        <w:rPr>
          <w:rFonts w:ascii="Arial" w:eastAsia="Arial" w:hAnsi="Arial" w:cs="Arial"/>
          <w:lang w:val="es-ES"/>
        </w:rPr>
      </w:pPr>
    </w:p>
    <w:sectPr w:rsidR="002D20E3" w:rsidRPr="00237BAD" w:rsidSect="0063704B">
      <w:headerReference w:type="default" r:id="rId22"/>
      <w:footerReference w:type="default" r:id="rId23"/>
      <w:footerReference w:type="first" r:id="rId24"/>
      <w:pgSz w:w="11906" w:h="16838"/>
      <w:pgMar w:top="2345" w:right="1440" w:bottom="2268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569B" w14:textId="77777777" w:rsidR="002D57C0" w:rsidRDefault="002D57C0">
      <w:r>
        <w:separator/>
      </w:r>
    </w:p>
  </w:endnote>
  <w:endnote w:type="continuationSeparator" w:id="0">
    <w:p w14:paraId="4CE7188B" w14:textId="77777777" w:rsidR="002D57C0" w:rsidRDefault="002D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8ECD" w14:textId="6AAD7C1A" w:rsidR="002D20E3" w:rsidRDefault="004B1605" w:rsidP="00DA1D78">
    <w:pPr>
      <w:jc w:val="right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EE450" wp14:editId="1D351EB4">
          <wp:simplePos x="0" y="0"/>
          <wp:positionH relativeFrom="column">
            <wp:posOffset>4908733</wp:posOffset>
          </wp:positionH>
          <wp:positionV relativeFrom="paragraph">
            <wp:posOffset>-553030</wp:posOffset>
          </wp:positionV>
          <wp:extent cx="1484920" cy="900498"/>
          <wp:effectExtent l="0" t="0" r="0" b="0"/>
          <wp:wrapNone/>
          <wp:docPr id="374105615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105615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42" cy="90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4F7" w14:textId="5398B335" w:rsidR="00805C71" w:rsidRDefault="00583333" w:rsidP="00DA1D78">
    <w:pPr>
      <w:pStyle w:val="Piedepgina"/>
      <w:tabs>
        <w:tab w:val="clear" w:pos="4252"/>
        <w:tab w:val="clear" w:pos="8504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F5F0" w14:textId="77777777" w:rsidR="002D57C0" w:rsidRDefault="002D57C0">
      <w:r>
        <w:separator/>
      </w:r>
    </w:p>
  </w:footnote>
  <w:footnote w:type="continuationSeparator" w:id="0">
    <w:p w14:paraId="769D612C" w14:textId="77777777" w:rsidR="002D57C0" w:rsidRDefault="002D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9D2F" w14:textId="470A39DA" w:rsidR="002D20E3" w:rsidRDefault="004B1605" w:rsidP="00DA1D78">
    <w:r>
      <w:rPr>
        <w:noProof/>
      </w:rPr>
      <w:drawing>
        <wp:anchor distT="0" distB="0" distL="114300" distR="114300" simplePos="0" relativeHeight="251658240" behindDoc="0" locked="0" layoutInCell="1" allowOverlap="1" wp14:anchorId="0772A3FB" wp14:editId="19087B53">
          <wp:simplePos x="0" y="0"/>
          <wp:positionH relativeFrom="column">
            <wp:posOffset>-542441</wp:posOffset>
          </wp:positionH>
          <wp:positionV relativeFrom="paragraph">
            <wp:posOffset>-117002</wp:posOffset>
          </wp:positionV>
          <wp:extent cx="2519450" cy="426203"/>
          <wp:effectExtent l="0" t="0" r="0" b="0"/>
          <wp:wrapNone/>
          <wp:docPr id="118631963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319634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61"/>
                  <a:stretch/>
                </pic:blipFill>
                <pic:spPr bwMode="auto">
                  <a:xfrm>
                    <a:off x="0" y="0"/>
                    <a:ext cx="2535054" cy="428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0ED17" w14:textId="2165F975" w:rsidR="002D20E3" w:rsidRDefault="002D20E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C062F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70C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1C6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FA2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E8D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D01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A7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C8F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AA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FD43030"/>
    <w:multiLevelType w:val="hybridMultilevel"/>
    <w:tmpl w:val="D8302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73924">
    <w:abstractNumId w:val="0"/>
  </w:num>
  <w:num w:numId="2" w16cid:durableId="133669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3"/>
    <w:rsid w:val="000469EF"/>
    <w:rsid w:val="000A5A45"/>
    <w:rsid w:val="000C4AF6"/>
    <w:rsid w:val="000F3663"/>
    <w:rsid w:val="0012024E"/>
    <w:rsid w:val="00184DCE"/>
    <w:rsid w:val="001B58E5"/>
    <w:rsid w:val="00215AAD"/>
    <w:rsid w:val="002317B5"/>
    <w:rsid w:val="00237BAD"/>
    <w:rsid w:val="00245F34"/>
    <w:rsid w:val="00246E07"/>
    <w:rsid w:val="002D20E3"/>
    <w:rsid w:val="002D57C0"/>
    <w:rsid w:val="0032019C"/>
    <w:rsid w:val="0039278C"/>
    <w:rsid w:val="003D4ED5"/>
    <w:rsid w:val="00425AAB"/>
    <w:rsid w:val="004B1605"/>
    <w:rsid w:val="004E6333"/>
    <w:rsid w:val="00583333"/>
    <w:rsid w:val="005B5AFE"/>
    <w:rsid w:val="0063704B"/>
    <w:rsid w:val="00645F66"/>
    <w:rsid w:val="00733BFF"/>
    <w:rsid w:val="007A2629"/>
    <w:rsid w:val="007A6D7C"/>
    <w:rsid w:val="007B44A8"/>
    <w:rsid w:val="00805C71"/>
    <w:rsid w:val="008344AF"/>
    <w:rsid w:val="008C1339"/>
    <w:rsid w:val="00906310"/>
    <w:rsid w:val="009063F9"/>
    <w:rsid w:val="00971AB1"/>
    <w:rsid w:val="00A119D2"/>
    <w:rsid w:val="00A15768"/>
    <w:rsid w:val="00AD3C50"/>
    <w:rsid w:val="00AD7C3D"/>
    <w:rsid w:val="00B7078D"/>
    <w:rsid w:val="00BF7B73"/>
    <w:rsid w:val="00C024D8"/>
    <w:rsid w:val="00D30861"/>
    <w:rsid w:val="00D66087"/>
    <w:rsid w:val="00DA1D78"/>
    <w:rsid w:val="00DB757C"/>
    <w:rsid w:val="00DE3D6B"/>
    <w:rsid w:val="00E44E54"/>
    <w:rsid w:val="00E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2AD3"/>
  <w15:docId w15:val="{B1104F78-5FAD-4E02-AF25-4EF19D5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Textodelmarcadordeposicin1">
    <w:name w:val="Texto del marcador de posición1"/>
    <w:basedOn w:val="Fuentedeprrafopredeter"/>
    <w:uiPriority w:val="99"/>
    <w:semiHidden/>
    <w:rPr>
      <w:color w:val="808080"/>
    </w:rPr>
  </w:style>
  <w:style w:type="paragraph" w:styleId="Revisin">
    <w:name w:val="Revision"/>
    <w:hidden/>
    <w:uiPriority w:val="99"/>
    <w:semiHidden/>
    <w:rsid w:val="00906310"/>
    <w:rPr>
      <w:rFonts w:ascii="Calibri" w:eastAsia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4E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4E5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5C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C71"/>
    <w:rPr>
      <w:rFonts w:ascii="Calibri" w:eastAsia="Calibri" w:hAnsi="Calibri"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5C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C71"/>
    <w:rPr>
      <w:rFonts w:ascii="Calibri" w:eastAsia="Calibri" w:hAnsi="Calibri" w:cs="Calibr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D3C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3C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3C50"/>
    <w:rPr>
      <w:rFonts w:ascii="Calibri" w:eastAsia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3C50"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34"/>
    <w:qFormat/>
    <w:rsid w:val="0063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cb787130-c1fd-4877-ab26-058d4d8440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michelin-connected-fleet-global/?original_referer=https%3A%2F%2Fwww%2Egoogle%2Ecom%2F&amp;originalSubdomain=es" TargetMode="External"/><Relationship Id="rId7" Type="http://schemas.openxmlformats.org/officeDocument/2006/relationships/hyperlink" Target="https://connectedfleet.michelin.com/es/eventos/sil-barcelona/" TargetMode="External"/><Relationship Id="rId12" Type="http://schemas.openxmlformats.org/officeDocument/2006/relationships/hyperlink" Target="http://www.michelin.es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CF1B-E436-4266-834C-2FC1907C0EC4}"/>
      </w:docPartPr>
      <w:docPartBody>
        <w:p w:rsidR="005E203F" w:rsidRDefault="009A5565">
          <w:r>
            <w:rPr>
              <w:rStyle w:val="Textodelmarcadordeposicin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3F"/>
    <w:rsid w:val="000C2FC2"/>
    <w:rsid w:val="00212DEF"/>
    <w:rsid w:val="005E203F"/>
    <w:rsid w:val="00776586"/>
    <w:rsid w:val="007D5B46"/>
    <w:rsid w:val="009A5565"/>
    <w:rsid w:val="00A96DD0"/>
    <w:rsid w:val="00C04B62"/>
    <w:rsid w:val="00E25214"/>
    <w:rsid w:val="00F11894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arfdamon@gmail.com</cp:lastModifiedBy>
  <cp:revision>41</cp:revision>
  <dcterms:created xsi:type="dcterms:W3CDTF">2024-05-22T08:50:00Z</dcterms:created>
  <dcterms:modified xsi:type="dcterms:W3CDTF">2024-05-23T06:59:00Z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2024-05-22T08:50:59Z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22fcc8a0-9919-4ce1-b94b-45e492fa0794</vt:lpwstr>
  </property>
  <property fmtid="{D5CDD505-2E9C-101B-9397-08002B2CF9AE}" pid="8" name="MSIP_Label_09e9a456-2778-4ca9-be06-1190b1e1118a_ContentBits">
    <vt:lpwstr>0</vt:lpwstr>
  </property>
</Properties>
</file>