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666601" w:rsidRDefault="00436977" w:rsidP="00FA5F7A">
          <w:pPr>
            <w:ind w:right="1394"/>
            <w:rPr>
              <w:rFonts w:ascii="Arial" w:hAnsi="Arial" w:cs="Arial"/>
              <w:lang w:val="pt-PT"/>
            </w:rPr>
          </w:pPr>
          <w:r w:rsidRPr="00666601">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DE09EA1" w:rsidR="00FA5F7A" w:rsidRPr="004C76CE" w:rsidRDefault="00FA5F7A" w:rsidP="00FA5F7A">
                                <w:pPr>
                                  <w:jc w:val="center"/>
                                  <w:rPr>
                                    <w:rFonts w:ascii="Michelin" w:hAnsi="Michelin"/>
                                    <w:color w:val="575757"/>
                                  </w:rPr>
                                </w:pPr>
                                <w:r w:rsidRPr="004C76CE">
                                  <w:rPr>
                                    <w:rFonts w:ascii="Michelin" w:hAnsi="Michelin"/>
                                    <w:color w:val="575757"/>
                                  </w:rPr>
                                  <w:t>GU</w:t>
                                </w:r>
                                <w:r w:rsidR="00C919AB">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4DE09EA1" w:rsidR="00FA5F7A" w:rsidRPr="004C76CE" w:rsidRDefault="00FA5F7A" w:rsidP="00FA5F7A">
                          <w:pPr>
                            <w:jc w:val="center"/>
                            <w:rPr>
                              <w:rFonts w:ascii="Michelin" w:hAnsi="Michelin"/>
                              <w:color w:val="575757"/>
                            </w:rPr>
                          </w:pPr>
                          <w:r w:rsidRPr="004C76CE">
                            <w:rPr>
                              <w:rFonts w:ascii="Michelin" w:hAnsi="Michelin"/>
                              <w:color w:val="575757"/>
                            </w:rPr>
                            <w:t>GU</w:t>
                          </w:r>
                          <w:r w:rsidR="00C919AB">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666601" w:rsidRDefault="00436977" w:rsidP="00FA5F7A">
          <w:pPr>
            <w:ind w:right="1394"/>
            <w:rPr>
              <w:rFonts w:ascii="Arial" w:hAnsi="Arial" w:cs="Arial"/>
              <w:lang w:val="pt-PT"/>
            </w:rPr>
          </w:pPr>
          <w:r w:rsidRPr="00666601">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666601" w:rsidRDefault="00A5237A" w:rsidP="00FA5F7A">
          <w:pPr>
            <w:ind w:right="1394"/>
            <w:rPr>
              <w:rFonts w:ascii="Arial" w:hAnsi="Arial" w:cs="Arial"/>
              <w:lang w:val="pt-PT"/>
            </w:rPr>
          </w:pPr>
        </w:p>
        <w:p w14:paraId="35EDD5A9" w14:textId="7DC8C342" w:rsidR="00A5237A" w:rsidRPr="00666601" w:rsidRDefault="00784525" w:rsidP="00FA5F7A">
          <w:pPr>
            <w:ind w:right="1394"/>
            <w:rPr>
              <w:rFonts w:ascii="Arial" w:hAnsi="Arial" w:cs="Arial"/>
              <w:lang w:val="pt-PT"/>
            </w:rPr>
          </w:pPr>
        </w:p>
      </w:sdtContent>
    </w:sdt>
    <w:p w14:paraId="60882C7D" w14:textId="59ED2719" w:rsidR="00FA5F7A" w:rsidRPr="00666601" w:rsidRDefault="00FA5F7A" w:rsidP="00FA5F7A">
      <w:pPr>
        <w:ind w:left="5760" w:right="1394"/>
        <w:rPr>
          <w:rFonts w:ascii="Arial" w:hAnsi="Arial" w:cs="Arial"/>
          <w:sz w:val="20"/>
          <w:szCs w:val="20"/>
          <w:lang w:val="pt-PT"/>
        </w:rPr>
      </w:pPr>
      <w:r w:rsidRPr="00666601">
        <w:rPr>
          <w:rFonts w:ascii="Arial" w:hAnsi="Arial" w:cs="Arial"/>
          <w:sz w:val="20"/>
          <w:szCs w:val="20"/>
          <w:lang w:val="pt-PT"/>
        </w:rPr>
        <w:t xml:space="preserve">   </w:t>
      </w:r>
      <w:r w:rsidR="003735C5">
        <w:rPr>
          <w:rFonts w:ascii="Arial" w:hAnsi="Arial" w:cs="Arial"/>
          <w:sz w:val="20"/>
          <w:szCs w:val="20"/>
          <w:lang w:val="pt-PT"/>
        </w:rPr>
        <w:t>Lisboa</w:t>
      </w:r>
      <w:r w:rsidRPr="00666601">
        <w:rPr>
          <w:rFonts w:ascii="Arial" w:hAnsi="Arial" w:cs="Arial"/>
          <w:sz w:val="20"/>
          <w:szCs w:val="20"/>
          <w:lang w:val="pt-PT"/>
        </w:rPr>
        <w:t xml:space="preserve">, </w:t>
      </w:r>
      <w:r w:rsidR="003F6203">
        <w:rPr>
          <w:rFonts w:ascii="Arial" w:hAnsi="Arial" w:cs="Arial"/>
          <w:sz w:val="20"/>
          <w:szCs w:val="20"/>
          <w:lang w:val="pt-PT"/>
        </w:rPr>
        <w:t>7</w:t>
      </w:r>
      <w:r w:rsidR="003735C5">
        <w:rPr>
          <w:rFonts w:ascii="Arial" w:hAnsi="Arial" w:cs="Arial"/>
          <w:sz w:val="20"/>
          <w:szCs w:val="20"/>
          <w:lang w:val="pt-PT"/>
        </w:rPr>
        <w:t xml:space="preserve"> </w:t>
      </w:r>
      <w:r w:rsidRPr="003735C5">
        <w:rPr>
          <w:rFonts w:ascii="Arial" w:hAnsi="Arial" w:cs="Arial"/>
          <w:sz w:val="20"/>
          <w:szCs w:val="20"/>
          <w:lang w:val="pt-PT"/>
        </w:rPr>
        <w:t xml:space="preserve">de </w:t>
      </w:r>
      <w:r w:rsidR="007073E0" w:rsidRPr="00666601">
        <w:rPr>
          <w:rFonts w:ascii="Arial" w:hAnsi="Arial" w:cs="Arial"/>
          <w:sz w:val="20"/>
          <w:szCs w:val="20"/>
          <w:lang w:val="pt-PT"/>
        </w:rPr>
        <w:t>jun</w:t>
      </w:r>
      <w:r w:rsidR="003735C5">
        <w:rPr>
          <w:rFonts w:ascii="Arial" w:hAnsi="Arial" w:cs="Arial"/>
          <w:sz w:val="20"/>
          <w:szCs w:val="20"/>
          <w:lang w:val="pt-PT"/>
        </w:rPr>
        <w:t>h</w:t>
      </w:r>
      <w:r w:rsidR="007073E0" w:rsidRPr="00666601">
        <w:rPr>
          <w:rFonts w:ascii="Arial" w:hAnsi="Arial" w:cs="Arial"/>
          <w:sz w:val="20"/>
          <w:szCs w:val="20"/>
          <w:lang w:val="pt-PT"/>
        </w:rPr>
        <w:t>o</w:t>
      </w:r>
      <w:r w:rsidR="003735C5">
        <w:rPr>
          <w:rFonts w:ascii="Arial" w:hAnsi="Arial" w:cs="Arial"/>
          <w:sz w:val="20"/>
          <w:szCs w:val="20"/>
          <w:lang w:val="pt-PT"/>
        </w:rPr>
        <w:t xml:space="preserve"> de</w:t>
      </w:r>
      <w:r w:rsidRPr="00666601">
        <w:rPr>
          <w:rFonts w:ascii="Arial" w:hAnsi="Arial" w:cs="Arial"/>
          <w:sz w:val="20"/>
          <w:szCs w:val="20"/>
          <w:lang w:val="pt-PT"/>
        </w:rPr>
        <w:t xml:space="preserve"> 202</w:t>
      </w:r>
      <w:r w:rsidR="004C76CE" w:rsidRPr="00666601">
        <w:rPr>
          <w:rFonts w:ascii="Arial" w:hAnsi="Arial" w:cs="Arial"/>
          <w:sz w:val="20"/>
          <w:szCs w:val="20"/>
          <w:lang w:val="pt-PT"/>
        </w:rPr>
        <w:t>4</w:t>
      </w:r>
    </w:p>
    <w:p w14:paraId="631F9A63" w14:textId="77777777" w:rsidR="00FA5F7A" w:rsidRPr="00666601" w:rsidRDefault="00FA5F7A" w:rsidP="00FA5F7A">
      <w:pPr>
        <w:ind w:right="1394"/>
        <w:jc w:val="center"/>
        <w:rPr>
          <w:rFonts w:ascii="Arial" w:hAnsi="Arial" w:cs="Arial"/>
          <w:lang w:val="pt-PT"/>
        </w:rPr>
      </w:pPr>
    </w:p>
    <w:p w14:paraId="1807B39F" w14:textId="77777777" w:rsidR="00C956D0" w:rsidRPr="00666601" w:rsidRDefault="00C956D0" w:rsidP="00FA5F7A">
      <w:pPr>
        <w:ind w:right="1394"/>
        <w:jc w:val="center"/>
        <w:rPr>
          <w:rFonts w:ascii="Arial" w:hAnsi="Arial" w:cs="Arial"/>
          <w:b/>
          <w:sz w:val="28"/>
          <w:szCs w:val="28"/>
          <w:lang w:val="pt-PT"/>
        </w:rPr>
      </w:pPr>
    </w:p>
    <w:p w14:paraId="1634D410" w14:textId="43B74053" w:rsidR="00237310" w:rsidRPr="00666601" w:rsidRDefault="007073E0" w:rsidP="00FA5F7A">
      <w:pPr>
        <w:ind w:right="1394"/>
        <w:jc w:val="center"/>
        <w:rPr>
          <w:rFonts w:ascii="Arial" w:hAnsi="Arial" w:cs="Arial"/>
          <w:b/>
          <w:sz w:val="28"/>
          <w:szCs w:val="28"/>
          <w:lang w:val="pt-PT"/>
        </w:rPr>
      </w:pPr>
      <w:r w:rsidRPr="00666601">
        <w:rPr>
          <w:rFonts w:ascii="Arial" w:hAnsi="Arial" w:cs="Arial"/>
          <w:b/>
          <w:sz w:val="28"/>
          <w:szCs w:val="28"/>
          <w:lang w:val="pt-PT"/>
        </w:rPr>
        <w:t>P</w:t>
      </w:r>
      <w:r w:rsidR="00666601" w:rsidRPr="00666601">
        <w:rPr>
          <w:rFonts w:ascii="Arial" w:hAnsi="Arial" w:cs="Arial"/>
          <w:b/>
          <w:sz w:val="28"/>
          <w:szCs w:val="28"/>
          <w:lang w:val="pt-PT"/>
        </w:rPr>
        <w:t xml:space="preserve">ela </w:t>
      </w:r>
      <w:r w:rsidRPr="00666601">
        <w:rPr>
          <w:rFonts w:ascii="Arial" w:hAnsi="Arial" w:cs="Arial"/>
          <w:b/>
          <w:sz w:val="28"/>
          <w:szCs w:val="28"/>
          <w:lang w:val="pt-PT"/>
        </w:rPr>
        <w:t>prime</w:t>
      </w:r>
      <w:r w:rsidR="00666601" w:rsidRPr="00666601">
        <w:rPr>
          <w:rFonts w:ascii="Arial" w:hAnsi="Arial" w:cs="Arial"/>
          <w:b/>
          <w:sz w:val="28"/>
          <w:szCs w:val="28"/>
          <w:lang w:val="pt-PT"/>
        </w:rPr>
        <w:t>i</w:t>
      </w:r>
      <w:r w:rsidRPr="00666601">
        <w:rPr>
          <w:rFonts w:ascii="Arial" w:hAnsi="Arial" w:cs="Arial"/>
          <w:b/>
          <w:sz w:val="28"/>
          <w:szCs w:val="28"/>
          <w:lang w:val="pt-PT"/>
        </w:rPr>
        <w:t>ra vez, Gu</w:t>
      </w:r>
      <w:r w:rsidR="00666601" w:rsidRPr="00666601">
        <w:rPr>
          <w:rFonts w:ascii="Arial" w:hAnsi="Arial" w:cs="Arial"/>
          <w:b/>
          <w:sz w:val="28"/>
          <w:szCs w:val="28"/>
          <w:lang w:val="pt-PT"/>
        </w:rPr>
        <w:t>i</w:t>
      </w:r>
      <w:r w:rsidRPr="00666601">
        <w:rPr>
          <w:rFonts w:ascii="Arial" w:hAnsi="Arial" w:cs="Arial"/>
          <w:b/>
          <w:sz w:val="28"/>
          <w:szCs w:val="28"/>
          <w:lang w:val="pt-PT"/>
        </w:rPr>
        <w:t>a MICHELIN prem</w:t>
      </w:r>
      <w:r w:rsidR="00666601" w:rsidRPr="00666601">
        <w:rPr>
          <w:rFonts w:ascii="Arial" w:hAnsi="Arial" w:cs="Arial"/>
          <w:b/>
          <w:sz w:val="28"/>
          <w:szCs w:val="28"/>
          <w:lang w:val="pt-PT"/>
        </w:rPr>
        <w:t>e</w:t>
      </w:r>
      <w:r w:rsidRPr="00666601">
        <w:rPr>
          <w:rFonts w:ascii="Arial" w:hAnsi="Arial" w:cs="Arial"/>
          <w:b/>
          <w:sz w:val="28"/>
          <w:szCs w:val="28"/>
          <w:lang w:val="pt-PT"/>
        </w:rPr>
        <w:t xml:space="preserve">ia </w:t>
      </w:r>
    </w:p>
    <w:p w14:paraId="24284EC9" w14:textId="10A9F3DD" w:rsidR="00FA5F7A" w:rsidRPr="00666601" w:rsidRDefault="007073E0" w:rsidP="00FA5F7A">
      <w:pPr>
        <w:ind w:right="1394"/>
        <w:jc w:val="center"/>
        <w:rPr>
          <w:rFonts w:ascii="Arial" w:hAnsi="Arial" w:cs="Arial"/>
          <w:b/>
          <w:sz w:val="28"/>
          <w:szCs w:val="28"/>
          <w:lang w:val="pt-PT"/>
        </w:rPr>
      </w:pPr>
      <w:r w:rsidRPr="00666601">
        <w:rPr>
          <w:rFonts w:ascii="Arial" w:hAnsi="Arial" w:cs="Arial"/>
          <w:b/>
          <w:sz w:val="28"/>
          <w:szCs w:val="28"/>
          <w:lang w:val="pt-PT"/>
        </w:rPr>
        <w:t>a excel</w:t>
      </w:r>
      <w:r w:rsidR="00666601" w:rsidRPr="00666601">
        <w:rPr>
          <w:rFonts w:ascii="Arial" w:hAnsi="Arial" w:cs="Arial"/>
          <w:b/>
          <w:sz w:val="28"/>
          <w:szCs w:val="28"/>
          <w:lang w:val="pt-PT"/>
        </w:rPr>
        <w:t>ê</w:t>
      </w:r>
      <w:r w:rsidRPr="00666601">
        <w:rPr>
          <w:rFonts w:ascii="Arial" w:hAnsi="Arial" w:cs="Arial"/>
          <w:b/>
          <w:sz w:val="28"/>
          <w:szCs w:val="28"/>
          <w:lang w:val="pt-PT"/>
        </w:rPr>
        <w:t>ncia culin</w:t>
      </w:r>
      <w:r w:rsidR="00666601" w:rsidRPr="00666601">
        <w:rPr>
          <w:rFonts w:ascii="Arial" w:hAnsi="Arial" w:cs="Arial"/>
          <w:b/>
          <w:sz w:val="28"/>
          <w:szCs w:val="28"/>
          <w:lang w:val="pt-PT"/>
        </w:rPr>
        <w:t>á</w:t>
      </w:r>
      <w:r w:rsidRPr="00666601">
        <w:rPr>
          <w:rFonts w:ascii="Arial" w:hAnsi="Arial" w:cs="Arial"/>
          <w:b/>
          <w:sz w:val="28"/>
          <w:szCs w:val="28"/>
          <w:lang w:val="pt-PT"/>
        </w:rPr>
        <w:t>ria de Doha</w:t>
      </w:r>
    </w:p>
    <w:p w14:paraId="39634A97" w14:textId="13335D7A" w:rsidR="00FA5F7A" w:rsidRPr="00666601" w:rsidRDefault="005827AC" w:rsidP="005827AC">
      <w:pPr>
        <w:tabs>
          <w:tab w:val="left" w:pos="3106"/>
        </w:tabs>
        <w:ind w:right="1394"/>
        <w:rPr>
          <w:rStyle w:val="normaltextrun"/>
          <w:rFonts w:ascii="Arial" w:eastAsiaTheme="majorEastAsia" w:hAnsi="Arial" w:cs="Arial"/>
          <w:b/>
          <w:bCs/>
          <w:sz w:val="22"/>
          <w:szCs w:val="22"/>
          <w:lang w:val="pt-PT"/>
        </w:rPr>
      </w:pPr>
      <w:r w:rsidRPr="00666601">
        <w:rPr>
          <w:rStyle w:val="normaltextrun"/>
          <w:rFonts w:ascii="Arial" w:eastAsiaTheme="majorEastAsia" w:hAnsi="Arial" w:cs="Arial"/>
          <w:b/>
          <w:bCs/>
          <w:sz w:val="22"/>
          <w:szCs w:val="22"/>
          <w:lang w:val="pt-PT"/>
        </w:rPr>
        <w:tab/>
      </w:r>
    </w:p>
    <w:p w14:paraId="313146F7" w14:textId="77777777" w:rsidR="00FA5F7A" w:rsidRPr="00666601" w:rsidRDefault="00FA5F7A" w:rsidP="00FA5F7A">
      <w:pPr>
        <w:ind w:right="1394"/>
        <w:rPr>
          <w:rStyle w:val="normaltextrun"/>
          <w:rFonts w:ascii="Arial" w:eastAsiaTheme="majorEastAsia" w:hAnsi="Arial" w:cs="Arial"/>
          <w:b/>
          <w:bCs/>
          <w:sz w:val="22"/>
          <w:szCs w:val="22"/>
          <w:lang w:val="pt-PT"/>
        </w:rPr>
      </w:pPr>
    </w:p>
    <w:p w14:paraId="6F845B68" w14:textId="6671FD78" w:rsidR="004C76CE" w:rsidRPr="00666601" w:rsidRDefault="007073E0" w:rsidP="004C76CE">
      <w:pPr>
        <w:pStyle w:val="Prrafodelista"/>
        <w:numPr>
          <w:ilvl w:val="0"/>
          <w:numId w:val="1"/>
        </w:numPr>
        <w:ind w:right="1394"/>
        <w:jc w:val="both"/>
        <w:rPr>
          <w:rFonts w:ascii="Arial" w:eastAsiaTheme="majorEastAsia" w:hAnsi="Arial" w:cs="Arial"/>
          <w:lang w:val="pt-PT"/>
        </w:rPr>
      </w:pPr>
      <w:r w:rsidRPr="00666601">
        <w:rPr>
          <w:rFonts w:ascii="Arial" w:eastAsia="Calibri" w:hAnsi="Arial" w:cs="Arial"/>
          <w:lang w:val="pt-PT" w:eastAsia="en-US"/>
        </w:rPr>
        <w:t>Gu</w:t>
      </w:r>
      <w:r w:rsidR="003735C5">
        <w:rPr>
          <w:rFonts w:ascii="Arial" w:eastAsia="Calibri" w:hAnsi="Arial" w:cs="Arial"/>
          <w:lang w:val="pt-PT" w:eastAsia="en-US"/>
        </w:rPr>
        <w:t>i</w:t>
      </w:r>
      <w:r w:rsidRPr="00666601">
        <w:rPr>
          <w:rFonts w:ascii="Arial" w:eastAsia="Calibri" w:hAnsi="Arial" w:cs="Arial"/>
          <w:lang w:val="pt-PT" w:eastAsia="en-US"/>
        </w:rPr>
        <w:t xml:space="preserve">a MICHELIN anuncia </w:t>
      </w:r>
      <w:r w:rsidR="003735C5">
        <w:rPr>
          <w:rFonts w:ascii="Arial" w:eastAsia="Calibri" w:hAnsi="Arial" w:cs="Arial"/>
          <w:lang w:val="pt-PT" w:eastAsia="en-US"/>
        </w:rPr>
        <w:t xml:space="preserve">a </w:t>
      </w:r>
      <w:r w:rsidRPr="00666601">
        <w:rPr>
          <w:rFonts w:ascii="Arial" w:eastAsia="Calibri" w:hAnsi="Arial" w:cs="Arial"/>
          <w:lang w:val="pt-PT" w:eastAsia="en-US"/>
        </w:rPr>
        <w:t>su</w:t>
      </w:r>
      <w:r w:rsidR="003735C5">
        <w:rPr>
          <w:rFonts w:ascii="Arial" w:eastAsia="Calibri" w:hAnsi="Arial" w:cs="Arial"/>
          <w:lang w:val="pt-PT" w:eastAsia="en-US"/>
        </w:rPr>
        <w:t>a</w:t>
      </w:r>
      <w:r w:rsidRPr="00666601">
        <w:rPr>
          <w:rFonts w:ascii="Arial" w:eastAsia="Calibri" w:hAnsi="Arial" w:cs="Arial"/>
          <w:lang w:val="pt-PT" w:eastAsia="en-US"/>
        </w:rPr>
        <w:t xml:space="preserve"> </w:t>
      </w:r>
      <w:r w:rsidR="003735C5">
        <w:rPr>
          <w:rFonts w:ascii="Arial" w:eastAsia="Calibri" w:hAnsi="Arial" w:cs="Arial"/>
          <w:lang w:val="pt-PT" w:eastAsia="en-US"/>
        </w:rPr>
        <w:t>ch</w:t>
      </w:r>
      <w:r w:rsidRPr="00666601">
        <w:rPr>
          <w:rFonts w:ascii="Arial" w:eastAsia="Calibri" w:hAnsi="Arial" w:cs="Arial"/>
          <w:lang w:val="pt-PT" w:eastAsia="en-US"/>
        </w:rPr>
        <w:t xml:space="preserve">egada a Doha, </w:t>
      </w:r>
      <w:r w:rsidR="003735C5">
        <w:rPr>
          <w:rFonts w:ascii="Arial" w:eastAsia="Calibri" w:hAnsi="Arial" w:cs="Arial"/>
          <w:lang w:val="pt-PT" w:eastAsia="en-US"/>
        </w:rPr>
        <w:t>C</w:t>
      </w:r>
      <w:r w:rsidRPr="00666601">
        <w:rPr>
          <w:rFonts w:ascii="Arial" w:eastAsia="Calibri" w:hAnsi="Arial" w:cs="Arial"/>
          <w:lang w:val="pt-PT" w:eastAsia="en-US"/>
        </w:rPr>
        <w:t xml:space="preserve">atar, para </w:t>
      </w:r>
      <w:r w:rsidR="003735C5">
        <w:rPr>
          <w:rFonts w:ascii="Arial" w:eastAsia="Calibri" w:hAnsi="Arial" w:cs="Arial"/>
          <w:lang w:val="pt-PT" w:eastAsia="en-US"/>
        </w:rPr>
        <w:t xml:space="preserve">a </w:t>
      </w:r>
      <w:r w:rsidRPr="00666601">
        <w:rPr>
          <w:rFonts w:ascii="Arial" w:eastAsia="Calibri" w:hAnsi="Arial" w:cs="Arial"/>
          <w:lang w:val="pt-PT" w:eastAsia="en-US"/>
        </w:rPr>
        <w:t>próxima sele</w:t>
      </w:r>
      <w:r w:rsidR="003735C5">
        <w:rPr>
          <w:rFonts w:ascii="Arial" w:eastAsia="Calibri" w:hAnsi="Arial" w:cs="Arial"/>
          <w:lang w:val="pt-PT" w:eastAsia="en-US"/>
        </w:rPr>
        <w:t xml:space="preserve">ção </w:t>
      </w:r>
      <w:r w:rsidRPr="00666601">
        <w:rPr>
          <w:rFonts w:ascii="Arial" w:eastAsia="Calibri" w:hAnsi="Arial" w:cs="Arial"/>
          <w:lang w:val="pt-PT" w:eastAsia="en-US"/>
        </w:rPr>
        <w:t>de 2025</w:t>
      </w:r>
      <w:r w:rsidR="003735C5">
        <w:rPr>
          <w:rFonts w:ascii="Arial" w:eastAsia="Calibri" w:hAnsi="Arial" w:cs="Arial"/>
          <w:lang w:val="pt-PT" w:eastAsia="en-US"/>
        </w:rPr>
        <w:t xml:space="preserve">, </w:t>
      </w:r>
      <w:r w:rsidRPr="00666601">
        <w:rPr>
          <w:rFonts w:ascii="Arial" w:eastAsia="Calibri" w:hAnsi="Arial" w:cs="Arial"/>
          <w:lang w:val="pt-PT" w:eastAsia="en-US"/>
        </w:rPr>
        <w:t>que se</w:t>
      </w:r>
      <w:r w:rsidR="003735C5">
        <w:rPr>
          <w:rFonts w:ascii="Arial" w:eastAsia="Calibri" w:hAnsi="Arial" w:cs="Arial"/>
          <w:lang w:val="pt-PT" w:eastAsia="en-US"/>
        </w:rPr>
        <w:t>rá</w:t>
      </w:r>
      <w:r w:rsidRPr="00666601">
        <w:rPr>
          <w:rFonts w:ascii="Arial" w:eastAsia="Calibri" w:hAnsi="Arial" w:cs="Arial"/>
          <w:lang w:val="pt-PT" w:eastAsia="en-US"/>
        </w:rPr>
        <w:t xml:space="preserve"> da</w:t>
      </w:r>
      <w:r w:rsidR="003735C5">
        <w:rPr>
          <w:rFonts w:ascii="Arial" w:eastAsia="Calibri" w:hAnsi="Arial" w:cs="Arial"/>
          <w:lang w:val="pt-PT" w:eastAsia="en-US"/>
        </w:rPr>
        <w:t>da</w:t>
      </w:r>
      <w:r w:rsidRPr="00666601">
        <w:rPr>
          <w:rFonts w:ascii="Arial" w:eastAsia="Calibri" w:hAnsi="Arial" w:cs="Arial"/>
          <w:lang w:val="pt-PT" w:eastAsia="en-US"/>
        </w:rPr>
        <w:t xml:space="preserve"> a con</w:t>
      </w:r>
      <w:r w:rsidR="003735C5">
        <w:rPr>
          <w:rFonts w:ascii="Arial" w:eastAsia="Calibri" w:hAnsi="Arial" w:cs="Arial"/>
          <w:lang w:val="pt-PT" w:eastAsia="en-US"/>
        </w:rPr>
        <w:t>he</w:t>
      </w:r>
      <w:r w:rsidRPr="00666601">
        <w:rPr>
          <w:rFonts w:ascii="Arial" w:eastAsia="Calibri" w:hAnsi="Arial" w:cs="Arial"/>
          <w:lang w:val="pt-PT" w:eastAsia="en-US"/>
        </w:rPr>
        <w:t xml:space="preserve">cer </w:t>
      </w:r>
      <w:r w:rsidR="003735C5">
        <w:rPr>
          <w:rFonts w:ascii="Arial" w:eastAsia="Calibri" w:hAnsi="Arial" w:cs="Arial"/>
          <w:lang w:val="pt-PT" w:eastAsia="en-US"/>
        </w:rPr>
        <w:t xml:space="preserve">no </w:t>
      </w:r>
      <w:r w:rsidRPr="00666601">
        <w:rPr>
          <w:rFonts w:ascii="Arial" w:eastAsia="Calibri" w:hAnsi="Arial" w:cs="Arial"/>
          <w:lang w:val="pt-PT" w:eastAsia="en-US"/>
        </w:rPr>
        <w:t>último trimestre de 2024</w:t>
      </w:r>
    </w:p>
    <w:p w14:paraId="3C5F6EBB" w14:textId="2D60C5F7" w:rsidR="00F520E5" w:rsidRPr="00666601" w:rsidRDefault="003735C5" w:rsidP="004C76CE">
      <w:pPr>
        <w:pStyle w:val="Prrafodelista"/>
        <w:numPr>
          <w:ilvl w:val="0"/>
          <w:numId w:val="1"/>
        </w:numPr>
        <w:ind w:right="1394"/>
        <w:jc w:val="both"/>
        <w:rPr>
          <w:rFonts w:ascii="Arial" w:eastAsiaTheme="majorEastAsia" w:hAnsi="Arial" w:cs="Arial"/>
          <w:lang w:val="pt-PT"/>
        </w:rPr>
      </w:pPr>
      <w:r>
        <w:rPr>
          <w:rFonts w:ascii="Arial" w:eastAsiaTheme="majorEastAsia" w:hAnsi="Arial" w:cs="Arial"/>
          <w:lang w:val="pt-PT"/>
        </w:rPr>
        <w:t>S</w:t>
      </w:r>
      <w:r w:rsidR="007073E0" w:rsidRPr="00666601">
        <w:rPr>
          <w:rFonts w:ascii="Arial" w:eastAsiaTheme="majorEastAsia" w:hAnsi="Arial" w:cs="Arial"/>
          <w:lang w:val="pt-PT"/>
        </w:rPr>
        <w:t>ele</w:t>
      </w:r>
      <w:r>
        <w:rPr>
          <w:rFonts w:ascii="Arial" w:eastAsiaTheme="majorEastAsia" w:hAnsi="Arial" w:cs="Arial"/>
          <w:lang w:val="pt-PT"/>
        </w:rPr>
        <w:t xml:space="preserve">ção </w:t>
      </w:r>
      <w:r w:rsidR="007073E0" w:rsidRPr="00666601">
        <w:rPr>
          <w:rFonts w:ascii="Arial" w:eastAsiaTheme="majorEastAsia" w:hAnsi="Arial" w:cs="Arial"/>
          <w:lang w:val="pt-PT"/>
        </w:rPr>
        <w:t>de restaurantes refle</w:t>
      </w:r>
      <w:r>
        <w:rPr>
          <w:rFonts w:ascii="Arial" w:eastAsiaTheme="majorEastAsia" w:hAnsi="Arial" w:cs="Arial"/>
          <w:lang w:val="pt-PT"/>
        </w:rPr>
        <w:t>ti</w:t>
      </w:r>
      <w:r w:rsidR="007073E0" w:rsidRPr="00666601">
        <w:rPr>
          <w:rFonts w:ascii="Arial" w:eastAsiaTheme="majorEastAsia" w:hAnsi="Arial" w:cs="Arial"/>
          <w:lang w:val="pt-PT"/>
        </w:rPr>
        <w:t>rá a diversidad</w:t>
      </w:r>
      <w:r>
        <w:rPr>
          <w:rFonts w:ascii="Arial" w:eastAsiaTheme="majorEastAsia" w:hAnsi="Arial" w:cs="Arial"/>
          <w:lang w:val="pt-PT"/>
        </w:rPr>
        <w:t>e</w:t>
      </w:r>
      <w:r w:rsidR="007073E0" w:rsidRPr="00666601">
        <w:rPr>
          <w:rFonts w:ascii="Arial" w:eastAsiaTheme="majorEastAsia" w:hAnsi="Arial" w:cs="Arial"/>
          <w:lang w:val="pt-PT"/>
        </w:rPr>
        <w:t xml:space="preserve"> </w:t>
      </w:r>
      <w:r>
        <w:rPr>
          <w:rFonts w:ascii="Arial" w:eastAsiaTheme="majorEastAsia" w:hAnsi="Arial" w:cs="Arial"/>
          <w:lang w:val="pt-PT"/>
        </w:rPr>
        <w:t>e</w:t>
      </w:r>
      <w:r w:rsidR="007073E0" w:rsidRPr="00666601">
        <w:rPr>
          <w:rFonts w:ascii="Arial" w:eastAsiaTheme="majorEastAsia" w:hAnsi="Arial" w:cs="Arial"/>
          <w:lang w:val="pt-PT"/>
        </w:rPr>
        <w:t xml:space="preserve"> </w:t>
      </w:r>
      <w:r>
        <w:rPr>
          <w:rFonts w:ascii="Arial" w:eastAsiaTheme="majorEastAsia" w:hAnsi="Arial" w:cs="Arial"/>
          <w:lang w:val="pt-PT"/>
        </w:rPr>
        <w:t xml:space="preserve">a </w:t>
      </w:r>
      <w:r w:rsidR="007073E0" w:rsidRPr="00666601">
        <w:rPr>
          <w:rFonts w:ascii="Arial" w:eastAsiaTheme="majorEastAsia" w:hAnsi="Arial" w:cs="Arial"/>
          <w:lang w:val="pt-PT"/>
        </w:rPr>
        <w:t>excel</w:t>
      </w:r>
      <w:r>
        <w:rPr>
          <w:rFonts w:ascii="Arial" w:eastAsiaTheme="majorEastAsia" w:hAnsi="Arial" w:cs="Arial"/>
          <w:lang w:val="pt-PT"/>
        </w:rPr>
        <w:t>ê</w:t>
      </w:r>
      <w:r w:rsidR="007073E0" w:rsidRPr="00666601">
        <w:rPr>
          <w:rFonts w:ascii="Arial" w:eastAsiaTheme="majorEastAsia" w:hAnsi="Arial" w:cs="Arial"/>
          <w:lang w:val="pt-PT"/>
        </w:rPr>
        <w:t>ncia d</w:t>
      </w:r>
      <w:r>
        <w:rPr>
          <w:rFonts w:ascii="Arial" w:eastAsiaTheme="majorEastAsia" w:hAnsi="Arial" w:cs="Arial"/>
          <w:lang w:val="pt-PT"/>
        </w:rPr>
        <w:t xml:space="preserve">o </w:t>
      </w:r>
      <w:r w:rsidR="007073E0" w:rsidRPr="00666601">
        <w:rPr>
          <w:rFonts w:ascii="Arial" w:eastAsiaTheme="majorEastAsia" w:hAnsi="Arial" w:cs="Arial"/>
          <w:lang w:val="pt-PT"/>
        </w:rPr>
        <w:t xml:space="preserve">panorama gastronómico </w:t>
      </w:r>
      <w:r>
        <w:rPr>
          <w:rFonts w:ascii="Arial" w:eastAsiaTheme="majorEastAsia" w:hAnsi="Arial" w:cs="Arial"/>
          <w:lang w:val="pt-PT"/>
        </w:rPr>
        <w:t>c</w:t>
      </w:r>
      <w:r w:rsidR="007073E0" w:rsidRPr="00666601">
        <w:rPr>
          <w:rFonts w:ascii="Arial" w:eastAsiaTheme="majorEastAsia" w:hAnsi="Arial" w:cs="Arial"/>
          <w:lang w:val="pt-PT"/>
        </w:rPr>
        <w:t>atar</w:t>
      </w:r>
      <w:r>
        <w:rPr>
          <w:rFonts w:ascii="Arial" w:eastAsiaTheme="majorEastAsia" w:hAnsi="Arial" w:cs="Arial"/>
          <w:lang w:val="pt-PT"/>
        </w:rPr>
        <w:t>iano</w:t>
      </w:r>
    </w:p>
    <w:p w14:paraId="125E9C00" w14:textId="74976BF2" w:rsidR="00237310" w:rsidRPr="00666601" w:rsidRDefault="003735C5" w:rsidP="00D110A5">
      <w:pPr>
        <w:pStyle w:val="Prrafodelista"/>
        <w:numPr>
          <w:ilvl w:val="0"/>
          <w:numId w:val="1"/>
        </w:numPr>
        <w:spacing w:line="276" w:lineRule="auto"/>
        <w:ind w:right="1394"/>
        <w:jc w:val="both"/>
        <w:rPr>
          <w:rFonts w:ascii="Arial" w:hAnsi="Arial" w:cs="Arial"/>
          <w:lang w:val="pt-PT"/>
        </w:rPr>
      </w:pPr>
      <w:r>
        <w:rPr>
          <w:rFonts w:ascii="Arial" w:eastAsiaTheme="majorEastAsia" w:hAnsi="Arial" w:cs="Arial"/>
          <w:lang w:val="pt-PT"/>
        </w:rPr>
        <w:t>I</w:t>
      </w:r>
      <w:r w:rsidR="007073E0" w:rsidRPr="00666601">
        <w:rPr>
          <w:rFonts w:ascii="Arial" w:eastAsiaTheme="majorEastAsia" w:hAnsi="Arial" w:cs="Arial"/>
          <w:lang w:val="pt-PT"/>
        </w:rPr>
        <w:t>nspetores anónimos d</w:t>
      </w:r>
      <w:r>
        <w:rPr>
          <w:rFonts w:ascii="Arial" w:eastAsiaTheme="majorEastAsia" w:hAnsi="Arial" w:cs="Arial"/>
          <w:lang w:val="pt-PT"/>
        </w:rPr>
        <w:t>a</w:t>
      </w:r>
      <w:r w:rsidR="007073E0" w:rsidRPr="00666601">
        <w:rPr>
          <w:rFonts w:ascii="Arial" w:eastAsiaTheme="majorEastAsia" w:hAnsi="Arial" w:cs="Arial"/>
          <w:lang w:val="pt-PT"/>
        </w:rPr>
        <w:t xml:space="preserve"> MICHELIN </w:t>
      </w:r>
      <w:r>
        <w:rPr>
          <w:rFonts w:ascii="Arial" w:eastAsiaTheme="majorEastAsia" w:hAnsi="Arial" w:cs="Arial"/>
          <w:lang w:val="pt-PT"/>
        </w:rPr>
        <w:t xml:space="preserve">já </w:t>
      </w:r>
      <w:r w:rsidR="007073E0" w:rsidRPr="00666601">
        <w:rPr>
          <w:rFonts w:ascii="Arial" w:eastAsiaTheme="majorEastAsia" w:hAnsi="Arial" w:cs="Arial"/>
          <w:lang w:val="pt-PT"/>
        </w:rPr>
        <w:t>est</w:t>
      </w:r>
      <w:r>
        <w:rPr>
          <w:rFonts w:ascii="Arial" w:eastAsiaTheme="majorEastAsia" w:hAnsi="Arial" w:cs="Arial"/>
          <w:lang w:val="pt-PT"/>
        </w:rPr>
        <w:t xml:space="preserve">ão no </w:t>
      </w:r>
      <w:r w:rsidR="007073E0" w:rsidRPr="00666601">
        <w:rPr>
          <w:rFonts w:ascii="Arial" w:eastAsiaTheme="majorEastAsia" w:hAnsi="Arial" w:cs="Arial"/>
          <w:lang w:val="pt-PT"/>
        </w:rPr>
        <w:t>terreno</w:t>
      </w:r>
      <w:r w:rsidR="00237310" w:rsidRPr="00666601">
        <w:rPr>
          <w:rFonts w:ascii="Arial" w:eastAsiaTheme="majorEastAsia" w:hAnsi="Arial" w:cs="Arial"/>
          <w:lang w:val="pt-PT"/>
        </w:rPr>
        <w:t xml:space="preserve"> </w:t>
      </w:r>
    </w:p>
    <w:p w14:paraId="4D848019" w14:textId="413466F5" w:rsidR="00C956D0" w:rsidRPr="00666601" w:rsidRDefault="00237310" w:rsidP="00237310">
      <w:pPr>
        <w:pStyle w:val="Prrafodelista"/>
        <w:spacing w:line="276" w:lineRule="auto"/>
        <w:ind w:right="1394"/>
        <w:jc w:val="both"/>
        <w:rPr>
          <w:rFonts w:ascii="Arial" w:hAnsi="Arial" w:cs="Arial"/>
          <w:lang w:val="pt-PT"/>
        </w:rPr>
      </w:pPr>
      <w:r w:rsidRPr="00666601">
        <w:rPr>
          <w:rFonts w:ascii="Arial" w:eastAsiaTheme="majorEastAsia" w:hAnsi="Arial" w:cs="Arial"/>
          <w:lang w:val="pt-PT"/>
        </w:rPr>
        <w:br/>
      </w:r>
    </w:p>
    <w:p w14:paraId="5F279014" w14:textId="541300BE" w:rsidR="00D949B8" w:rsidRPr="00666601" w:rsidRDefault="003735C5"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7073E0" w:rsidRPr="00666601">
        <w:rPr>
          <w:rFonts w:ascii="Arial" w:hAnsi="Arial" w:cs="Arial"/>
          <w:sz w:val="20"/>
          <w:szCs w:val="20"/>
          <w:lang w:val="pt-PT"/>
        </w:rPr>
        <w:t>Gu</w:t>
      </w:r>
      <w:r>
        <w:rPr>
          <w:rFonts w:ascii="Arial" w:hAnsi="Arial" w:cs="Arial"/>
          <w:sz w:val="20"/>
          <w:szCs w:val="20"/>
          <w:lang w:val="pt-PT"/>
        </w:rPr>
        <w:t>i</w:t>
      </w:r>
      <w:r w:rsidR="007073E0" w:rsidRPr="00666601">
        <w:rPr>
          <w:rFonts w:ascii="Arial" w:hAnsi="Arial" w:cs="Arial"/>
          <w:sz w:val="20"/>
          <w:szCs w:val="20"/>
          <w:lang w:val="pt-PT"/>
        </w:rPr>
        <w:t xml:space="preserve">a MICHELIN </w:t>
      </w:r>
      <w:r w:rsidR="00237310" w:rsidRPr="00666601">
        <w:rPr>
          <w:rFonts w:ascii="Arial" w:hAnsi="Arial" w:cs="Arial"/>
          <w:sz w:val="20"/>
          <w:szCs w:val="20"/>
          <w:lang w:val="pt-PT"/>
        </w:rPr>
        <w:t>anuncia</w:t>
      </w:r>
      <w:r w:rsidR="007073E0" w:rsidRPr="00666601">
        <w:rPr>
          <w:rFonts w:ascii="Arial" w:hAnsi="Arial" w:cs="Arial"/>
          <w:sz w:val="20"/>
          <w:szCs w:val="20"/>
          <w:lang w:val="pt-PT"/>
        </w:rPr>
        <w:t xml:space="preserve"> </w:t>
      </w:r>
      <w:r>
        <w:rPr>
          <w:rFonts w:ascii="Arial" w:hAnsi="Arial" w:cs="Arial"/>
          <w:sz w:val="20"/>
          <w:szCs w:val="20"/>
          <w:lang w:val="pt-PT"/>
        </w:rPr>
        <w:t xml:space="preserve">o alargamento </w:t>
      </w:r>
      <w:r w:rsidR="007073E0" w:rsidRPr="00666601">
        <w:rPr>
          <w:rFonts w:ascii="Arial" w:hAnsi="Arial" w:cs="Arial"/>
          <w:sz w:val="20"/>
          <w:szCs w:val="20"/>
          <w:lang w:val="pt-PT"/>
        </w:rPr>
        <w:t>d</w:t>
      </w:r>
      <w:r>
        <w:rPr>
          <w:rFonts w:ascii="Arial" w:hAnsi="Arial" w:cs="Arial"/>
          <w:sz w:val="20"/>
          <w:szCs w:val="20"/>
          <w:lang w:val="pt-PT"/>
        </w:rPr>
        <w:t>as</w:t>
      </w:r>
      <w:r w:rsidR="007073E0" w:rsidRPr="00666601">
        <w:rPr>
          <w:rFonts w:ascii="Arial" w:hAnsi="Arial" w:cs="Arial"/>
          <w:sz w:val="20"/>
          <w:szCs w:val="20"/>
          <w:lang w:val="pt-PT"/>
        </w:rPr>
        <w:t xml:space="preserve"> su</w:t>
      </w:r>
      <w:r>
        <w:rPr>
          <w:rFonts w:ascii="Arial" w:hAnsi="Arial" w:cs="Arial"/>
          <w:sz w:val="20"/>
          <w:szCs w:val="20"/>
          <w:lang w:val="pt-PT"/>
        </w:rPr>
        <w:t>a</w:t>
      </w:r>
      <w:r w:rsidR="007073E0" w:rsidRPr="00666601">
        <w:rPr>
          <w:rFonts w:ascii="Arial" w:hAnsi="Arial" w:cs="Arial"/>
          <w:sz w:val="20"/>
          <w:szCs w:val="20"/>
          <w:lang w:val="pt-PT"/>
        </w:rPr>
        <w:t xml:space="preserve">s </w:t>
      </w:r>
      <w:r w:rsidR="00237310" w:rsidRPr="00666601">
        <w:rPr>
          <w:rFonts w:ascii="Arial" w:hAnsi="Arial" w:cs="Arial"/>
          <w:sz w:val="20"/>
          <w:szCs w:val="20"/>
          <w:lang w:val="pt-PT"/>
        </w:rPr>
        <w:t>recon</w:t>
      </w:r>
      <w:r>
        <w:rPr>
          <w:rFonts w:ascii="Arial" w:hAnsi="Arial" w:cs="Arial"/>
          <w:sz w:val="20"/>
          <w:szCs w:val="20"/>
          <w:lang w:val="pt-PT"/>
        </w:rPr>
        <w:t>he</w:t>
      </w:r>
      <w:r w:rsidR="00237310" w:rsidRPr="00666601">
        <w:rPr>
          <w:rFonts w:ascii="Arial" w:hAnsi="Arial" w:cs="Arial"/>
          <w:sz w:val="20"/>
          <w:szCs w:val="20"/>
          <w:lang w:val="pt-PT"/>
        </w:rPr>
        <w:t>cidas</w:t>
      </w:r>
      <w:r w:rsidR="007073E0" w:rsidRPr="00666601">
        <w:rPr>
          <w:rFonts w:ascii="Arial" w:hAnsi="Arial" w:cs="Arial"/>
          <w:sz w:val="20"/>
          <w:szCs w:val="20"/>
          <w:lang w:val="pt-PT"/>
        </w:rPr>
        <w:t xml:space="preserve"> rese</w:t>
      </w:r>
      <w:r>
        <w:rPr>
          <w:rFonts w:ascii="Arial" w:hAnsi="Arial" w:cs="Arial"/>
          <w:sz w:val="20"/>
          <w:szCs w:val="20"/>
          <w:lang w:val="pt-PT"/>
        </w:rPr>
        <w:t>nh</w:t>
      </w:r>
      <w:r w:rsidR="007073E0" w:rsidRPr="00666601">
        <w:rPr>
          <w:rFonts w:ascii="Arial" w:hAnsi="Arial" w:cs="Arial"/>
          <w:sz w:val="20"/>
          <w:szCs w:val="20"/>
          <w:lang w:val="pt-PT"/>
        </w:rPr>
        <w:t xml:space="preserve">as </w:t>
      </w:r>
      <w:r>
        <w:rPr>
          <w:rFonts w:ascii="Arial" w:hAnsi="Arial" w:cs="Arial"/>
          <w:sz w:val="20"/>
          <w:szCs w:val="20"/>
          <w:lang w:val="pt-PT"/>
        </w:rPr>
        <w:t xml:space="preserve">culinárias </w:t>
      </w:r>
      <w:r w:rsidR="007073E0" w:rsidRPr="00666601">
        <w:rPr>
          <w:rFonts w:ascii="Arial" w:hAnsi="Arial" w:cs="Arial"/>
          <w:sz w:val="20"/>
          <w:szCs w:val="20"/>
          <w:lang w:val="pt-PT"/>
        </w:rPr>
        <w:t xml:space="preserve">a Doha, </w:t>
      </w:r>
      <w:r>
        <w:rPr>
          <w:rFonts w:ascii="Arial" w:hAnsi="Arial" w:cs="Arial"/>
          <w:sz w:val="20"/>
          <w:szCs w:val="20"/>
          <w:lang w:val="pt-PT"/>
        </w:rPr>
        <w:t>C</w:t>
      </w:r>
      <w:r w:rsidR="007073E0" w:rsidRPr="00666601">
        <w:rPr>
          <w:rFonts w:ascii="Arial" w:hAnsi="Arial" w:cs="Arial"/>
          <w:sz w:val="20"/>
          <w:szCs w:val="20"/>
          <w:lang w:val="pt-PT"/>
        </w:rPr>
        <w:t xml:space="preserve">atar. </w:t>
      </w:r>
      <w:r>
        <w:rPr>
          <w:rFonts w:ascii="Arial" w:hAnsi="Arial" w:cs="Arial"/>
          <w:sz w:val="20"/>
          <w:szCs w:val="20"/>
          <w:lang w:val="pt-PT"/>
        </w:rPr>
        <w:t xml:space="preserve">O </w:t>
      </w:r>
      <w:r w:rsidR="007073E0" w:rsidRPr="00666601">
        <w:rPr>
          <w:rFonts w:ascii="Arial" w:hAnsi="Arial" w:cs="Arial"/>
          <w:sz w:val="20"/>
          <w:szCs w:val="20"/>
          <w:lang w:val="pt-PT"/>
        </w:rPr>
        <w:t>prestigi</w:t>
      </w:r>
      <w:r>
        <w:rPr>
          <w:rFonts w:ascii="Arial" w:hAnsi="Arial" w:cs="Arial"/>
          <w:sz w:val="20"/>
          <w:szCs w:val="20"/>
          <w:lang w:val="pt-PT"/>
        </w:rPr>
        <w:t xml:space="preserve">ado </w:t>
      </w:r>
      <w:r w:rsidR="007073E0" w:rsidRPr="00666601">
        <w:rPr>
          <w:rFonts w:ascii="Arial" w:hAnsi="Arial" w:cs="Arial"/>
          <w:sz w:val="20"/>
          <w:szCs w:val="20"/>
          <w:lang w:val="pt-PT"/>
        </w:rPr>
        <w:t>Gu</w:t>
      </w:r>
      <w:r>
        <w:rPr>
          <w:rFonts w:ascii="Arial" w:hAnsi="Arial" w:cs="Arial"/>
          <w:sz w:val="20"/>
          <w:szCs w:val="20"/>
          <w:lang w:val="pt-PT"/>
        </w:rPr>
        <w:t>i</w:t>
      </w:r>
      <w:r w:rsidR="007073E0" w:rsidRPr="00666601">
        <w:rPr>
          <w:rFonts w:ascii="Arial" w:hAnsi="Arial" w:cs="Arial"/>
          <w:sz w:val="20"/>
          <w:szCs w:val="20"/>
          <w:lang w:val="pt-PT"/>
        </w:rPr>
        <w:t>a revel</w:t>
      </w:r>
      <w:r>
        <w:rPr>
          <w:rFonts w:ascii="Arial" w:hAnsi="Arial" w:cs="Arial"/>
          <w:sz w:val="20"/>
          <w:szCs w:val="20"/>
          <w:lang w:val="pt-PT"/>
        </w:rPr>
        <w:t xml:space="preserve">ou </w:t>
      </w:r>
      <w:r w:rsidR="007073E0" w:rsidRPr="00666601">
        <w:rPr>
          <w:rFonts w:ascii="Arial" w:hAnsi="Arial" w:cs="Arial"/>
          <w:sz w:val="20"/>
          <w:szCs w:val="20"/>
          <w:lang w:val="pt-PT"/>
        </w:rPr>
        <w:t xml:space="preserve">que </w:t>
      </w:r>
      <w:r>
        <w:rPr>
          <w:rFonts w:ascii="Arial" w:hAnsi="Arial" w:cs="Arial"/>
          <w:sz w:val="20"/>
          <w:szCs w:val="20"/>
          <w:lang w:val="pt-PT"/>
        </w:rPr>
        <w:t xml:space="preserve">os </w:t>
      </w:r>
      <w:r w:rsidR="007073E0" w:rsidRPr="00666601">
        <w:rPr>
          <w:rFonts w:ascii="Arial" w:hAnsi="Arial" w:cs="Arial"/>
          <w:sz w:val="20"/>
          <w:szCs w:val="20"/>
          <w:lang w:val="pt-PT"/>
        </w:rPr>
        <w:t>su</w:t>
      </w:r>
      <w:r>
        <w:rPr>
          <w:rFonts w:ascii="Arial" w:hAnsi="Arial" w:cs="Arial"/>
          <w:sz w:val="20"/>
          <w:szCs w:val="20"/>
          <w:lang w:val="pt-PT"/>
        </w:rPr>
        <w:t>e</w:t>
      </w:r>
      <w:r w:rsidR="007073E0" w:rsidRPr="00666601">
        <w:rPr>
          <w:rFonts w:ascii="Arial" w:hAnsi="Arial" w:cs="Arial"/>
          <w:sz w:val="20"/>
          <w:szCs w:val="20"/>
          <w:lang w:val="pt-PT"/>
        </w:rPr>
        <w:t xml:space="preserve">s inspetores independentes </w:t>
      </w:r>
      <w:r>
        <w:rPr>
          <w:rFonts w:ascii="Arial" w:hAnsi="Arial" w:cs="Arial"/>
          <w:sz w:val="20"/>
          <w:szCs w:val="20"/>
          <w:lang w:val="pt-PT"/>
        </w:rPr>
        <w:t>e</w:t>
      </w:r>
      <w:r w:rsidR="007073E0" w:rsidRPr="00666601">
        <w:rPr>
          <w:rFonts w:ascii="Arial" w:hAnsi="Arial" w:cs="Arial"/>
          <w:sz w:val="20"/>
          <w:szCs w:val="20"/>
          <w:lang w:val="pt-PT"/>
        </w:rPr>
        <w:t xml:space="preserve"> anónimos </w:t>
      </w:r>
      <w:r>
        <w:rPr>
          <w:rFonts w:ascii="Arial" w:hAnsi="Arial" w:cs="Arial"/>
          <w:sz w:val="20"/>
          <w:szCs w:val="20"/>
          <w:lang w:val="pt-PT"/>
        </w:rPr>
        <w:t xml:space="preserve">têm </w:t>
      </w:r>
      <w:r w:rsidR="007073E0" w:rsidRPr="00666601">
        <w:rPr>
          <w:rFonts w:ascii="Arial" w:hAnsi="Arial" w:cs="Arial"/>
          <w:sz w:val="20"/>
          <w:szCs w:val="20"/>
          <w:lang w:val="pt-PT"/>
        </w:rPr>
        <w:t xml:space="preserve">estado </w:t>
      </w:r>
      <w:r>
        <w:rPr>
          <w:rFonts w:ascii="Arial" w:hAnsi="Arial" w:cs="Arial"/>
          <w:sz w:val="20"/>
          <w:szCs w:val="20"/>
          <w:lang w:val="pt-PT"/>
        </w:rPr>
        <w:t xml:space="preserve">a </w:t>
      </w:r>
      <w:r w:rsidR="007073E0" w:rsidRPr="00666601">
        <w:rPr>
          <w:rFonts w:ascii="Arial" w:hAnsi="Arial" w:cs="Arial"/>
          <w:sz w:val="20"/>
          <w:szCs w:val="20"/>
          <w:lang w:val="pt-PT"/>
        </w:rPr>
        <w:t>explor</w:t>
      </w:r>
      <w:r w:rsidR="00C919AB">
        <w:rPr>
          <w:rFonts w:ascii="Arial" w:hAnsi="Arial" w:cs="Arial"/>
          <w:sz w:val="20"/>
          <w:szCs w:val="20"/>
          <w:lang w:val="pt-PT"/>
        </w:rPr>
        <w:t>a</w:t>
      </w:r>
      <w:r>
        <w:rPr>
          <w:rFonts w:ascii="Arial" w:hAnsi="Arial" w:cs="Arial"/>
          <w:sz w:val="20"/>
          <w:szCs w:val="20"/>
          <w:lang w:val="pt-PT"/>
        </w:rPr>
        <w:t xml:space="preserve">r </w:t>
      </w:r>
      <w:r w:rsidR="007073E0" w:rsidRPr="00666601">
        <w:rPr>
          <w:rFonts w:ascii="Arial" w:hAnsi="Arial" w:cs="Arial"/>
          <w:sz w:val="20"/>
          <w:szCs w:val="20"/>
          <w:lang w:val="pt-PT"/>
        </w:rPr>
        <w:t>a f</w:t>
      </w:r>
      <w:r>
        <w:rPr>
          <w:rFonts w:ascii="Arial" w:hAnsi="Arial" w:cs="Arial"/>
          <w:sz w:val="20"/>
          <w:szCs w:val="20"/>
          <w:lang w:val="pt-PT"/>
        </w:rPr>
        <w:t>u</w:t>
      </w:r>
      <w:r w:rsidR="007073E0" w:rsidRPr="00666601">
        <w:rPr>
          <w:rFonts w:ascii="Arial" w:hAnsi="Arial" w:cs="Arial"/>
          <w:sz w:val="20"/>
          <w:szCs w:val="20"/>
          <w:lang w:val="pt-PT"/>
        </w:rPr>
        <w:t>ndo Doha para preparar a sele</w:t>
      </w:r>
      <w:r>
        <w:rPr>
          <w:rFonts w:ascii="Arial" w:hAnsi="Arial" w:cs="Arial"/>
          <w:sz w:val="20"/>
          <w:szCs w:val="20"/>
          <w:lang w:val="pt-PT"/>
        </w:rPr>
        <w:t>ção d</w:t>
      </w:r>
      <w:r w:rsidR="007073E0" w:rsidRPr="00666601">
        <w:rPr>
          <w:rFonts w:ascii="Arial" w:hAnsi="Arial" w:cs="Arial"/>
          <w:sz w:val="20"/>
          <w:szCs w:val="20"/>
          <w:lang w:val="pt-PT"/>
        </w:rPr>
        <w:t xml:space="preserve">os restaurantes </w:t>
      </w:r>
      <w:r>
        <w:rPr>
          <w:rFonts w:ascii="Arial" w:hAnsi="Arial" w:cs="Arial"/>
          <w:sz w:val="20"/>
          <w:szCs w:val="20"/>
          <w:lang w:val="pt-PT"/>
        </w:rPr>
        <w:t xml:space="preserve">mais </w:t>
      </w:r>
      <w:r w:rsidR="007073E0" w:rsidRPr="00666601">
        <w:rPr>
          <w:rFonts w:ascii="Arial" w:hAnsi="Arial" w:cs="Arial"/>
          <w:sz w:val="20"/>
          <w:szCs w:val="20"/>
          <w:lang w:val="pt-PT"/>
        </w:rPr>
        <w:t>destacados da cidad</w:t>
      </w:r>
      <w:r>
        <w:rPr>
          <w:rFonts w:ascii="Arial" w:hAnsi="Arial" w:cs="Arial"/>
          <w:sz w:val="20"/>
          <w:szCs w:val="20"/>
          <w:lang w:val="pt-PT"/>
        </w:rPr>
        <w:t>e</w:t>
      </w:r>
      <w:r w:rsidR="007073E0" w:rsidRPr="00666601">
        <w:rPr>
          <w:rFonts w:ascii="Arial" w:hAnsi="Arial" w:cs="Arial"/>
          <w:sz w:val="20"/>
          <w:szCs w:val="20"/>
          <w:lang w:val="pt-PT"/>
        </w:rPr>
        <w:t xml:space="preserve">. </w:t>
      </w:r>
      <w:r>
        <w:rPr>
          <w:rFonts w:ascii="Arial" w:hAnsi="Arial" w:cs="Arial"/>
          <w:sz w:val="20"/>
          <w:szCs w:val="20"/>
          <w:lang w:val="pt-PT"/>
        </w:rPr>
        <w:t xml:space="preserve">A </w:t>
      </w:r>
      <w:r w:rsidR="007073E0" w:rsidRPr="00666601">
        <w:rPr>
          <w:rFonts w:ascii="Arial" w:hAnsi="Arial" w:cs="Arial"/>
          <w:sz w:val="20"/>
          <w:szCs w:val="20"/>
          <w:lang w:val="pt-PT"/>
        </w:rPr>
        <w:t>sele</w:t>
      </w:r>
      <w:r>
        <w:rPr>
          <w:rFonts w:ascii="Arial" w:hAnsi="Arial" w:cs="Arial"/>
          <w:sz w:val="20"/>
          <w:szCs w:val="20"/>
          <w:lang w:val="pt-PT"/>
        </w:rPr>
        <w:t xml:space="preserve">ção </w:t>
      </w:r>
      <w:r w:rsidR="007073E0" w:rsidRPr="00666601">
        <w:rPr>
          <w:rFonts w:ascii="Arial" w:hAnsi="Arial" w:cs="Arial"/>
          <w:sz w:val="20"/>
          <w:szCs w:val="20"/>
          <w:lang w:val="pt-PT"/>
        </w:rPr>
        <w:t>mostrará o me</w:t>
      </w:r>
      <w:r>
        <w:rPr>
          <w:rFonts w:ascii="Arial" w:hAnsi="Arial" w:cs="Arial"/>
          <w:sz w:val="20"/>
          <w:szCs w:val="20"/>
          <w:lang w:val="pt-PT"/>
        </w:rPr>
        <w:t>lh</w:t>
      </w:r>
      <w:r w:rsidR="007073E0" w:rsidRPr="00666601">
        <w:rPr>
          <w:rFonts w:ascii="Arial" w:hAnsi="Arial" w:cs="Arial"/>
          <w:sz w:val="20"/>
          <w:szCs w:val="20"/>
          <w:lang w:val="pt-PT"/>
        </w:rPr>
        <w:t>or d</w:t>
      </w:r>
      <w:r>
        <w:rPr>
          <w:rFonts w:ascii="Arial" w:hAnsi="Arial" w:cs="Arial"/>
          <w:sz w:val="20"/>
          <w:szCs w:val="20"/>
          <w:lang w:val="pt-PT"/>
        </w:rPr>
        <w:t xml:space="preserve">o </w:t>
      </w:r>
      <w:r w:rsidR="007073E0" w:rsidRPr="00666601">
        <w:rPr>
          <w:rFonts w:ascii="Arial" w:hAnsi="Arial" w:cs="Arial"/>
          <w:sz w:val="20"/>
          <w:szCs w:val="20"/>
          <w:lang w:val="pt-PT"/>
        </w:rPr>
        <w:t>panorama gastronómico de Doha</w:t>
      </w:r>
      <w:r>
        <w:rPr>
          <w:rFonts w:ascii="Arial" w:hAnsi="Arial" w:cs="Arial"/>
          <w:sz w:val="20"/>
          <w:szCs w:val="20"/>
          <w:lang w:val="pt-PT"/>
        </w:rPr>
        <w:t xml:space="preserve">, e destacará o </w:t>
      </w:r>
      <w:r w:rsidR="007073E0" w:rsidRPr="00666601">
        <w:rPr>
          <w:rFonts w:ascii="Arial" w:hAnsi="Arial" w:cs="Arial"/>
          <w:sz w:val="20"/>
          <w:szCs w:val="20"/>
          <w:lang w:val="pt-PT"/>
        </w:rPr>
        <w:t>talento d</w:t>
      </w:r>
      <w:r>
        <w:rPr>
          <w:rFonts w:ascii="Arial" w:hAnsi="Arial" w:cs="Arial"/>
          <w:sz w:val="20"/>
          <w:szCs w:val="20"/>
          <w:lang w:val="pt-PT"/>
        </w:rPr>
        <w:t xml:space="preserve">os </w:t>
      </w:r>
      <w:r w:rsidR="007073E0" w:rsidRPr="00666601">
        <w:rPr>
          <w:rFonts w:ascii="Arial" w:hAnsi="Arial" w:cs="Arial"/>
          <w:sz w:val="20"/>
          <w:szCs w:val="20"/>
          <w:lang w:val="pt-PT"/>
        </w:rPr>
        <w:t>s</w:t>
      </w:r>
      <w:r>
        <w:rPr>
          <w:rFonts w:ascii="Arial" w:hAnsi="Arial" w:cs="Arial"/>
          <w:sz w:val="20"/>
          <w:szCs w:val="20"/>
          <w:lang w:val="pt-PT"/>
        </w:rPr>
        <w:t>e</w:t>
      </w:r>
      <w:r w:rsidR="007073E0" w:rsidRPr="00666601">
        <w:rPr>
          <w:rFonts w:ascii="Arial" w:hAnsi="Arial" w:cs="Arial"/>
          <w:sz w:val="20"/>
          <w:szCs w:val="20"/>
          <w:lang w:val="pt-PT"/>
        </w:rPr>
        <w:t xml:space="preserve">us chefs </w:t>
      </w:r>
      <w:r>
        <w:rPr>
          <w:rFonts w:ascii="Arial" w:hAnsi="Arial" w:cs="Arial"/>
          <w:sz w:val="20"/>
          <w:szCs w:val="20"/>
          <w:lang w:val="pt-PT"/>
        </w:rPr>
        <w:t>e</w:t>
      </w:r>
      <w:r w:rsidR="007073E0" w:rsidRPr="00666601">
        <w:rPr>
          <w:rFonts w:ascii="Arial" w:hAnsi="Arial" w:cs="Arial"/>
          <w:sz w:val="20"/>
          <w:szCs w:val="20"/>
          <w:lang w:val="pt-PT"/>
        </w:rPr>
        <w:t xml:space="preserve"> equip</w:t>
      </w:r>
      <w:r>
        <w:rPr>
          <w:rFonts w:ascii="Arial" w:hAnsi="Arial" w:cs="Arial"/>
          <w:sz w:val="20"/>
          <w:szCs w:val="20"/>
          <w:lang w:val="pt-PT"/>
        </w:rPr>
        <w:t>a</w:t>
      </w:r>
      <w:r w:rsidR="007073E0" w:rsidRPr="00666601">
        <w:rPr>
          <w:rFonts w:ascii="Arial" w:hAnsi="Arial" w:cs="Arial"/>
          <w:sz w:val="20"/>
          <w:szCs w:val="20"/>
          <w:lang w:val="pt-PT"/>
        </w:rPr>
        <w:t xml:space="preserve">s, </w:t>
      </w:r>
      <w:r>
        <w:rPr>
          <w:rFonts w:ascii="Arial" w:hAnsi="Arial" w:cs="Arial"/>
          <w:sz w:val="20"/>
          <w:szCs w:val="20"/>
          <w:lang w:val="pt-PT"/>
        </w:rPr>
        <w:t xml:space="preserve">a </w:t>
      </w:r>
      <w:r w:rsidR="007073E0" w:rsidRPr="00666601">
        <w:rPr>
          <w:rFonts w:ascii="Arial" w:hAnsi="Arial" w:cs="Arial"/>
          <w:sz w:val="20"/>
          <w:szCs w:val="20"/>
          <w:lang w:val="pt-PT"/>
        </w:rPr>
        <w:t>su</w:t>
      </w:r>
      <w:r>
        <w:rPr>
          <w:rFonts w:ascii="Arial" w:hAnsi="Arial" w:cs="Arial"/>
          <w:sz w:val="20"/>
          <w:szCs w:val="20"/>
          <w:lang w:val="pt-PT"/>
        </w:rPr>
        <w:t>a paixão</w:t>
      </w:r>
      <w:r w:rsidR="007073E0" w:rsidRPr="00666601">
        <w:rPr>
          <w:rFonts w:ascii="Arial" w:hAnsi="Arial" w:cs="Arial"/>
          <w:sz w:val="20"/>
          <w:szCs w:val="20"/>
          <w:lang w:val="pt-PT"/>
        </w:rPr>
        <w:t xml:space="preserve">, </w:t>
      </w:r>
      <w:r>
        <w:rPr>
          <w:rFonts w:ascii="Arial" w:hAnsi="Arial" w:cs="Arial"/>
          <w:sz w:val="20"/>
          <w:szCs w:val="20"/>
          <w:lang w:val="pt-PT"/>
        </w:rPr>
        <w:t xml:space="preserve">a sua </w:t>
      </w:r>
      <w:r w:rsidR="007073E0" w:rsidRPr="00666601">
        <w:rPr>
          <w:rFonts w:ascii="Arial" w:hAnsi="Arial" w:cs="Arial"/>
          <w:sz w:val="20"/>
          <w:szCs w:val="20"/>
          <w:lang w:val="pt-PT"/>
        </w:rPr>
        <w:t>cr</w:t>
      </w:r>
      <w:r>
        <w:rPr>
          <w:rFonts w:ascii="Arial" w:hAnsi="Arial" w:cs="Arial"/>
          <w:sz w:val="20"/>
          <w:szCs w:val="20"/>
          <w:lang w:val="pt-PT"/>
        </w:rPr>
        <w:t>i</w:t>
      </w:r>
      <w:r w:rsidR="007073E0" w:rsidRPr="00666601">
        <w:rPr>
          <w:rFonts w:ascii="Arial" w:hAnsi="Arial" w:cs="Arial"/>
          <w:sz w:val="20"/>
          <w:szCs w:val="20"/>
          <w:lang w:val="pt-PT"/>
        </w:rPr>
        <w:t>ativida</w:t>
      </w:r>
      <w:r>
        <w:rPr>
          <w:rFonts w:ascii="Arial" w:hAnsi="Arial" w:cs="Arial"/>
          <w:sz w:val="20"/>
          <w:szCs w:val="20"/>
          <w:lang w:val="pt-PT"/>
        </w:rPr>
        <w:t xml:space="preserve">de, e o seu </w:t>
      </w:r>
      <w:r w:rsidR="007073E0" w:rsidRPr="00666601">
        <w:rPr>
          <w:rFonts w:ascii="Arial" w:hAnsi="Arial" w:cs="Arial"/>
          <w:sz w:val="20"/>
          <w:szCs w:val="20"/>
          <w:lang w:val="pt-PT"/>
        </w:rPr>
        <w:t>respe</w:t>
      </w:r>
      <w:r>
        <w:rPr>
          <w:rFonts w:ascii="Arial" w:hAnsi="Arial" w:cs="Arial"/>
          <w:sz w:val="20"/>
          <w:szCs w:val="20"/>
          <w:lang w:val="pt-PT"/>
        </w:rPr>
        <w:t>i</w:t>
      </w:r>
      <w:r w:rsidR="007073E0" w:rsidRPr="00666601">
        <w:rPr>
          <w:rFonts w:ascii="Arial" w:hAnsi="Arial" w:cs="Arial"/>
          <w:sz w:val="20"/>
          <w:szCs w:val="20"/>
          <w:lang w:val="pt-PT"/>
        </w:rPr>
        <w:t>to p</w:t>
      </w:r>
      <w:r w:rsidR="00511108">
        <w:rPr>
          <w:rFonts w:ascii="Arial" w:hAnsi="Arial" w:cs="Arial"/>
          <w:sz w:val="20"/>
          <w:szCs w:val="20"/>
          <w:lang w:val="pt-PT"/>
        </w:rPr>
        <w:t>e</w:t>
      </w:r>
      <w:r w:rsidR="007073E0" w:rsidRPr="00666601">
        <w:rPr>
          <w:rFonts w:ascii="Arial" w:hAnsi="Arial" w:cs="Arial"/>
          <w:sz w:val="20"/>
          <w:szCs w:val="20"/>
          <w:lang w:val="pt-PT"/>
        </w:rPr>
        <w:t>las tradi</w:t>
      </w:r>
      <w:r>
        <w:rPr>
          <w:rFonts w:ascii="Arial" w:hAnsi="Arial" w:cs="Arial"/>
          <w:sz w:val="20"/>
          <w:szCs w:val="20"/>
          <w:lang w:val="pt-PT"/>
        </w:rPr>
        <w:t>çõ</w:t>
      </w:r>
      <w:r w:rsidR="007073E0" w:rsidRPr="00666601">
        <w:rPr>
          <w:rFonts w:ascii="Arial" w:hAnsi="Arial" w:cs="Arial"/>
          <w:sz w:val="20"/>
          <w:szCs w:val="20"/>
          <w:lang w:val="pt-PT"/>
        </w:rPr>
        <w:t xml:space="preserve">es </w:t>
      </w:r>
      <w:r>
        <w:rPr>
          <w:rFonts w:ascii="Arial" w:hAnsi="Arial" w:cs="Arial"/>
          <w:sz w:val="20"/>
          <w:szCs w:val="20"/>
          <w:lang w:val="pt-PT"/>
        </w:rPr>
        <w:t xml:space="preserve">culinárias </w:t>
      </w:r>
      <w:r w:rsidR="007073E0" w:rsidRPr="00666601">
        <w:rPr>
          <w:rFonts w:ascii="Arial" w:hAnsi="Arial" w:cs="Arial"/>
          <w:sz w:val="20"/>
          <w:szCs w:val="20"/>
          <w:lang w:val="pt-PT"/>
        </w:rPr>
        <w:t>loca</w:t>
      </w:r>
      <w:r>
        <w:rPr>
          <w:rFonts w:ascii="Arial" w:hAnsi="Arial" w:cs="Arial"/>
          <w:sz w:val="20"/>
          <w:szCs w:val="20"/>
          <w:lang w:val="pt-PT"/>
        </w:rPr>
        <w:t>i</w:t>
      </w:r>
      <w:r w:rsidR="007073E0" w:rsidRPr="00666601">
        <w:rPr>
          <w:rFonts w:ascii="Arial" w:hAnsi="Arial" w:cs="Arial"/>
          <w:sz w:val="20"/>
          <w:szCs w:val="20"/>
          <w:lang w:val="pt-PT"/>
        </w:rPr>
        <w:t>s.</w:t>
      </w:r>
    </w:p>
    <w:p w14:paraId="7CEA50AC" w14:textId="77777777" w:rsidR="007073E0" w:rsidRPr="00666601" w:rsidRDefault="007073E0" w:rsidP="004C76CE">
      <w:pPr>
        <w:spacing w:line="276" w:lineRule="auto"/>
        <w:ind w:right="1394"/>
        <w:jc w:val="both"/>
        <w:rPr>
          <w:rFonts w:ascii="Arial" w:hAnsi="Arial" w:cs="Arial"/>
          <w:sz w:val="20"/>
          <w:szCs w:val="20"/>
          <w:lang w:val="pt-PT"/>
        </w:rPr>
      </w:pPr>
    </w:p>
    <w:p w14:paraId="0C824B8F" w14:textId="5913722B" w:rsidR="0038243D" w:rsidRPr="00666601" w:rsidRDefault="00315B4C" w:rsidP="004C76CE">
      <w:pPr>
        <w:spacing w:line="276" w:lineRule="auto"/>
        <w:ind w:right="1394"/>
        <w:jc w:val="both"/>
        <w:rPr>
          <w:rFonts w:ascii="Arial" w:hAnsi="Arial" w:cs="Arial"/>
          <w:sz w:val="20"/>
          <w:szCs w:val="20"/>
          <w:lang w:val="pt-PT"/>
        </w:rPr>
      </w:pPr>
      <w:r w:rsidRPr="00666601">
        <w:rPr>
          <w:rFonts w:ascii="Arial" w:hAnsi="Arial" w:cs="Arial"/>
          <w:i/>
          <w:iCs/>
          <w:sz w:val="20"/>
          <w:szCs w:val="20"/>
          <w:lang w:val="pt-PT"/>
        </w:rPr>
        <w:t>“</w:t>
      </w:r>
      <w:r w:rsidR="003735C5">
        <w:rPr>
          <w:rFonts w:ascii="Arial" w:hAnsi="Arial" w:cs="Arial"/>
          <w:i/>
          <w:iCs/>
          <w:sz w:val="20"/>
          <w:szCs w:val="20"/>
          <w:lang w:val="pt-PT"/>
        </w:rPr>
        <w:t>Neste</w:t>
      </w:r>
      <w:r w:rsidR="000246DE" w:rsidRPr="00666601">
        <w:rPr>
          <w:rFonts w:ascii="Arial" w:hAnsi="Arial" w:cs="Arial"/>
          <w:i/>
          <w:iCs/>
          <w:sz w:val="20"/>
          <w:szCs w:val="20"/>
          <w:lang w:val="pt-PT"/>
        </w:rPr>
        <w:t>s últimos a</w:t>
      </w:r>
      <w:r w:rsidR="003735C5">
        <w:rPr>
          <w:rFonts w:ascii="Arial" w:hAnsi="Arial" w:cs="Arial"/>
          <w:i/>
          <w:iCs/>
          <w:sz w:val="20"/>
          <w:szCs w:val="20"/>
          <w:lang w:val="pt-PT"/>
        </w:rPr>
        <w:t>n</w:t>
      </w:r>
      <w:r w:rsidR="000246DE" w:rsidRPr="00666601">
        <w:rPr>
          <w:rFonts w:ascii="Arial" w:hAnsi="Arial" w:cs="Arial"/>
          <w:i/>
          <w:iCs/>
          <w:sz w:val="20"/>
          <w:szCs w:val="20"/>
          <w:lang w:val="pt-PT"/>
        </w:rPr>
        <w:t xml:space="preserve">os, </w:t>
      </w:r>
      <w:r w:rsidR="003735C5">
        <w:rPr>
          <w:rFonts w:ascii="Arial" w:hAnsi="Arial" w:cs="Arial"/>
          <w:i/>
          <w:iCs/>
          <w:sz w:val="20"/>
          <w:szCs w:val="20"/>
          <w:lang w:val="pt-PT"/>
        </w:rPr>
        <w:t xml:space="preserve">os nossos </w:t>
      </w:r>
      <w:r w:rsidR="000246DE" w:rsidRPr="00666601">
        <w:rPr>
          <w:rFonts w:ascii="Arial" w:hAnsi="Arial" w:cs="Arial"/>
          <w:i/>
          <w:iCs/>
          <w:sz w:val="20"/>
          <w:szCs w:val="20"/>
          <w:lang w:val="pt-PT"/>
        </w:rPr>
        <w:t xml:space="preserve">inspetores MICHELIN </w:t>
      </w:r>
      <w:r w:rsidR="003735C5">
        <w:rPr>
          <w:rFonts w:ascii="Arial" w:hAnsi="Arial" w:cs="Arial"/>
          <w:i/>
          <w:iCs/>
          <w:sz w:val="20"/>
          <w:szCs w:val="20"/>
          <w:lang w:val="pt-PT"/>
        </w:rPr>
        <w:t xml:space="preserve">têm </w:t>
      </w:r>
      <w:r w:rsidR="000246DE" w:rsidRPr="00666601">
        <w:rPr>
          <w:rFonts w:ascii="Arial" w:hAnsi="Arial" w:cs="Arial"/>
          <w:i/>
          <w:iCs/>
          <w:sz w:val="20"/>
          <w:szCs w:val="20"/>
          <w:lang w:val="pt-PT"/>
        </w:rPr>
        <w:t>estado mu</w:t>
      </w:r>
      <w:r w:rsidR="003735C5">
        <w:rPr>
          <w:rFonts w:ascii="Arial" w:hAnsi="Arial" w:cs="Arial"/>
          <w:i/>
          <w:iCs/>
          <w:sz w:val="20"/>
          <w:szCs w:val="20"/>
          <w:lang w:val="pt-PT"/>
        </w:rPr>
        <w:t>ito</w:t>
      </w:r>
      <w:r w:rsidR="000246DE" w:rsidRPr="00666601">
        <w:rPr>
          <w:rFonts w:ascii="Arial" w:hAnsi="Arial" w:cs="Arial"/>
          <w:i/>
          <w:iCs/>
          <w:sz w:val="20"/>
          <w:szCs w:val="20"/>
          <w:lang w:val="pt-PT"/>
        </w:rPr>
        <w:t xml:space="preserve"> atentos </w:t>
      </w:r>
      <w:r w:rsidR="003735C5">
        <w:rPr>
          <w:rFonts w:ascii="Arial" w:hAnsi="Arial" w:cs="Arial"/>
          <w:i/>
          <w:iCs/>
          <w:sz w:val="20"/>
          <w:szCs w:val="20"/>
          <w:lang w:val="pt-PT"/>
        </w:rPr>
        <w:t xml:space="preserve">à </w:t>
      </w:r>
      <w:r w:rsidR="000246DE" w:rsidRPr="00666601">
        <w:rPr>
          <w:rFonts w:ascii="Arial" w:hAnsi="Arial" w:cs="Arial"/>
          <w:i/>
          <w:iCs/>
          <w:sz w:val="20"/>
          <w:szCs w:val="20"/>
          <w:lang w:val="pt-PT"/>
        </w:rPr>
        <w:t>evolu</w:t>
      </w:r>
      <w:r w:rsidR="003735C5">
        <w:rPr>
          <w:rFonts w:ascii="Arial" w:hAnsi="Arial" w:cs="Arial"/>
          <w:i/>
          <w:iCs/>
          <w:sz w:val="20"/>
          <w:szCs w:val="20"/>
          <w:lang w:val="pt-PT"/>
        </w:rPr>
        <w:t>ção culinária</w:t>
      </w:r>
      <w:r w:rsidR="000246DE" w:rsidRPr="00666601">
        <w:rPr>
          <w:rFonts w:ascii="Arial" w:hAnsi="Arial" w:cs="Arial"/>
          <w:i/>
          <w:iCs/>
          <w:sz w:val="20"/>
          <w:szCs w:val="20"/>
          <w:lang w:val="pt-PT"/>
        </w:rPr>
        <w:t xml:space="preserve"> de Doha</w:t>
      </w:r>
      <w:r w:rsidR="003735C5">
        <w:rPr>
          <w:rFonts w:ascii="Arial" w:hAnsi="Arial" w:cs="Arial"/>
          <w:i/>
          <w:iCs/>
          <w:sz w:val="20"/>
          <w:szCs w:val="20"/>
          <w:lang w:val="pt-PT"/>
        </w:rPr>
        <w:t xml:space="preserve">, e continuam a </w:t>
      </w:r>
      <w:r w:rsidR="000246DE" w:rsidRPr="00666601">
        <w:rPr>
          <w:rFonts w:ascii="Arial" w:hAnsi="Arial" w:cs="Arial"/>
          <w:i/>
          <w:iCs/>
          <w:sz w:val="20"/>
          <w:szCs w:val="20"/>
          <w:lang w:val="pt-PT"/>
        </w:rPr>
        <w:t>deleit</w:t>
      </w:r>
      <w:r w:rsidR="003735C5">
        <w:rPr>
          <w:rFonts w:ascii="Arial" w:hAnsi="Arial" w:cs="Arial"/>
          <w:i/>
          <w:iCs/>
          <w:sz w:val="20"/>
          <w:szCs w:val="20"/>
          <w:lang w:val="pt-PT"/>
        </w:rPr>
        <w:t>ar-</w:t>
      </w:r>
      <w:r w:rsidR="000246DE" w:rsidRPr="00666601">
        <w:rPr>
          <w:rFonts w:ascii="Arial" w:hAnsi="Arial" w:cs="Arial"/>
          <w:i/>
          <w:iCs/>
          <w:sz w:val="20"/>
          <w:szCs w:val="20"/>
          <w:lang w:val="pt-PT"/>
        </w:rPr>
        <w:t>se co</w:t>
      </w:r>
      <w:r w:rsidR="003735C5">
        <w:rPr>
          <w:rFonts w:ascii="Arial" w:hAnsi="Arial" w:cs="Arial"/>
          <w:i/>
          <w:iCs/>
          <w:sz w:val="20"/>
          <w:szCs w:val="20"/>
          <w:lang w:val="pt-PT"/>
        </w:rPr>
        <w:t xml:space="preserve">m </w:t>
      </w:r>
      <w:r w:rsidR="000246DE" w:rsidRPr="00666601">
        <w:rPr>
          <w:rFonts w:ascii="Arial" w:hAnsi="Arial" w:cs="Arial"/>
          <w:i/>
          <w:iCs/>
          <w:sz w:val="20"/>
          <w:szCs w:val="20"/>
          <w:lang w:val="pt-PT"/>
        </w:rPr>
        <w:t xml:space="preserve">a </w:t>
      </w:r>
      <w:r w:rsidR="003735C5">
        <w:rPr>
          <w:rFonts w:ascii="Arial" w:hAnsi="Arial" w:cs="Arial"/>
          <w:i/>
          <w:iCs/>
          <w:sz w:val="20"/>
          <w:szCs w:val="20"/>
          <w:lang w:val="pt-PT"/>
        </w:rPr>
        <w:t xml:space="preserve">fantástica </w:t>
      </w:r>
      <w:r w:rsidR="000246DE" w:rsidRPr="00666601">
        <w:rPr>
          <w:rFonts w:ascii="Arial" w:hAnsi="Arial" w:cs="Arial"/>
          <w:i/>
          <w:iCs/>
          <w:sz w:val="20"/>
          <w:szCs w:val="20"/>
          <w:lang w:val="pt-PT"/>
        </w:rPr>
        <w:t>diversidad</w:t>
      </w:r>
      <w:r w:rsidR="003735C5">
        <w:rPr>
          <w:rFonts w:ascii="Arial" w:hAnsi="Arial" w:cs="Arial"/>
          <w:i/>
          <w:iCs/>
          <w:sz w:val="20"/>
          <w:szCs w:val="20"/>
          <w:lang w:val="pt-PT"/>
        </w:rPr>
        <w:t>e</w:t>
      </w:r>
      <w:r w:rsidR="000246DE" w:rsidRPr="00666601">
        <w:rPr>
          <w:rFonts w:ascii="Arial" w:hAnsi="Arial" w:cs="Arial"/>
          <w:i/>
          <w:iCs/>
          <w:sz w:val="20"/>
          <w:szCs w:val="20"/>
          <w:lang w:val="pt-PT"/>
        </w:rPr>
        <w:t xml:space="preserve"> of</w:t>
      </w:r>
      <w:r w:rsidR="003735C5">
        <w:rPr>
          <w:rFonts w:ascii="Arial" w:hAnsi="Arial" w:cs="Arial"/>
          <w:i/>
          <w:iCs/>
          <w:sz w:val="20"/>
          <w:szCs w:val="20"/>
          <w:lang w:val="pt-PT"/>
        </w:rPr>
        <w:t>e</w:t>
      </w:r>
      <w:r w:rsidR="000246DE" w:rsidRPr="00666601">
        <w:rPr>
          <w:rFonts w:ascii="Arial" w:hAnsi="Arial" w:cs="Arial"/>
          <w:i/>
          <w:iCs/>
          <w:sz w:val="20"/>
          <w:szCs w:val="20"/>
          <w:lang w:val="pt-PT"/>
        </w:rPr>
        <w:t>rec</w:t>
      </w:r>
      <w:r w:rsidR="003735C5">
        <w:rPr>
          <w:rFonts w:ascii="Arial" w:hAnsi="Arial" w:cs="Arial"/>
          <w:i/>
          <w:iCs/>
          <w:sz w:val="20"/>
          <w:szCs w:val="20"/>
          <w:lang w:val="pt-PT"/>
        </w:rPr>
        <w:t xml:space="preserve">ida por </w:t>
      </w:r>
      <w:r w:rsidR="000246DE" w:rsidRPr="00666601">
        <w:rPr>
          <w:rFonts w:ascii="Arial" w:hAnsi="Arial" w:cs="Arial"/>
          <w:i/>
          <w:iCs/>
          <w:sz w:val="20"/>
          <w:szCs w:val="20"/>
          <w:lang w:val="pt-PT"/>
        </w:rPr>
        <w:t>esta trepidante cidad</w:t>
      </w:r>
      <w:r w:rsidR="003735C5">
        <w:rPr>
          <w:rFonts w:ascii="Arial" w:hAnsi="Arial" w:cs="Arial"/>
          <w:i/>
          <w:iCs/>
          <w:sz w:val="20"/>
          <w:szCs w:val="20"/>
          <w:lang w:val="pt-PT"/>
        </w:rPr>
        <w:t>e”</w:t>
      </w:r>
      <w:r w:rsidR="00237310" w:rsidRPr="00666601">
        <w:rPr>
          <w:rFonts w:ascii="Arial" w:hAnsi="Arial" w:cs="Arial"/>
          <w:i/>
          <w:iCs/>
          <w:sz w:val="20"/>
          <w:szCs w:val="20"/>
          <w:lang w:val="pt-PT"/>
        </w:rPr>
        <w:t xml:space="preserve">, </w:t>
      </w:r>
      <w:r w:rsidR="00237310" w:rsidRPr="00666601">
        <w:rPr>
          <w:rFonts w:ascii="Arial" w:hAnsi="Arial" w:cs="Arial"/>
          <w:sz w:val="20"/>
          <w:szCs w:val="20"/>
          <w:lang w:val="pt-PT"/>
        </w:rPr>
        <w:t>e</w:t>
      </w:r>
      <w:r w:rsidR="000246DE" w:rsidRPr="00666601">
        <w:rPr>
          <w:rFonts w:ascii="Arial" w:hAnsi="Arial" w:cs="Arial"/>
          <w:sz w:val="20"/>
          <w:szCs w:val="20"/>
          <w:lang w:val="pt-PT"/>
        </w:rPr>
        <w:t>xplic</w:t>
      </w:r>
      <w:r w:rsidR="00237310" w:rsidRPr="00666601">
        <w:rPr>
          <w:rFonts w:ascii="Arial" w:hAnsi="Arial" w:cs="Arial"/>
          <w:sz w:val="20"/>
          <w:szCs w:val="20"/>
          <w:lang w:val="pt-PT"/>
        </w:rPr>
        <w:t>a</w:t>
      </w:r>
      <w:r w:rsidR="000246DE" w:rsidRPr="00666601">
        <w:rPr>
          <w:rFonts w:ascii="Arial" w:hAnsi="Arial" w:cs="Arial"/>
          <w:sz w:val="20"/>
          <w:szCs w:val="20"/>
          <w:lang w:val="pt-PT"/>
        </w:rPr>
        <w:t xml:space="preserve"> Gwendal Poullennec, Diretor Internacional </w:t>
      </w:r>
      <w:r w:rsidR="003735C5">
        <w:rPr>
          <w:rFonts w:ascii="Arial" w:hAnsi="Arial" w:cs="Arial"/>
          <w:sz w:val="20"/>
          <w:szCs w:val="20"/>
          <w:lang w:val="pt-PT"/>
        </w:rPr>
        <w:t xml:space="preserve">dos </w:t>
      </w:r>
      <w:r w:rsidR="000246DE" w:rsidRPr="00666601">
        <w:rPr>
          <w:rFonts w:ascii="Arial" w:hAnsi="Arial" w:cs="Arial"/>
          <w:sz w:val="20"/>
          <w:szCs w:val="20"/>
          <w:lang w:val="pt-PT"/>
        </w:rPr>
        <w:t>Gu</w:t>
      </w:r>
      <w:r w:rsidR="003735C5">
        <w:rPr>
          <w:rFonts w:ascii="Arial" w:hAnsi="Arial" w:cs="Arial"/>
          <w:sz w:val="20"/>
          <w:szCs w:val="20"/>
          <w:lang w:val="pt-PT"/>
        </w:rPr>
        <w:t>i</w:t>
      </w:r>
      <w:r w:rsidR="000246DE" w:rsidRPr="00666601">
        <w:rPr>
          <w:rFonts w:ascii="Arial" w:hAnsi="Arial" w:cs="Arial"/>
          <w:sz w:val="20"/>
          <w:szCs w:val="20"/>
          <w:lang w:val="pt-PT"/>
        </w:rPr>
        <w:t xml:space="preserve">as MICHELIN. </w:t>
      </w:r>
      <w:r w:rsidRPr="00666601">
        <w:rPr>
          <w:rFonts w:ascii="Arial" w:hAnsi="Arial" w:cs="Arial"/>
          <w:i/>
          <w:iCs/>
          <w:sz w:val="20"/>
          <w:szCs w:val="20"/>
          <w:lang w:val="pt-PT"/>
        </w:rPr>
        <w:t>“</w:t>
      </w:r>
      <w:r w:rsidR="000246DE" w:rsidRPr="00666601">
        <w:rPr>
          <w:rFonts w:ascii="Arial" w:hAnsi="Arial" w:cs="Arial"/>
          <w:i/>
          <w:iCs/>
          <w:sz w:val="20"/>
          <w:szCs w:val="20"/>
          <w:lang w:val="pt-PT"/>
        </w:rPr>
        <w:t xml:space="preserve">Desde </w:t>
      </w:r>
      <w:r w:rsidR="003735C5">
        <w:rPr>
          <w:rFonts w:ascii="Arial" w:hAnsi="Arial" w:cs="Arial"/>
          <w:i/>
          <w:iCs/>
          <w:sz w:val="20"/>
          <w:szCs w:val="20"/>
          <w:lang w:val="pt-PT"/>
        </w:rPr>
        <w:t xml:space="preserve">hotéis </w:t>
      </w:r>
      <w:r w:rsidR="000246DE" w:rsidRPr="00666601">
        <w:rPr>
          <w:rFonts w:ascii="Arial" w:hAnsi="Arial" w:cs="Arial"/>
          <w:i/>
          <w:iCs/>
          <w:sz w:val="20"/>
          <w:szCs w:val="20"/>
          <w:lang w:val="pt-PT"/>
        </w:rPr>
        <w:t>que desaf</w:t>
      </w:r>
      <w:r w:rsidR="003735C5">
        <w:rPr>
          <w:rFonts w:ascii="Arial" w:hAnsi="Arial" w:cs="Arial"/>
          <w:i/>
          <w:iCs/>
          <w:sz w:val="20"/>
          <w:szCs w:val="20"/>
          <w:lang w:val="pt-PT"/>
        </w:rPr>
        <w:t xml:space="preserve">iam </w:t>
      </w:r>
      <w:r w:rsidR="000246DE" w:rsidRPr="00666601">
        <w:rPr>
          <w:rFonts w:ascii="Arial" w:hAnsi="Arial" w:cs="Arial"/>
          <w:i/>
          <w:iCs/>
          <w:sz w:val="20"/>
          <w:szCs w:val="20"/>
          <w:lang w:val="pt-PT"/>
        </w:rPr>
        <w:t>a grav</w:t>
      </w:r>
      <w:r w:rsidR="003735C5">
        <w:rPr>
          <w:rFonts w:ascii="Arial" w:hAnsi="Arial" w:cs="Arial"/>
          <w:i/>
          <w:iCs/>
          <w:sz w:val="20"/>
          <w:szCs w:val="20"/>
          <w:lang w:val="pt-PT"/>
        </w:rPr>
        <w:t>i</w:t>
      </w:r>
      <w:r w:rsidR="000246DE" w:rsidRPr="00666601">
        <w:rPr>
          <w:rFonts w:ascii="Arial" w:hAnsi="Arial" w:cs="Arial"/>
          <w:i/>
          <w:iCs/>
          <w:sz w:val="20"/>
          <w:szCs w:val="20"/>
          <w:lang w:val="pt-PT"/>
        </w:rPr>
        <w:t>dad</w:t>
      </w:r>
      <w:r w:rsidR="003735C5">
        <w:rPr>
          <w:rFonts w:ascii="Arial" w:hAnsi="Arial" w:cs="Arial"/>
          <w:i/>
          <w:iCs/>
          <w:sz w:val="20"/>
          <w:szCs w:val="20"/>
          <w:lang w:val="pt-PT"/>
        </w:rPr>
        <w:t xml:space="preserve">e, à </w:t>
      </w:r>
      <w:r w:rsidR="000246DE" w:rsidRPr="00666601">
        <w:rPr>
          <w:rFonts w:ascii="Arial" w:hAnsi="Arial" w:cs="Arial"/>
          <w:i/>
          <w:iCs/>
          <w:sz w:val="20"/>
          <w:szCs w:val="20"/>
          <w:lang w:val="pt-PT"/>
        </w:rPr>
        <w:t>rica variedad</w:t>
      </w:r>
      <w:r w:rsidR="003735C5">
        <w:rPr>
          <w:rFonts w:ascii="Arial" w:hAnsi="Arial" w:cs="Arial"/>
          <w:i/>
          <w:iCs/>
          <w:sz w:val="20"/>
          <w:szCs w:val="20"/>
          <w:lang w:val="pt-PT"/>
        </w:rPr>
        <w:t>e</w:t>
      </w:r>
      <w:r w:rsidR="000246DE" w:rsidRPr="00666601">
        <w:rPr>
          <w:rFonts w:ascii="Arial" w:hAnsi="Arial" w:cs="Arial"/>
          <w:i/>
          <w:iCs/>
          <w:sz w:val="20"/>
          <w:szCs w:val="20"/>
          <w:lang w:val="pt-PT"/>
        </w:rPr>
        <w:t xml:space="preserve"> de restaurantes que representa</w:t>
      </w:r>
      <w:r w:rsidR="003735C5">
        <w:rPr>
          <w:rFonts w:ascii="Arial" w:hAnsi="Arial" w:cs="Arial"/>
          <w:i/>
          <w:iCs/>
          <w:sz w:val="20"/>
          <w:szCs w:val="20"/>
          <w:lang w:val="pt-PT"/>
        </w:rPr>
        <w:t xml:space="preserve">m </w:t>
      </w:r>
      <w:r w:rsidR="000246DE" w:rsidRPr="00666601">
        <w:rPr>
          <w:rFonts w:ascii="Arial" w:hAnsi="Arial" w:cs="Arial"/>
          <w:i/>
          <w:iCs/>
          <w:sz w:val="20"/>
          <w:szCs w:val="20"/>
          <w:lang w:val="pt-PT"/>
        </w:rPr>
        <w:t>co</w:t>
      </w:r>
      <w:r w:rsidR="003735C5">
        <w:rPr>
          <w:rFonts w:ascii="Arial" w:hAnsi="Arial" w:cs="Arial"/>
          <w:i/>
          <w:iCs/>
          <w:sz w:val="20"/>
          <w:szCs w:val="20"/>
          <w:lang w:val="pt-PT"/>
        </w:rPr>
        <w:t xml:space="preserve">zinhas </w:t>
      </w:r>
      <w:r w:rsidR="000246DE" w:rsidRPr="00666601">
        <w:rPr>
          <w:rFonts w:ascii="Arial" w:hAnsi="Arial" w:cs="Arial"/>
          <w:i/>
          <w:iCs/>
          <w:sz w:val="20"/>
          <w:szCs w:val="20"/>
          <w:lang w:val="pt-PT"/>
        </w:rPr>
        <w:t>de todos os continentes, anali</w:t>
      </w:r>
      <w:r w:rsidR="003735C5">
        <w:rPr>
          <w:rFonts w:ascii="Arial" w:hAnsi="Arial" w:cs="Arial"/>
          <w:i/>
          <w:iCs/>
          <w:sz w:val="20"/>
          <w:szCs w:val="20"/>
          <w:lang w:val="pt-PT"/>
        </w:rPr>
        <w:t xml:space="preserve">saram </w:t>
      </w:r>
      <w:r w:rsidR="000246DE" w:rsidRPr="00666601">
        <w:rPr>
          <w:rFonts w:ascii="Arial" w:hAnsi="Arial" w:cs="Arial"/>
          <w:i/>
          <w:iCs/>
          <w:sz w:val="20"/>
          <w:szCs w:val="20"/>
          <w:lang w:val="pt-PT"/>
        </w:rPr>
        <w:t>exaustivamente os me</w:t>
      </w:r>
      <w:r w:rsidR="003735C5">
        <w:rPr>
          <w:rFonts w:ascii="Arial" w:hAnsi="Arial" w:cs="Arial"/>
          <w:i/>
          <w:iCs/>
          <w:sz w:val="20"/>
          <w:szCs w:val="20"/>
          <w:lang w:val="pt-PT"/>
        </w:rPr>
        <w:t>lh</w:t>
      </w:r>
      <w:r w:rsidR="000246DE" w:rsidRPr="00666601">
        <w:rPr>
          <w:rFonts w:ascii="Arial" w:hAnsi="Arial" w:cs="Arial"/>
          <w:i/>
          <w:iCs/>
          <w:sz w:val="20"/>
          <w:szCs w:val="20"/>
          <w:lang w:val="pt-PT"/>
        </w:rPr>
        <w:t xml:space="preserve">ores </w:t>
      </w:r>
      <w:r w:rsidR="00237310" w:rsidRPr="00666601">
        <w:rPr>
          <w:rFonts w:ascii="Arial" w:hAnsi="Arial" w:cs="Arial"/>
          <w:i/>
          <w:iCs/>
          <w:sz w:val="20"/>
          <w:szCs w:val="20"/>
          <w:lang w:val="pt-PT"/>
        </w:rPr>
        <w:t>estab</w:t>
      </w:r>
      <w:r w:rsidR="003735C5">
        <w:rPr>
          <w:rFonts w:ascii="Arial" w:hAnsi="Arial" w:cs="Arial"/>
          <w:i/>
          <w:iCs/>
          <w:sz w:val="20"/>
          <w:szCs w:val="20"/>
          <w:lang w:val="pt-PT"/>
        </w:rPr>
        <w:t>e</w:t>
      </w:r>
      <w:r w:rsidR="00237310" w:rsidRPr="00666601">
        <w:rPr>
          <w:rFonts w:ascii="Arial" w:hAnsi="Arial" w:cs="Arial"/>
          <w:i/>
          <w:iCs/>
          <w:sz w:val="20"/>
          <w:szCs w:val="20"/>
          <w:lang w:val="pt-PT"/>
        </w:rPr>
        <w:t>lecimentos</w:t>
      </w:r>
      <w:r w:rsidR="000246DE" w:rsidRPr="00666601">
        <w:rPr>
          <w:rFonts w:ascii="Arial" w:hAnsi="Arial" w:cs="Arial"/>
          <w:i/>
          <w:iCs/>
          <w:sz w:val="20"/>
          <w:szCs w:val="20"/>
          <w:lang w:val="pt-PT"/>
        </w:rPr>
        <w:t xml:space="preserve"> d</w:t>
      </w:r>
      <w:r w:rsidR="003735C5">
        <w:rPr>
          <w:rFonts w:ascii="Arial" w:hAnsi="Arial" w:cs="Arial"/>
          <w:i/>
          <w:iCs/>
          <w:sz w:val="20"/>
          <w:szCs w:val="20"/>
          <w:lang w:val="pt-PT"/>
        </w:rPr>
        <w:t>o</w:t>
      </w:r>
      <w:r w:rsidR="00511108">
        <w:rPr>
          <w:rFonts w:ascii="Arial" w:hAnsi="Arial" w:cs="Arial"/>
          <w:i/>
          <w:iCs/>
          <w:sz w:val="20"/>
          <w:szCs w:val="20"/>
          <w:lang w:val="pt-PT"/>
        </w:rPr>
        <w:t xml:space="preserve"> </w:t>
      </w:r>
      <w:r w:rsidR="000246DE" w:rsidRPr="00666601">
        <w:rPr>
          <w:rFonts w:ascii="Arial" w:hAnsi="Arial" w:cs="Arial"/>
          <w:i/>
          <w:iCs/>
          <w:sz w:val="20"/>
          <w:szCs w:val="20"/>
          <w:lang w:val="pt-PT"/>
        </w:rPr>
        <w:t xml:space="preserve">país. </w:t>
      </w:r>
      <w:r w:rsidR="003735C5">
        <w:rPr>
          <w:rFonts w:ascii="Arial" w:hAnsi="Arial" w:cs="Arial"/>
          <w:i/>
          <w:iCs/>
          <w:sz w:val="20"/>
          <w:szCs w:val="20"/>
          <w:lang w:val="pt-PT"/>
        </w:rPr>
        <w:t xml:space="preserve">Seja </w:t>
      </w:r>
      <w:r w:rsidR="000246DE" w:rsidRPr="00666601">
        <w:rPr>
          <w:rFonts w:ascii="Arial" w:hAnsi="Arial" w:cs="Arial"/>
          <w:i/>
          <w:iCs/>
          <w:sz w:val="20"/>
          <w:szCs w:val="20"/>
          <w:lang w:val="pt-PT"/>
        </w:rPr>
        <w:t>d</w:t>
      </w:r>
      <w:r w:rsidR="003735C5">
        <w:rPr>
          <w:rFonts w:ascii="Arial" w:hAnsi="Arial" w:cs="Arial"/>
          <w:i/>
          <w:iCs/>
          <w:sz w:val="20"/>
          <w:szCs w:val="20"/>
          <w:lang w:val="pt-PT"/>
        </w:rPr>
        <w:t>e</w:t>
      </w:r>
      <w:r w:rsidR="000246DE" w:rsidRPr="00666601">
        <w:rPr>
          <w:rFonts w:ascii="Arial" w:hAnsi="Arial" w:cs="Arial"/>
          <w:i/>
          <w:iCs/>
          <w:sz w:val="20"/>
          <w:szCs w:val="20"/>
          <w:lang w:val="pt-PT"/>
        </w:rPr>
        <w:t>sfrutando de u</w:t>
      </w:r>
      <w:r w:rsidR="003735C5">
        <w:rPr>
          <w:rFonts w:ascii="Arial" w:hAnsi="Arial" w:cs="Arial"/>
          <w:i/>
          <w:iCs/>
          <w:sz w:val="20"/>
          <w:szCs w:val="20"/>
          <w:lang w:val="pt-PT"/>
        </w:rPr>
        <w:t xml:space="preserve">m </w:t>
      </w:r>
      <w:r w:rsidR="000246DE" w:rsidRPr="00666601">
        <w:rPr>
          <w:rFonts w:ascii="Arial" w:hAnsi="Arial" w:cs="Arial"/>
          <w:i/>
          <w:iCs/>
          <w:sz w:val="20"/>
          <w:szCs w:val="20"/>
          <w:lang w:val="pt-PT"/>
        </w:rPr>
        <w:t>café na Corniche, pas</w:t>
      </w:r>
      <w:r w:rsidR="003735C5">
        <w:rPr>
          <w:rFonts w:ascii="Arial" w:hAnsi="Arial" w:cs="Arial"/>
          <w:i/>
          <w:iCs/>
          <w:sz w:val="20"/>
          <w:szCs w:val="20"/>
          <w:lang w:val="pt-PT"/>
        </w:rPr>
        <w:t>s</w:t>
      </w:r>
      <w:r w:rsidR="000246DE" w:rsidRPr="00666601">
        <w:rPr>
          <w:rFonts w:ascii="Arial" w:hAnsi="Arial" w:cs="Arial"/>
          <w:i/>
          <w:iCs/>
          <w:sz w:val="20"/>
          <w:szCs w:val="20"/>
          <w:lang w:val="pt-PT"/>
        </w:rPr>
        <w:t>eando por The Pearl, almo</w:t>
      </w:r>
      <w:r w:rsidR="003735C5">
        <w:rPr>
          <w:rFonts w:ascii="Arial" w:hAnsi="Arial" w:cs="Arial"/>
          <w:i/>
          <w:iCs/>
          <w:sz w:val="20"/>
          <w:szCs w:val="20"/>
          <w:lang w:val="pt-PT"/>
        </w:rPr>
        <w:t>ç</w:t>
      </w:r>
      <w:r w:rsidR="000246DE" w:rsidRPr="00666601">
        <w:rPr>
          <w:rFonts w:ascii="Arial" w:hAnsi="Arial" w:cs="Arial"/>
          <w:i/>
          <w:iCs/>
          <w:sz w:val="20"/>
          <w:szCs w:val="20"/>
          <w:lang w:val="pt-PT"/>
        </w:rPr>
        <w:t xml:space="preserve">ando junto </w:t>
      </w:r>
      <w:r w:rsidR="003735C5">
        <w:rPr>
          <w:rFonts w:ascii="Arial" w:hAnsi="Arial" w:cs="Arial"/>
          <w:i/>
          <w:iCs/>
          <w:sz w:val="20"/>
          <w:szCs w:val="20"/>
          <w:lang w:val="pt-PT"/>
        </w:rPr>
        <w:t>à á</w:t>
      </w:r>
      <w:r w:rsidR="000246DE" w:rsidRPr="00666601">
        <w:rPr>
          <w:rFonts w:ascii="Arial" w:hAnsi="Arial" w:cs="Arial"/>
          <w:i/>
          <w:iCs/>
          <w:sz w:val="20"/>
          <w:szCs w:val="20"/>
          <w:lang w:val="pt-PT"/>
        </w:rPr>
        <w:t>gua e</w:t>
      </w:r>
      <w:r w:rsidR="003735C5">
        <w:rPr>
          <w:rFonts w:ascii="Arial" w:hAnsi="Arial" w:cs="Arial"/>
          <w:i/>
          <w:iCs/>
          <w:sz w:val="20"/>
          <w:szCs w:val="20"/>
          <w:lang w:val="pt-PT"/>
        </w:rPr>
        <w:t xml:space="preserve">m </w:t>
      </w:r>
      <w:r w:rsidR="000246DE" w:rsidRPr="00666601">
        <w:rPr>
          <w:rFonts w:ascii="Arial" w:hAnsi="Arial" w:cs="Arial"/>
          <w:i/>
          <w:iCs/>
          <w:sz w:val="20"/>
          <w:szCs w:val="20"/>
          <w:lang w:val="pt-PT"/>
        </w:rPr>
        <w:t>Lusail, o</w:t>
      </w:r>
      <w:r w:rsidR="003735C5">
        <w:rPr>
          <w:rFonts w:ascii="Arial" w:hAnsi="Arial" w:cs="Arial"/>
          <w:i/>
          <w:iCs/>
          <w:sz w:val="20"/>
          <w:szCs w:val="20"/>
          <w:lang w:val="pt-PT"/>
        </w:rPr>
        <w:t xml:space="preserve">u jantando depois </w:t>
      </w:r>
      <w:r w:rsidR="000246DE" w:rsidRPr="00666601">
        <w:rPr>
          <w:rFonts w:ascii="Arial" w:hAnsi="Arial" w:cs="Arial"/>
          <w:i/>
          <w:iCs/>
          <w:sz w:val="20"/>
          <w:szCs w:val="20"/>
          <w:lang w:val="pt-PT"/>
        </w:rPr>
        <w:t>de u</w:t>
      </w:r>
      <w:r w:rsidR="003735C5">
        <w:rPr>
          <w:rFonts w:ascii="Arial" w:hAnsi="Arial" w:cs="Arial"/>
          <w:i/>
          <w:iCs/>
          <w:sz w:val="20"/>
          <w:szCs w:val="20"/>
          <w:lang w:val="pt-PT"/>
        </w:rPr>
        <w:t>m</w:t>
      </w:r>
      <w:r w:rsidR="000246DE" w:rsidRPr="00666601">
        <w:rPr>
          <w:rFonts w:ascii="Arial" w:hAnsi="Arial" w:cs="Arial"/>
          <w:i/>
          <w:iCs/>
          <w:sz w:val="20"/>
          <w:szCs w:val="20"/>
          <w:lang w:val="pt-PT"/>
        </w:rPr>
        <w:t>a fascinante visita a</w:t>
      </w:r>
      <w:r w:rsidR="003735C5">
        <w:rPr>
          <w:rFonts w:ascii="Arial" w:hAnsi="Arial" w:cs="Arial"/>
          <w:i/>
          <w:iCs/>
          <w:sz w:val="20"/>
          <w:szCs w:val="20"/>
          <w:lang w:val="pt-PT"/>
        </w:rPr>
        <w:t xml:space="preserve">o </w:t>
      </w:r>
      <w:r w:rsidR="000246DE" w:rsidRPr="00666601">
        <w:rPr>
          <w:rFonts w:ascii="Arial" w:hAnsi="Arial" w:cs="Arial"/>
          <w:i/>
          <w:iCs/>
          <w:sz w:val="20"/>
          <w:szCs w:val="20"/>
          <w:lang w:val="pt-PT"/>
        </w:rPr>
        <w:t>Muse</w:t>
      </w:r>
      <w:r w:rsidR="003735C5">
        <w:rPr>
          <w:rFonts w:ascii="Arial" w:hAnsi="Arial" w:cs="Arial"/>
          <w:i/>
          <w:iCs/>
          <w:sz w:val="20"/>
          <w:szCs w:val="20"/>
          <w:lang w:val="pt-PT"/>
        </w:rPr>
        <w:t>u</w:t>
      </w:r>
      <w:r w:rsidR="000246DE" w:rsidRPr="00666601">
        <w:rPr>
          <w:rFonts w:ascii="Arial" w:hAnsi="Arial" w:cs="Arial"/>
          <w:i/>
          <w:iCs/>
          <w:sz w:val="20"/>
          <w:szCs w:val="20"/>
          <w:lang w:val="pt-PT"/>
        </w:rPr>
        <w:t xml:space="preserve"> de Arte Isl</w:t>
      </w:r>
      <w:r w:rsidR="00511108">
        <w:rPr>
          <w:rFonts w:ascii="Arial" w:hAnsi="Arial" w:cs="Arial"/>
          <w:i/>
          <w:iCs/>
          <w:sz w:val="20"/>
          <w:szCs w:val="20"/>
          <w:lang w:val="pt-PT"/>
        </w:rPr>
        <w:t>â</w:t>
      </w:r>
      <w:r w:rsidR="000246DE" w:rsidRPr="00666601">
        <w:rPr>
          <w:rFonts w:ascii="Arial" w:hAnsi="Arial" w:cs="Arial"/>
          <w:i/>
          <w:iCs/>
          <w:sz w:val="20"/>
          <w:szCs w:val="20"/>
          <w:lang w:val="pt-PT"/>
        </w:rPr>
        <w:t>mic</w:t>
      </w:r>
      <w:r w:rsidR="003735C5">
        <w:rPr>
          <w:rFonts w:ascii="Arial" w:hAnsi="Arial" w:cs="Arial"/>
          <w:i/>
          <w:iCs/>
          <w:sz w:val="20"/>
          <w:szCs w:val="20"/>
          <w:lang w:val="pt-PT"/>
        </w:rPr>
        <w:t>a,</w:t>
      </w:r>
      <w:r w:rsidR="000246DE" w:rsidRPr="00666601">
        <w:rPr>
          <w:rFonts w:ascii="Arial" w:hAnsi="Arial" w:cs="Arial"/>
          <w:i/>
          <w:iCs/>
          <w:sz w:val="20"/>
          <w:szCs w:val="20"/>
          <w:lang w:val="pt-PT"/>
        </w:rPr>
        <w:t xml:space="preserve"> </w:t>
      </w:r>
      <w:r w:rsidR="003735C5">
        <w:rPr>
          <w:rFonts w:ascii="Arial" w:hAnsi="Arial" w:cs="Arial"/>
          <w:i/>
          <w:iCs/>
          <w:sz w:val="20"/>
          <w:szCs w:val="20"/>
          <w:lang w:val="pt-PT"/>
        </w:rPr>
        <w:t>ou no dinâmico e</w:t>
      </w:r>
      <w:r w:rsidR="000246DE" w:rsidRPr="00666601">
        <w:rPr>
          <w:rFonts w:ascii="Arial" w:hAnsi="Arial" w:cs="Arial"/>
          <w:i/>
          <w:iCs/>
          <w:sz w:val="20"/>
          <w:szCs w:val="20"/>
          <w:lang w:val="pt-PT"/>
        </w:rPr>
        <w:t xml:space="preserve"> re</w:t>
      </w:r>
      <w:r w:rsidR="003735C5">
        <w:rPr>
          <w:rFonts w:ascii="Arial" w:hAnsi="Arial" w:cs="Arial"/>
          <w:i/>
          <w:iCs/>
          <w:sz w:val="20"/>
          <w:szCs w:val="20"/>
          <w:lang w:val="pt-PT"/>
        </w:rPr>
        <w:t xml:space="preserve">novado </w:t>
      </w:r>
      <w:r w:rsidR="000246DE" w:rsidRPr="00666601">
        <w:rPr>
          <w:rFonts w:ascii="Arial" w:hAnsi="Arial" w:cs="Arial"/>
          <w:i/>
          <w:iCs/>
          <w:sz w:val="20"/>
          <w:szCs w:val="20"/>
          <w:lang w:val="pt-PT"/>
        </w:rPr>
        <w:t xml:space="preserve">Msheireb Downtown Doha, </w:t>
      </w:r>
      <w:r w:rsidR="003735C5">
        <w:rPr>
          <w:rFonts w:ascii="Arial" w:hAnsi="Arial" w:cs="Arial"/>
          <w:i/>
          <w:iCs/>
          <w:sz w:val="20"/>
          <w:szCs w:val="20"/>
          <w:lang w:val="pt-PT"/>
        </w:rPr>
        <w:t xml:space="preserve">os nossos </w:t>
      </w:r>
      <w:r w:rsidR="000246DE" w:rsidRPr="00666601">
        <w:rPr>
          <w:rFonts w:ascii="Arial" w:hAnsi="Arial" w:cs="Arial"/>
          <w:i/>
          <w:iCs/>
          <w:sz w:val="20"/>
          <w:szCs w:val="20"/>
          <w:lang w:val="pt-PT"/>
        </w:rPr>
        <w:t>inspetores experimenta</w:t>
      </w:r>
      <w:r w:rsidR="003735C5">
        <w:rPr>
          <w:rFonts w:ascii="Arial" w:hAnsi="Arial" w:cs="Arial"/>
          <w:i/>
          <w:iCs/>
          <w:sz w:val="20"/>
          <w:szCs w:val="20"/>
          <w:lang w:val="pt-PT"/>
        </w:rPr>
        <w:t xml:space="preserve">ram, </w:t>
      </w:r>
      <w:r w:rsidR="003735C5" w:rsidRPr="00666601">
        <w:rPr>
          <w:rFonts w:ascii="Arial" w:hAnsi="Arial" w:cs="Arial"/>
          <w:i/>
          <w:iCs/>
          <w:sz w:val="20"/>
          <w:szCs w:val="20"/>
          <w:lang w:val="pt-PT"/>
        </w:rPr>
        <w:t>realmente</w:t>
      </w:r>
      <w:r w:rsidR="003735C5">
        <w:rPr>
          <w:rFonts w:ascii="Arial" w:hAnsi="Arial" w:cs="Arial"/>
          <w:i/>
          <w:iCs/>
          <w:sz w:val="20"/>
          <w:szCs w:val="20"/>
          <w:lang w:val="pt-PT"/>
        </w:rPr>
        <w:t>,</w:t>
      </w:r>
      <w:r w:rsidR="003735C5" w:rsidRPr="00666601">
        <w:rPr>
          <w:rFonts w:ascii="Arial" w:hAnsi="Arial" w:cs="Arial"/>
          <w:i/>
          <w:iCs/>
          <w:sz w:val="20"/>
          <w:szCs w:val="20"/>
          <w:lang w:val="pt-PT"/>
        </w:rPr>
        <w:t xml:space="preserve"> </w:t>
      </w:r>
      <w:r w:rsidR="000246DE" w:rsidRPr="00666601">
        <w:rPr>
          <w:rFonts w:ascii="Arial" w:hAnsi="Arial" w:cs="Arial"/>
          <w:i/>
          <w:iCs/>
          <w:sz w:val="20"/>
          <w:szCs w:val="20"/>
          <w:lang w:val="pt-PT"/>
        </w:rPr>
        <w:t>t</w:t>
      </w:r>
      <w:r w:rsidR="003735C5">
        <w:rPr>
          <w:rFonts w:ascii="Arial" w:hAnsi="Arial" w:cs="Arial"/>
          <w:i/>
          <w:iCs/>
          <w:sz w:val="20"/>
          <w:szCs w:val="20"/>
          <w:lang w:val="pt-PT"/>
        </w:rPr>
        <w:t>u</w:t>
      </w:r>
      <w:r w:rsidR="000246DE" w:rsidRPr="00666601">
        <w:rPr>
          <w:rFonts w:ascii="Arial" w:hAnsi="Arial" w:cs="Arial"/>
          <w:i/>
          <w:iCs/>
          <w:sz w:val="20"/>
          <w:szCs w:val="20"/>
          <w:lang w:val="pt-PT"/>
        </w:rPr>
        <w:t>do</w:t>
      </w:r>
      <w:r w:rsidR="00237310" w:rsidRPr="00666601">
        <w:rPr>
          <w:rFonts w:ascii="Arial" w:hAnsi="Arial" w:cs="Arial"/>
          <w:i/>
          <w:iCs/>
          <w:sz w:val="20"/>
          <w:szCs w:val="20"/>
          <w:lang w:val="pt-PT"/>
        </w:rPr>
        <w:t xml:space="preserve">. </w:t>
      </w:r>
      <w:r w:rsidR="003735C5">
        <w:rPr>
          <w:rFonts w:ascii="Arial" w:hAnsi="Arial" w:cs="Arial"/>
          <w:i/>
          <w:iCs/>
          <w:sz w:val="20"/>
          <w:szCs w:val="20"/>
          <w:lang w:val="pt-PT"/>
        </w:rPr>
        <w:t xml:space="preserve">Quer </w:t>
      </w:r>
      <w:r w:rsidR="00237310" w:rsidRPr="00666601">
        <w:rPr>
          <w:rFonts w:ascii="Arial" w:hAnsi="Arial" w:cs="Arial"/>
          <w:i/>
          <w:iCs/>
          <w:sz w:val="20"/>
          <w:szCs w:val="20"/>
          <w:lang w:val="pt-PT"/>
        </w:rPr>
        <w:t>se trat</w:t>
      </w:r>
      <w:r w:rsidR="003735C5">
        <w:rPr>
          <w:rFonts w:ascii="Arial" w:hAnsi="Arial" w:cs="Arial"/>
          <w:i/>
          <w:iCs/>
          <w:sz w:val="20"/>
          <w:szCs w:val="20"/>
          <w:lang w:val="pt-PT"/>
        </w:rPr>
        <w:t>e</w:t>
      </w:r>
      <w:r w:rsidR="00237310" w:rsidRPr="00666601">
        <w:rPr>
          <w:rFonts w:ascii="Arial" w:hAnsi="Arial" w:cs="Arial"/>
          <w:i/>
          <w:iCs/>
          <w:sz w:val="20"/>
          <w:szCs w:val="20"/>
          <w:lang w:val="pt-PT"/>
        </w:rPr>
        <w:t xml:space="preserve"> de </w:t>
      </w:r>
      <w:r w:rsidR="0038243D" w:rsidRPr="00666601">
        <w:rPr>
          <w:rFonts w:ascii="Arial" w:hAnsi="Arial" w:cs="Arial"/>
          <w:i/>
          <w:iCs/>
          <w:sz w:val="20"/>
          <w:szCs w:val="20"/>
          <w:lang w:val="pt-PT"/>
        </w:rPr>
        <w:t>co</w:t>
      </w:r>
      <w:r w:rsidR="003735C5">
        <w:rPr>
          <w:rFonts w:ascii="Arial" w:hAnsi="Arial" w:cs="Arial"/>
          <w:i/>
          <w:iCs/>
          <w:sz w:val="20"/>
          <w:szCs w:val="20"/>
          <w:lang w:val="pt-PT"/>
        </w:rPr>
        <w:t xml:space="preserve">zinha </w:t>
      </w:r>
      <w:r w:rsidR="0038243D" w:rsidRPr="00666601">
        <w:rPr>
          <w:rFonts w:ascii="Arial" w:hAnsi="Arial" w:cs="Arial"/>
          <w:i/>
          <w:iCs/>
          <w:sz w:val="20"/>
          <w:szCs w:val="20"/>
          <w:lang w:val="pt-PT"/>
        </w:rPr>
        <w:t>de fus</w:t>
      </w:r>
      <w:r w:rsidR="003735C5">
        <w:rPr>
          <w:rFonts w:ascii="Arial" w:hAnsi="Arial" w:cs="Arial"/>
          <w:i/>
          <w:iCs/>
          <w:sz w:val="20"/>
          <w:szCs w:val="20"/>
          <w:lang w:val="pt-PT"/>
        </w:rPr>
        <w:t xml:space="preserve">ão do Médio </w:t>
      </w:r>
      <w:r w:rsidR="0038243D" w:rsidRPr="00666601">
        <w:rPr>
          <w:rFonts w:ascii="Arial" w:hAnsi="Arial" w:cs="Arial"/>
          <w:i/>
          <w:iCs/>
          <w:sz w:val="20"/>
          <w:szCs w:val="20"/>
          <w:lang w:val="pt-PT"/>
        </w:rPr>
        <w:t>Oriente, japonesa, india</w:t>
      </w:r>
      <w:r w:rsidR="003735C5">
        <w:rPr>
          <w:rFonts w:ascii="Arial" w:hAnsi="Arial" w:cs="Arial"/>
          <w:i/>
          <w:iCs/>
          <w:sz w:val="20"/>
          <w:szCs w:val="20"/>
          <w:lang w:val="pt-PT"/>
        </w:rPr>
        <w:t>na</w:t>
      </w:r>
      <w:r w:rsidR="0038243D" w:rsidRPr="00666601">
        <w:rPr>
          <w:rFonts w:ascii="Arial" w:hAnsi="Arial" w:cs="Arial"/>
          <w:i/>
          <w:iCs/>
          <w:sz w:val="20"/>
          <w:szCs w:val="20"/>
          <w:lang w:val="pt-PT"/>
        </w:rPr>
        <w:t>, chin</w:t>
      </w:r>
      <w:r w:rsidR="003735C5">
        <w:rPr>
          <w:rFonts w:ascii="Arial" w:hAnsi="Arial" w:cs="Arial"/>
          <w:i/>
          <w:iCs/>
          <w:sz w:val="20"/>
          <w:szCs w:val="20"/>
          <w:lang w:val="pt-PT"/>
        </w:rPr>
        <w:t>es</w:t>
      </w:r>
      <w:r w:rsidR="0038243D" w:rsidRPr="00666601">
        <w:rPr>
          <w:rFonts w:ascii="Arial" w:hAnsi="Arial" w:cs="Arial"/>
          <w:i/>
          <w:iCs/>
          <w:sz w:val="20"/>
          <w:szCs w:val="20"/>
          <w:lang w:val="pt-PT"/>
        </w:rPr>
        <w:t>a, peruana o</w:t>
      </w:r>
      <w:r w:rsidR="003735C5">
        <w:rPr>
          <w:rFonts w:ascii="Arial" w:hAnsi="Arial" w:cs="Arial"/>
          <w:i/>
          <w:iCs/>
          <w:sz w:val="20"/>
          <w:szCs w:val="20"/>
          <w:lang w:val="pt-PT"/>
        </w:rPr>
        <w:t>u</w:t>
      </w:r>
      <w:r w:rsidR="0038243D" w:rsidRPr="00666601">
        <w:rPr>
          <w:rFonts w:ascii="Arial" w:hAnsi="Arial" w:cs="Arial"/>
          <w:i/>
          <w:iCs/>
          <w:sz w:val="20"/>
          <w:szCs w:val="20"/>
          <w:lang w:val="pt-PT"/>
        </w:rPr>
        <w:t xml:space="preserve"> nikkei, os gourmets de todo </w:t>
      </w:r>
      <w:r w:rsidR="003735C5">
        <w:rPr>
          <w:rFonts w:ascii="Arial" w:hAnsi="Arial" w:cs="Arial"/>
          <w:i/>
          <w:iCs/>
          <w:sz w:val="20"/>
          <w:szCs w:val="20"/>
          <w:lang w:val="pt-PT"/>
        </w:rPr>
        <w:t xml:space="preserve">o </w:t>
      </w:r>
      <w:r w:rsidR="0038243D" w:rsidRPr="00666601">
        <w:rPr>
          <w:rFonts w:ascii="Arial" w:hAnsi="Arial" w:cs="Arial"/>
          <w:i/>
          <w:iCs/>
          <w:sz w:val="20"/>
          <w:szCs w:val="20"/>
          <w:lang w:val="pt-PT"/>
        </w:rPr>
        <w:t xml:space="preserve">mundo </w:t>
      </w:r>
      <w:r w:rsidR="003735C5">
        <w:rPr>
          <w:rFonts w:ascii="Arial" w:hAnsi="Arial" w:cs="Arial"/>
          <w:i/>
          <w:iCs/>
          <w:sz w:val="20"/>
          <w:szCs w:val="20"/>
          <w:lang w:val="pt-PT"/>
        </w:rPr>
        <w:t xml:space="preserve">usufruirão </w:t>
      </w:r>
      <w:r w:rsidR="0038243D" w:rsidRPr="00666601">
        <w:rPr>
          <w:rFonts w:ascii="Arial" w:hAnsi="Arial" w:cs="Arial"/>
          <w:i/>
          <w:iCs/>
          <w:sz w:val="20"/>
          <w:szCs w:val="20"/>
          <w:lang w:val="pt-PT"/>
        </w:rPr>
        <w:t>de experi</w:t>
      </w:r>
      <w:r w:rsidR="003735C5">
        <w:rPr>
          <w:rFonts w:ascii="Arial" w:hAnsi="Arial" w:cs="Arial"/>
          <w:i/>
          <w:iCs/>
          <w:sz w:val="20"/>
          <w:szCs w:val="20"/>
          <w:lang w:val="pt-PT"/>
        </w:rPr>
        <w:t>ê</w:t>
      </w:r>
      <w:r w:rsidR="0038243D" w:rsidRPr="00666601">
        <w:rPr>
          <w:rFonts w:ascii="Arial" w:hAnsi="Arial" w:cs="Arial"/>
          <w:i/>
          <w:iCs/>
          <w:sz w:val="20"/>
          <w:szCs w:val="20"/>
          <w:lang w:val="pt-PT"/>
        </w:rPr>
        <w:t xml:space="preserve">ncias </w:t>
      </w:r>
      <w:r w:rsidR="003735C5">
        <w:rPr>
          <w:rFonts w:ascii="Arial" w:hAnsi="Arial" w:cs="Arial"/>
          <w:i/>
          <w:iCs/>
          <w:sz w:val="20"/>
          <w:szCs w:val="20"/>
          <w:lang w:val="pt-PT"/>
        </w:rPr>
        <w:t>culinárias memoráveis</w:t>
      </w:r>
      <w:r w:rsidR="0038243D" w:rsidRPr="00666601">
        <w:rPr>
          <w:rFonts w:ascii="Arial" w:hAnsi="Arial" w:cs="Arial"/>
          <w:i/>
          <w:iCs/>
          <w:sz w:val="20"/>
          <w:szCs w:val="20"/>
          <w:lang w:val="pt-PT"/>
        </w:rPr>
        <w:t xml:space="preserve">, </w:t>
      </w:r>
      <w:r w:rsidR="003735C5">
        <w:rPr>
          <w:rFonts w:ascii="Arial" w:hAnsi="Arial" w:cs="Arial"/>
          <w:i/>
          <w:iCs/>
          <w:sz w:val="20"/>
          <w:szCs w:val="20"/>
          <w:lang w:val="pt-PT"/>
        </w:rPr>
        <w:t xml:space="preserve">tão </w:t>
      </w:r>
      <w:r w:rsidR="0038243D" w:rsidRPr="00666601">
        <w:rPr>
          <w:rFonts w:ascii="Arial" w:hAnsi="Arial" w:cs="Arial"/>
          <w:i/>
          <w:iCs/>
          <w:sz w:val="20"/>
          <w:szCs w:val="20"/>
          <w:lang w:val="pt-PT"/>
        </w:rPr>
        <w:t>sab</w:t>
      </w:r>
      <w:r w:rsidR="003735C5">
        <w:rPr>
          <w:rFonts w:ascii="Arial" w:hAnsi="Arial" w:cs="Arial"/>
          <w:i/>
          <w:iCs/>
          <w:sz w:val="20"/>
          <w:szCs w:val="20"/>
          <w:lang w:val="pt-PT"/>
        </w:rPr>
        <w:t>o</w:t>
      </w:r>
      <w:r w:rsidR="0038243D" w:rsidRPr="00666601">
        <w:rPr>
          <w:rFonts w:ascii="Arial" w:hAnsi="Arial" w:cs="Arial"/>
          <w:i/>
          <w:iCs/>
          <w:sz w:val="20"/>
          <w:szCs w:val="20"/>
          <w:lang w:val="pt-PT"/>
        </w:rPr>
        <w:t xml:space="preserve">rosas </w:t>
      </w:r>
      <w:r w:rsidR="003735C5">
        <w:rPr>
          <w:rFonts w:ascii="Arial" w:hAnsi="Arial" w:cs="Arial"/>
          <w:i/>
          <w:iCs/>
          <w:sz w:val="20"/>
          <w:szCs w:val="20"/>
          <w:lang w:val="pt-PT"/>
        </w:rPr>
        <w:t xml:space="preserve">quanto </w:t>
      </w:r>
      <w:r w:rsidR="0038243D" w:rsidRPr="00666601">
        <w:rPr>
          <w:rFonts w:ascii="Arial" w:hAnsi="Arial" w:cs="Arial"/>
          <w:i/>
          <w:iCs/>
          <w:sz w:val="20"/>
          <w:szCs w:val="20"/>
          <w:lang w:val="pt-PT"/>
        </w:rPr>
        <w:t>variadas</w:t>
      </w:r>
      <w:r w:rsidRPr="00666601">
        <w:rPr>
          <w:rFonts w:ascii="Arial" w:hAnsi="Arial" w:cs="Arial"/>
          <w:i/>
          <w:iCs/>
          <w:sz w:val="20"/>
          <w:szCs w:val="20"/>
          <w:lang w:val="pt-PT"/>
        </w:rPr>
        <w:t>”</w:t>
      </w:r>
      <w:r w:rsidR="00237310" w:rsidRPr="00666601">
        <w:rPr>
          <w:rFonts w:ascii="Arial" w:hAnsi="Arial" w:cs="Arial"/>
          <w:i/>
          <w:iCs/>
          <w:sz w:val="20"/>
          <w:szCs w:val="20"/>
          <w:lang w:val="pt-PT"/>
        </w:rPr>
        <w:t xml:space="preserve">. </w:t>
      </w:r>
    </w:p>
    <w:p w14:paraId="266397D9" w14:textId="55C51E52" w:rsidR="0038243D" w:rsidRPr="00666601" w:rsidRDefault="0038243D" w:rsidP="004C76CE">
      <w:pPr>
        <w:spacing w:line="276" w:lineRule="auto"/>
        <w:ind w:right="1394"/>
        <w:jc w:val="both"/>
        <w:rPr>
          <w:rFonts w:ascii="Arial" w:hAnsi="Arial" w:cs="Arial"/>
          <w:sz w:val="20"/>
          <w:szCs w:val="20"/>
          <w:lang w:val="pt-PT"/>
        </w:rPr>
      </w:pPr>
    </w:p>
    <w:p w14:paraId="06291C5D" w14:textId="26924B16" w:rsidR="0038243D" w:rsidRPr="00666601" w:rsidRDefault="003735C5" w:rsidP="004C76CE">
      <w:pPr>
        <w:spacing w:line="276" w:lineRule="auto"/>
        <w:ind w:right="1394"/>
        <w:jc w:val="both"/>
        <w:rPr>
          <w:rFonts w:ascii="Arial" w:hAnsi="Arial" w:cs="Arial"/>
          <w:sz w:val="20"/>
          <w:szCs w:val="20"/>
          <w:lang w:val="pt-PT"/>
        </w:rPr>
      </w:pPr>
      <w:r>
        <w:rPr>
          <w:rFonts w:ascii="Arial" w:hAnsi="Arial" w:cs="Arial"/>
          <w:sz w:val="20"/>
          <w:szCs w:val="20"/>
          <w:lang w:val="pt-PT"/>
        </w:rPr>
        <w:t>O</w:t>
      </w:r>
      <w:r w:rsidR="0038243D" w:rsidRPr="00666601">
        <w:rPr>
          <w:rFonts w:ascii="Arial" w:hAnsi="Arial" w:cs="Arial"/>
          <w:sz w:val="20"/>
          <w:szCs w:val="20"/>
          <w:lang w:val="pt-PT"/>
        </w:rPr>
        <w:t>s inspetores anónimos d</w:t>
      </w:r>
      <w:r>
        <w:rPr>
          <w:rFonts w:ascii="Arial" w:hAnsi="Arial" w:cs="Arial"/>
          <w:sz w:val="20"/>
          <w:szCs w:val="20"/>
          <w:lang w:val="pt-PT"/>
        </w:rPr>
        <w:t>a</w:t>
      </w:r>
      <w:r w:rsidR="0038243D" w:rsidRPr="00666601">
        <w:rPr>
          <w:rFonts w:ascii="Arial" w:hAnsi="Arial" w:cs="Arial"/>
          <w:sz w:val="20"/>
          <w:szCs w:val="20"/>
          <w:lang w:val="pt-PT"/>
        </w:rPr>
        <w:t xml:space="preserve"> MICHELIN </w:t>
      </w:r>
      <w:r>
        <w:rPr>
          <w:rFonts w:ascii="Arial" w:hAnsi="Arial" w:cs="Arial"/>
          <w:sz w:val="20"/>
          <w:szCs w:val="20"/>
          <w:lang w:val="pt-PT"/>
        </w:rPr>
        <w:t xml:space="preserve">ficaram </w:t>
      </w:r>
      <w:r w:rsidR="0038243D" w:rsidRPr="00666601">
        <w:rPr>
          <w:rFonts w:ascii="Arial" w:hAnsi="Arial" w:cs="Arial"/>
          <w:sz w:val="20"/>
          <w:szCs w:val="20"/>
          <w:lang w:val="pt-PT"/>
        </w:rPr>
        <w:t xml:space="preserve">fascinados </w:t>
      </w:r>
      <w:r>
        <w:rPr>
          <w:rFonts w:ascii="Arial" w:hAnsi="Arial" w:cs="Arial"/>
          <w:sz w:val="20"/>
          <w:szCs w:val="20"/>
          <w:lang w:val="pt-PT"/>
        </w:rPr>
        <w:t xml:space="preserve">com </w:t>
      </w:r>
      <w:r w:rsidR="0038243D" w:rsidRPr="00666601">
        <w:rPr>
          <w:rFonts w:ascii="Arial" w:hAnsi="Arial" w:cs="Arial"/>
          <w:sz w:val="20"/>
          <w:szCs w:val="20"/>
          <w:lang w:val="pt-PT"/>
        </w:rPr>
        <w:t xml:space="preserve">as </w:t>
      </w:r>
      <w:r>
        <w:rPr>
          <w:rFonts w:ascii="Arial" w:hAnsi="Arial" w:cs="Arial"/>
          <w:sz w:val="20"/>
          <w:szCs w:val="20"/>
          <w:lang w:val="pt-PT"/>
        </w:rPr>
        <w:t>á</w:t>
      </w:r>
      <w:r w:rsidR="0038243D" w:rsidRPr="00666601">
        <w:rPr>
          <w:rFonts w:ascii="Arial" w:hAnsi="Arial" w:cs="Arial"/>
          <w:sz w:val="20"/>
          <w:szCs w:val="20"/>
          <w:lang w:val="pt-PT"/>
        </w:rPr>
        <w:t>guas azul</w:t>
      </w:r>
      <w:r w:rsidR="00C919AB">
        <w:rPr>
          <w:rFonts w:ascii="Arial" w:hAnsi="Arial" w:cs="Arial"/>
          <w:sz w:val="20"/>
          <w:szCs w:val="20"/>
          <w:lang w:val="pt-PT"/>
        </w:rPr>
        <w:t>-</w:t>
      </w:r>
      <w:r w:rsidR="0038243D" w:rsidRPr="00666601">
        <w:rPr>
          <w:rFonts w:ascii="Arial" w:hAnsi="Arial" w:cs="Arial"/>
          <w:sz w:val="20"/>
          <w:szCs w:val="20"/>
          <w:lang w:val="pt-PT"/>
        </w:rPr>
        <w:t>celeste d</w:t>
      </w:r>
      <w:r>
        <w:rPr>
          <w:rFonts w:ascii="Arial" w:hAnsi="Arial" w:cs="Arial"/>
          <w:sz w:val="20"/>
          <w:szCs w:val="20"/>
          <w:lang w:val="pt-PT"/>
        </w:rPr>
        <w:t>o C</w:t>
      </w:r>
      <w:r w:rsidR="0038243D" w:rsidRPr="00666601">
        <w:rPr>
          <w:rFonts w:ascii="Arial" w:hAnsi="Arial" w:cs="Arial"/>
          <w:sz w:val="20"/>
          <w:szCs w:val="20"/>
          <w:lang w:val="pt-PT"/>
        </w:rPr>
        <w:t xml:space="preserve">atar, </w:t>
      </w:r>
      <w:r>
        <w:rPr>
          <w:rFonts w:ascii="Arial" w:hAnsi="Arial" w:cs="Arial"/>
          <w:sz w:val="20"/>
          <w:szCs w:val="20"/>
          <w:lang w:val="pt-PT"/>
        </w:rPr>
        <w:t xml:space="preserve">com </w:t>
      </w:r>
      <w:r w:rsidR="0038243D" w:rsidRPr="00666601">
        <w:rPr>
          <w:rFonts w:ascii="Arial" w:hAnsi="Arial" w:cs="Arial"/>
          <w:sz w:val="20"/>
          <w:szCs w:val="20"/>
          <w:lang w:val="pt-PT"/>
        </w:rPr>
        <w:t xml:space="preserve">as </w:t>
      </w:r>
      <w:r>
        <w:rPr>
          <w:rFonts w:ascii="Arial" w:hAnsi="Arial" w:cs="Arial"/>
          <w:sz w:val="20"/>
          <w:szCs w:val="20"/>
          <w:lang w:val="pt-PT"/>
        </w:rPr>
        <w:t xml:space="preserve">impressionantes </w:t>
      </w:r>
      <w:r w:rsidR="0038243D" w:rsidRPr="00666601">
        <w:rPr>
          <w:rFonts w:ascii="Arial" w:hAnsi="Arial" w:cs="Arial"/>
          <w:sz w:val="20"/>
          <w:szCs w:val="20"/>
          <w:lang w:val="pt-PT"/>
        </w:rPr>
        <w:t>esculturas marinas</w:t>
      </w:r>
      <w:r>
        <w:rPr>
          <w:rFonts w:ascii="Arial" w:hAnsi="Arial" w:cs="Arial"/>
          <w:sz w:val="20"/>
          <w:szCs w:val="20"/>
          <w:lang w:val="pt-PT"/>
        </w:rPr>
        <w:t>, e com os imperdíveis por-do-sol d</w:t>
      </w:r>
      <w:r w:rsidR="0038243D" w:rsidRPr="00666601">
        <w:rPr>
          <w:rFonts w:ascii="Arial" w:hAnsi="Arial" w:cs="Arial"/>
          <w:sz w:val="20"/>
          <w:szCs w:val="20"/>
          <w:lang w:val="pt-PT"/>
        </w:rPr>
        <w:t>a Península Arábi</w:t>
      </w:r>
      <w:r>
        <w:rPr>
          <w:rFonts w:ascii="Arial" w:hAnsi="Arial" w:cs="Arial"/>
          <w:sz w:val="20"/>
          <w:szCs w:val="20"/>
          <w:lang w:val="pt-PT"/>
        </w:rPr>
        <w:t>c</w:t>
      </w:r>
      <w:r w:rsidR="0038243D" w:rsidRPr="00666601">
        <w:rPr>
          <w:rFonts w:ascii="Arial" w:hAnsi="Arial" w:cs="Arial"/>
          <w:sz w:val="20"/>
          <w:szCs w:val="20"/>
          <w:lang w:val="pt-PT"/>
        </w:rPr>
        <w:t>a, a</w:t>
      </w:r>
      <w:r>
        <w:rPr>
          <w:rFonts w:ascii="Arial" w:hAnsi="Arial" w:cs="Arial"/>
          <w:sz w:val="20"/>
          <w:szCs w:val="20"/>
          <w:lang w:val="pt-PT"/>
        </w:rPr>
        <w:t xml:space="preserve">o mesmo </w:t>
      </w:r>
      <w:r w:rsidR="0038243D" w:rsidRPr="00666601">
        <w:rPr>
          <w:rFonts w:ascii="Arial" w:hAnsi="Arial" w:cs="Arial"/>
          <w:sz w:val="20"/>
          <w:szCs w:val="20"/>
          <w:lang w:val="pt-PT"/>
        </w:rPr>
        <w:t>tempo que d</w:t>
      </w:r>
      <w:r>
        <w:rPr>
          <w:rFonts w:ascii="Arial" w:hAnsi="Arial" w:cs="Arial"/>
          <w:sz w:val="20"/>
          <w:szCs w:val="20"/>
          <w:lang w:val="pt-PT"/>
        </w:rPr>
        <w:t>e</w:t>
      </w:r>
      <w:r w:rsidR="0038243D" w:rsidRPr="00666601">
        <w:rPr>
          <w:rFonts w:ascii="Arial" w:hAnsi="Arial" w:cs="Arial"/>
          <w:sz w:val="20"/>
          <w:szCs w:val="20"/>
          <w:lang w:val="pt-PT"/>
        </w:rPr>
        <w:t>sfruta</w:t>
      </w:r>
      <w:r>
        <w:rPr>
          <w:rFonts w:ascii="Arial" w:hAnsi="Arial" w:cs="Arial"/>
          <w:sz w:val="20"/>
          <w:szCs w:val="20"/>
          <w:lang w:val="pt-PT"/>
        </w:rPr>
        <w:t xml:space="preserve">vam </w:t>
      </w:r>
      <w:r w:rsidR="0038243D" w:rsidRPr="00666601">
        <w:rPr>
          <w:rFonts w:ascii="Arial" w:hAnsi="Arial" w:cs="Arial"/>
          <w:sz w:val="20"/>
          <w:szCs w:val="20"/>
          <w:lang w:val="pt-PT"/>
        </w:rPr>
        <w:t>d</w:t>
      </w:r>
      <w:r>
        <w:rPr>
          <w:rFonts w:ascii="Arial" w:hAnsi="Arial" w:cs="Arial"/>
          <w:sz w:val="20"/>
          <w:szCs w:val="20"/>
          <w:lang w:val="pt-PT"/>
        </w:rPr>
        <w:t xml:space="preserve">o </w:t>
      </w:r>
      <w:r w:rsidR="0038243D" w:rsidRPr="00666601">
        <w:rPr>
          <w:rFonts w:ascii="Arial" w:hAnsi="Arial" w:cs="Arial"/>
          <w:sz w:val="20"/>
          <w:szCs w:val="20"/>
          <w:lang w:val="pt-PT"/>
        </w:rPr>
        <w:t>espectro global da capital</w:t>
      </w:r>
      <w:r>
        <w:rPr>
          <w:rFonts w:ascii="Arial" w:hAnsi="Arial" w:cs="Arial"/>
          <w:sz w:val="20"/>
          <w:szCs w:val="20"/>
          <w:lang w:val="pt-PT"/>
        </w:rPr>
        <w:t xml:space="preserve">, e </w:t>
      </w:r>
      <w:r w:rsidR="0038243D" w:rsidRPr="00666601">
        <w:rPr>
          <w:rFonts w:ascii="Arial" w:hAnsi="Arial" w:cs="Arial"/>
          <w:sz w:val="20"/>
          <w:szCs w:val="20"/>
          <w:lang w:val="pt-PT"/>
        </w:rPr>
        <w:t>de u</w:t>
      </w:r>
      <w:r>
        <w:rPr>
          <w:rFonts w:ascii="Arial" w:hAnsi="Arial" w:cs="Arial"/>
          <w:sz w:val="20"/>
          <w:szCs w:val="20"/>
          <w:lang w:val="pt-PT"/>
        </w:rPr>
        <w:t xml:space="preserve">m </w:t>
      </w:r>
      <w:r w:rsidR="0038243D" w:rsidRPr="00666601">
        <w:rPr>
          <w:rFonts w:ascii="Arial" w:hAnsi="Arial" w:cs="Arial"/>
          <w:sz w:val="20"/>
          <w:szCs w:val="20"/>
          <w:lang w:val="pt-PT"/>
        </w:rPr>
        <w:t>servi</w:t>
      </w:r>
      <w:r>
        <w:rPr>
          <w:rFonts w:ascii="Arial" w:hAnsi="Arial" w:cs="Arial"/>
          <w:sz w:val="20"/>
          <w:szCs w:val="20"/>
          <w:lang w:val="pt-PT"/>
        </w:rPr>
        <w:t>ç</w:t>
      </w:r>
      <w:r w:rsidR="0038243D" w:rsidRPr="00666601">
        <w:rPr>
          <w:rFonts w:ascii="Arial" w:hAnsi="Arial" w:cs="Arial"/>
          <w:sz w:val="20"/>
          <w:szCs w:val="20"/>
          <w:lang w:val="pt-PT"/>
        </w:rPr>
        <w:t xml:space="preserve">o esmerado, o que, </w:t>
      </w:r>
      <w:r>
        <w:rPr>
          <w:rFonts w:ascii="Arial" w:hAnsi="Arial" w:cs="Arial"/>
          <w:sz w:val="20"/>
          <w:szCs w:val="20"/>
          <w:lang w:val="pt-PT"/>
        </w:rPr>
        <w:t>segundo</w:t>
      </w:r>
      <w:r w:rsidR="0038243D" w:rsidRPr="00666601">
        <w:rPr>
          <w:rFonts w:ascii="Arial" w:hAnsi="Arial" w:cs="Arial"/>
          <w:sz w:val="20"/>
          <w:szCs w:val="20"/>
          <w:lang w:val="pt-PT"/>
        </w:rPr>
        <w:t xml:space="preserve"> confirmar</w:t>
      </w:r>
      <w:r>
        <w:rPr>
          <w:rFonts w:ascii="Arial" w:hAnsi="Arial" w:cs="Arial"/>
          <w:sz w:val="20"/>
          <w:szCs w:val="20"/>
          <w:lang w:val="pt-PT"/>
        </w:rPr>
        <w:t>am</w:t>
      </w:r>
      <w:r w:rsidR="0038243D" w:rsidRPr="00666601">
        <w:rPr>
          <w:rFonts w:ascii="Arial" w:hAnsi="Arial" w:cs="Arial"/>
          <w:sz w:val="20"/>
          <w:szCs w:val="20"/>
          <w:lang w:val="pt-PT"/>
        </w:rPr>
        <w:t xml:space="preserve">, </w:t>
      </w:r>
      <w:r>
        <w:rPr>
          <w:rFonts w:ascii="Arial" w:hAnsi="Arial" w:cs="Arial"/>
          <w:sz w:val="20"/>
          <w:szCs w:val="20"/>
          <w:lang w:val="pt-PT"/>
        </w:rPr>
        <w:t xml:space="preserve">é </w:t>
      </w:r>
      <w:r w:rsidR="00511108">
        <w:rPr>
          <w:rFonts w:ascii="Arial" w:hAnsi="Arial" w:cs="Arial"/>
          <w:sz w:val="20"/>
          <w:szCs w:val="20"/>
          <w:lang w:val="pt-PT"/>
        </w:rPr>
        <w:t xml:space="preserve">um testemunho </w:t>
      </w:r>
      <w:r w:rsidR="0038243D" w:rsidRPr="00666601">
        <w:rPr>
          <w:rFonts w:ascii="Arial" w:hAnsi="Arial" w:cs="Arial"/>
          <w:sz w:val="20"/>
          <w:szCs w:val="20"/>
          <w:lang w:val="pt-PT"/>
        </w:rPr>
        <w:t>d</w:t>
      </w:r>
      <w:r w:rsidR="00511108">
        <w:rPr>
          <w:rFonts w:ascii="Arial" w:hAnsi="Arial" w:cs="Arial"/>
          <w:sz w:val="20"/>
          <w:szCs w:val="20"/>
          <w:lang w:val="pt-PT"/>
        </w:rPr>
        <w:t xml:space="preserve">a </w:t>
      </w:r>
      <w:r w:rsidR="0038243D" w:rsidRPr="00666601">
        <w:rPr>
          <w:rFonts w:ascii="Arial" w:hAnsi="Arial" w:cs="Arial"/>
          <w:sz w:val="20"/>
          <w:szCs w:val="20"/>
          <w:lang w:val="pt-PT"/>
        </w:rPr>
        <w:t>cosmopolita</w:t>
      </w:r>
      <w:r w:rsidR="00511108">
        <w:rPr>
          <w:rFonts w:ascii="Arial" w:hAnsi="Arial" w:cs="Arial"/>
          <w:sz w:val="20"/>
          <w:szCs w:val="20"/>
          <w:lang w:val="pt-PT"/>
        </w:rPr>
        <w:t xml:space="preserve"> </w:t>
      </w:r>
      <w:r w:rsidR="00511108" w:rsidRPr="00666601">
        <w:rPr>
          <w:rFonts w:ascii="Arial" w:hAnsi="Arial" w:cs="Arial"/>
          <w:sz w:val="20"/>
          <w:szCs w:val="20"/>
          <w:lang w:val="pt-PT"/>
        </w:rPr>
        <w:t>capital</w:t>
      </w:r>
      <w:r w:rsidR="0038243D" w:rsidRPr="00666601">
        <w:rPr>
          <w:rFonts w:ascii="Arial" w:hAnsi="Arial" w:cs="Arial"/>
          <w:sz w:val="20"/>
          <w:szCs w:val="20"/>
          <w:lang w:val="pt-PT"/>
        </w:rPr>
        <w:t>.</w:t>
      </w:r>
    </w:p>
    <w:p w14:paraId="388B008D" w14:textId="77777777" w:rsidR="0038243D" w:rsidRPr="00666601" w:rsidRDefault="0038243D" w:rsidP="004C76CE">
      <w:pPr>
        <w:spacing w:line="276" w:lineRule="auto"/>
        <w:ind w:right="1394"/>
        <w:jc w:val="both"/>
        <w:rPr>
          <w:rFonts w:ascii="Arial" w:hAnsi="Arial" w:cs="Arial"/>
          <w:sz w:val="20"/>
          <w:szCs w:val="20"/>
          <w:lang w:val="pt-PT"/>
        </w:rPr>
      </w:pPr>
    </w:p>
    <w:p w14:paraId="45C0337A" w14:textId="00F1CB0A" w:rsidR="000246DE" w:rsidRPr="00666601" w:rsidRDefault="00511108" w:rsidP="004C76CE">
      <w:pPr>
        <w:spacing w:line="276" w:lineRule="auto"/>
        <w:ind w:right="1394"/>
        <w:jc w:val="both"/>
        <w:rPr>
          <w:rFonts w:ascii="Arial" w:hAnsi="Arial" w:cs="Arial"/>
          <w:sz w:val="20"/>
          <w:szCs w:val="20"/>
          <w:lang w:val="pt-PT"/>
        </w:rPr>
      </w:pPr>
      <w:r>
        <w:rPr>
          <w:rFonts w:ascii="Arial" w:hAnsi="Arial" w:cs="Arial"/>
          <w:sz w:val="20"/>
          <w:szCs w:val="20"/>
          <w:lang w:val="pt-PT"/>
        </w:rPr>
        <w:t>A ch</w:t>
      </w:r>
      <w:r w:rsidR="0038243D" w:rsidRPr="00666601">
        <w:rPr>
          <w:rFonts w:ascii="Arial" w:hAnsi="Arial" w:cs="Arial"/>
          <w:sz w:val="20"/>
          <w:szCs w:val="20"/>
          <w:lang w:val="pt-PT"/>
        </w:rPr>
        <w:t>egada d</w:t>
      </w:r>
      <w:r>
        <w:rPr>
          <w:rFonts w:ascii="Arial" w:hAnsi="Arial" w:cs="Arial"/>
          <w:sz w:val="20"/>
          <w:szCs w:val="20"/>
          <w:lang w:val="pt-PT"/>
        </w:rPr>
        <w:t xml:space="preserve">o </w:t>
      </w:r>
      <w:r w:rsidR="0038243D" w:rsidRPr="00666601">
        <w:rPr>
          <w:rFonts w:ascii="Arial" w:hAnsi="Arial" w:cs="Arial"/>
          <w:sz w:val="20"/>
          <w:szCs w:val="20"/>
          <w:lang w:val="pt-PT"/>
        </w:rPr>
        <w:t>Gu</w:t>
      </w:r>
      <w:r>
        <w:rPr>
          <w:rFonts w:ascii="Arial" w:hAnsi="Arial" w:cs="Arial"/>
          <w:sz w:val="20"/>
          <w:szCs w:val="20"/>
          <w:lang w:val="pt-PT"/>
        </w:rPr>
        <w:t>i</w:t>
      </w:r>
      <w:r w:rsidR="0038243D" w:rsidRPr="00666601">
        <w:rPr>
          <w:rFonts w:ascii="Arial" w:hAnsi="Arial" w:cs="Arial"/>
          <w:sz w:val="20"/>
          <w:szCs w:val="20"/>
          <w:lang w:val="pt-PT"/>
        </w:rPr>
        <w:t>a MICHELIN a Doha c</w:t>
      </w:r>
      <w:r>
        <w:rPr>
          <w:rFonts w:ascii="Arial" w:hAnsi="Arial" w:cs="Arial"/>
          <w:sz w:val="20"/>
          <w:szCs w:val="20"/>
          <w:lang w:val="pt-PT"/>
        </w:rPr>
        <w:t>o</w:t>
      </w:r>
      <w:r w:rsidR="0038243D" w:rsidRPr="00666601">
        <w:rPr>
          <w:rFonts w:ascii="Arial" w:hAnsi="Arial" w:cs="Arial"/>
          <w:sz w:val="20"/>
          <w:szCs w:val="20"/>
          <w:lang w:val="pt-PT"/>
        </w:rPr>
        <w:t>nta co</w:t>
      </w:r>
      <w:r>
        <w:rPr>
          <w:rFonts w:ascii="Arial" w:hAnsi="Arial" w:cs="Arial"/>
          <w:sz w:val="20"/>
          <w:szCs w:val="20"/>
          <w:lang w:val="pt-PT"/>
        </w:rPr>
        <w:t xml:space="preserve">m o </w:t>
      </w:r>
      <w:r w:rsidR="0038243D" w:rsidRPr="00666601">
        <w:rPr>
          <w:rFonts w:ascii="Arial" w:hAnsi="Arial" w:cs="Arial"/>
          <w:sz w:val="20"/>
          <w:szCs w:val="20"/>
          <w:lang w:val="pt-PT"/>
        </w:rPr>
        <w:t>apo</w:t>
      </w:r>
      <w:r>
        <w:rPr>
          <w:rFonts w:ascii="Arial" w:hAnsi="Arial" w:cs="Arial"/>
          <w:sz w:val="20"/>
          <w:szCs w:val="20"/>
          <w:lang w:val="pt-PT"/>
        </w:rPr>
        <w:t>i</w:t>
      </w:r>
      <w:r w:rsidR="0038243D" w:rsidRPr="00666601">
        <w:rPr>
          <w:rFonts w:ascii="Arial" w:hAnsi="Arial" w:cs="Arial"/>
          <w:sz w:val="20"/>
          <w:szCs w:val="20"/>
          <w:lang w:val="pt-PT"/>
        </w:rPr>
        <w:t>o d</w:t>
      </w:r>
      <w:r>
        <w:rPr>
          <w:rFonts w:ascii="Arial" w:hAnsi="Arial" w:cs="Arial"/>
          <w:sz w:val="20"/>
          <w:szCs w:val="20"/>
          <w:lang w:val="pt-PT"/>
        </w:rPr>
        <w:t xml:space="preserve">o </w:t>
      </w:r>
      <w:r w:rsidR="0038243D" w:rsidRPr="00666601">
        <w:rPr>
          <w:rFonts w:ascii="Arial" w:hAnsi="Arial" w:cs="Arial"/>
          <w:sz w:val="20"/>
          <w:szCs w:val="20"/>
          <w:lang w:val="pt-PT"/>
        </w:rPr>
        <w:t>Qatar Tourism (QT), cu</w:t>
      </w:r>
      <w:r>
        <w:rPr>
          <w:rFonts w:ascii="Arial" w:hAnsi="Arial" w:cs="Arial"/>
          <w:sz w:val="20"/>
          <w:szCs w:val="20"/>
          <w:lang w:val="pt-PT"/>
        </w:rPr>
        <w:t>j</w:t>
      </w:r>
      <w:r w:rsidR="0038243D" w:rsidRPr="00666601">
        <w:rPr>
          <w:rFonts w:ascii="Arial" w:hAnsi="Arial" w:cs="Arial"/>
          <w:sz w:val="20"/>
          <w:szCs w:val="20"/>
          <w:lang w:val="pt-PT"/>
        </w:rPr>
        <w:t>o Presidente, Su</w:t>
      </w:r>
      <w:r>
        <w:rPr>
          <w:rFonts w:ascii="Arial" w:hAnsi="Arial" w:cs="Arial"/>
          <w:sz w:val="20"/>
          <w:szCs w:val="20"/>
          <w:lang w:val="pt-PT"/>
        </w:rPr>
        <w:t>a</w:t>
      </w:r>
      <w:r w:rsidR="0038243D" w:rsidRPr="00666601">
        <w:rPr>
          <w:rFonts w:ascii="Arial" w:hAnsi="Arial" w:cs="Arial"/>
          <w:sz w:val="20"/>
          <w:szCs w:val="20"/>
          <w:lang w:val="pt-PT"/>
        </w:rPr>
        <w:t xml:space="preserve"> Excel</w:t>
      </w:r>
      <w:r>
        <w:rPr>
          <w:rFonts w:ascii="Arial" w:hAnsi="Arial" w:cs="Arial"/>
          <w:sz w:val="20"/>
          <w:szCs w:val="20"/>
          <w:lang w:val="pt-PT"/>
        </w:rPr>
        <w:t>ê</w:t>
      </w:r>
      <w:r w:rsidR="0038243D" w:rsidRPr="00666601">
        <w:rPr>
          <w:rFonts w:ascii="Arial" w:hAnsi="Arial" w:cs="Arial"/>
          <w:sz w:val="20"/>
          <w:szCs w:val="20"/>
          <w:lang w:val="pt-PT"/>
        </w:rPr>
        <w:t>ncia Saad Bin Ali Al Kharji, declar</w:t>
      </w:r>
      <w:r>
        <w:rPr>
          <w:rFonts w:ascii="Arial" w:hAnsi="Arial" w:cs="Arial"/>
          <w:sz w:val="20"/>
          <w:szCs w:val="20"/>
          <w:lang w:val="pt-PT"/>
        </w:rPr>
        <w:t>ou</w:t>
      </w:r>
      <w:r w:rsidR="0038243D" w:rsidRPr="00666601">
        <w:rPr>
          <w:rFonts w:ascii="Arial" w:hAnsi="Arial" w:cs="Arial"/>
          <w:sz w:val="20"/>
          <w:szCs w:val="20"/>
          <w:lang w:val="pt-PT"/>
        </w:rPr>
        <w:t xml:space="preserve">: </w:t>
      </w:r>
      <w:r w:rsidR="00315B4C" w:rsidRPr="00666601">
        <w:rPr>
          <w:rFonts w:ascii="Arial" w:hAnsi="Arial" w:cs="Arial"/>
          <w:i/>
          <w:iCs/>
          <w:sz w:val="20"/>
          <w:szCs w:val="20"/>
          <w:lang w:val="pt-PT"/>
        </w:rPr>
        <w:t>“</w:t>
      </w:r>
      <w:r>
        <w:rPr>
          <w:rFonts w:ascii="Arial" w:hAnsi="Arial" w:cs="Arial"/>
          <w:i/>
          <w:iCs/>
          <w:sz w:val="20"/>
          <w:szCs w:val="20"/>
          <w:lang w:val="pt-PT"/>
        </w:rPr>
        <w:t>A ch</w:t>
      </w:r>
      <w:r w:rsidR="0038243D" w:rsidRPr="00666601">
        <w:rPr>
          <w:rFonts w:ascii="Arial" w:hAnsi="Arial" w:cs="Arial"/>
          <w:i/>
          <w:iCs/>
          <w:sz w:val="20"/>
          <w:szCs w:val="20"/>
          <w:lang w:val="pt-PT"/>
        </w:rPr>
        <w:t>egada d</w:t>
      </w:r>
      <w:r>
        <w:rPr>
          <w:rFonts w:ascii="Arial" w:hAnsi="Arial" w:cs="Arial"/>
          <w:i/>
          <w:iCs/>
          <w:sz w:val="20"/>
          <w:szCs w:val="20"/>
          <w:lang w:val="pt-PT"/>
        </w:rPr>
        <w:t xml:space="preserve">o </w:t>
      </w:r>
      <w:r w:rsidR="0038243D" w:rsidRPr="00666601">
        <w:rPr>
          <w:rFonts w:ascii="Arial" w:hAnsi="Arial" w:cs="Arial"/>
          <w:i/>
          <w:iCs/>
          <w:sz w:val="20"/>
          <w:szCs w:val="20"/>
          <w:lang w:val="pt-PT"/>
        </w:rPr>
        <w:t>Gu</w:t>
      </w:r>
      <w:r>
        <w:rPr>
          <w:rFonts w:ascii="Arial" w:hAnsi="Arial" w:cs="Arial"/>
          <w:i/>
          <w:iCs/>
          <w:sz w:val="20"/>
          <w:szCs w:val="20"/>
          <w:lang w:val="pt-PT"/>
        </w:rPr>
        <w:t>i</w:t>
      </w:r>
      <w:r w:rsidR="0038243D" w:rsidRPr="00666601">
        <w:rPr>
          <w:rFonts w:ascii="Arial" w:hAnsi="Arial" w:cs="Arial"/>
          <w:i/>
          <w:iCs/>
          <w:sz w:val="20"/>
          <w:szCs w:val="20"/>
          <w:lang w:val="pt-PT"/>
        </w:rPr>
        <w:t xml:space="preserve">a MICHELIN a Doha </w:t>
      </w:r>
      <w:r>
        <w:rPr>
          <w:rFonts w:ascii="Arial" w:hAnsi="Arial" w:cs="Arial"/>
          <w:i/>
          <w:iCs/>
          <w:sz w:val="20"/>
          <w:szCs w:val="20"/>
          <w:lang w:val="pt-PT"/>
        </w:rPr>
        <w:t xml:space="preserve">sublinha a </w:t>
      </w:r>
      <w:r w:rsidR="0038243D" w:rsidRPr="00666601">
        <w:rPr>
          <w:rFonts w:ascii="Arial" w:hAnsi="Arial" w:cs="Arial"/>
          <w:i/>
          <w:iCs/>
          <w:sz w:val="20"/>
          <w:szCs w:val="20"/>
          <w:lang w:val="pt-PT"/>
        </w:rPr>
        <w:t>posi</w:t>
      </w:r>
      <w:r>
        <w:rPr>
          <w:rFonts w:ascii="Arial" w:hAnsi="Arial" w:cs="Arial"/>
          <w:i/>
          <w:iCs/>
          <w:sz w:val="20"/>
          <w:szCs w:val="20"/>
          <w:lang w:val="pt-PT"/>
        </w:rPr>
        <w:t>ção do C</w:t>
      </w:r>
      <w:r w:rsidR="0038243D" w:rsidRPr="00666601">
        <w:rPr>
          <w:rFonts w:ascii="Arial" w:hAnsi="Arial" w:cs="Arial"/>
          <w:i/>
          <w:iCs/>
          <w:sz w:val="20"/>
          <w:szCs w:val="20"/>
          <w:lang w:val="pt-PT"/>
        </w:rPr>
        <w:t xml:space="preserve">atar </w:t>
      </w:r>
      <w:r>
        <w:rPr>
          <w:rFonts w:ascii="Arial" w:hAnsi="Arial" w:cs="Arial"/>
          <w:i/>
          <w:iCs/>
          <w:sz w:val="20"/>
          <w:szCs w:val="20"/>
          <w:lang w:val="pt-PT"/>
        </w:rPr>
        <w:t xml:space="preserve">enquanto </w:t>
      </w:r>
      <w:r w:rsidR="0038243D" w:rsidRPr="00666601">
        <w:rPr>
          <w:rFonts w:ascii="Arial" w:hAnsi="Arial" w:cs="Arial"/>
          <w:i/>
          <w:iCs/>
          <w:sz w:val="20"/>
          <w:szCs w:val="20"/>
          <w:lang w:val="pt-PT"/>
        </w:rPr>
        <w:t xml:space="preserve">destino </w:t>
      </w:r>
      <w:r>
        <w:rPr>
          <w:rFonts w:ascii="Arial" w:hAnsi="Arial" w:cs="Arial"/>
          <w:i/>
          <w:iCs/>
          <w:sz w:val="20"/>
          <w:szCs w:val="20"/>
          <w:lang w:val="pt-PT"/>
        </w:rPr>
        <w:t xml:space="preserve">culinário </w:t>
      </w:r>
      <w:r w:rsidR="0038243D" w:rsidRPr="00666601">
        <w:rPr>
          <w:rFonts w:ascii="Arial" w:hAnsi="Arial" w:cs="Arial"/>
          <w:i/>
          <w:iCs/>
          <w:sz w:val="20"/>
          <w:szCs w:val="20"/>
          <w:lang w:val="pt-PT"/>
        </w:rPr>
        <w:t>mundial e</w:t>
      </w:r>
      <w:r>
        <w:rPr>
          <w:rFonts w:ascii="Arial" w:hAnsi="Arial" w:cs="Arial"/>
          <w:i/>
          <w:iCs/>
          <w:sz w:val="20"/>
          <w:szCs w:val="20"/>
          <w:lang w:val="pt-PT"/>
        </w:rPr>
        <w:t xml:space="preserve">m </w:t>
      </w:r>
      <w:r w:rsidR="0038243D" w:rsidRPr="00666601">
        <w:rPr>
          <w:rFonts w:ascii="Arial" w:hAnsi="Arial" w:cs="Arial"/>
          <w:i/>
          <w:iCs/>
          <w:sz w:val="20"/>
          <w:szCs w:val="20"/>
          <w:lang w:val="pt-PT"/>
        </w:rPr>
        <w:t>rápida expans</w:t>
      </w:r>
      <w:r>
        <w:rPr>
          <w:rFonts w:ascii="Arial" w:hAnsi="Arial" w:cs="Arial"/>
          <w:i/>
          <w:iCs/>
          <w:sz w:val="20"/>
          <w:szCs w:val="20"/>
          <w:lang w:val="pt-PT"/>
        </w:rPr>
        <w:t>ão</w:t>
      </w:r>
      <w:r w:rsidR="0038243D" w:rsidRPr="00666601">
        <w:rPr>
          <w:rFonts w:ascii="Arial" w:hAnsi="Arial" w:cs="Arial"/>
          <w:i/>
          <w:iCs/>
          <w:sz w:val="20"/>
          <w:szCs w:val="20"/>
          <w:lang w:val="pt-PT"/>
        </w:rPr>
        <w:t>.</w:t>
      </w:r>
      <w:r w:rsidR="0038243D" w:rsidRPr="00666601">
        <w:rPr>
          <w:rFonts w:ascii="Arial" w:hAnsi="Arial" w:cs="Arial"/>
          <w:sz w:val="20"/>
          <w:szCs w:val="20"/>
          <w:lang w:val="pt-PT"/>
        </w:rPr>
        <w:t xml:space="preserve"> </w:t>
      </w:r>
      <w:r w:rsidR="0038243D" w:rsidRPr="00666601">
        <w:rPr>
          <w:rFonts w:ascii="Arial" w:hAnsi="Arial" w:cs="Arial"/>
          <w:i/>
          <w:iCs/>
          <w:sz w:val="20"/>
          <w:szCs w:val="20"/>
          <w:lang w:val="pt-PT"/>
        </w:rPr>
        <w:t>Permitirá aos viaj</w:t>
      </w:r>
      <w:r>
        <w:rPr>
          <w:rFonts w:ascii="Arial" w:hAnsi="Arial" w:cs="Arial"/>
          <w:i/>
          <w:iCs/>
          <w:sz w:val="20"/>
          <w:szCs w:val="20"/>
          <w:lang w:val="pt-PT"/>
        </w:rPr>
        <w:t xml:space="preserve">antes </w:t>
      </w:r>
      <w:r w:rsidR="0038243D" w:rsidRPr="00666601">
        <w:rPr>
          <w:rFonts w:ascii="Arial" w:hAnsi="Arial" w:cs="Arial"/>
          <w:i/>
          <w:iCs/>
          <w:sz w:val="20"/>
          <w:szCs w:val="20"/>
          <w:lang w:val="pt-PT"/>
        </w:rPr>
        <w:t>explorar me</w:t>
      </w:r>
      <w:r>
        <w:rPr>
          <w:rFonts w:ascii="Arial" w:hAnsi="Arial" w:cs="Arial"/>
          <w:i/>
          <w:iCs/>
          <w:sz w:val="20"/>
          <w:szCs w:val="20"/>
          <w:lang w:val="pt-PT"/>
        </w:rPr>
        <w:t>lh</w:t>
      </w:r>
      <w:r w:rsidR="0038243D" w:rsidRPr="00666601">
        <w:rPr>
          <w:rFonts w:ascii="Arial" w:hAnsi="Arial" w:cs="Arial"/>
          <w:i/>
          <w:iCs/>
          <w:sz w:val="20"/>
          <w:szCs w:val="20"/>
          <w:lang w:val="pt-PT"/>
        </w:rPr>
        <w:t>or a amplitud</w:t>
      </w:r>
      <w:r>
        <w:rPr>
          <w:rFonts w:ascii="Arial" w:hAnsi="Arial" w:cs="Arial"/>
          <w:i/>
          <w:iCs/>
          <w:sz w:val="20"/>
          <w:szCs w:val="20"/>
          <w:lang w:val="pt-PT"/>
        </w:rPr>
        <w:t>e das nossas opções culinárias e</w:t>
      </w:r>
      <w:r w:rsidR="0038243D" w:rsidRPr="00666601">
        <w:rPr>
          <w:rFonts w:ascii="Arial" w:hAnsi="Arial" w:cs="Arial"/>
          <w:i/>
          <w:iCs/>
          <w:sz w:val="20"/>
          <w:szCs w:val="20"/>
          <w:lang w:val="pt-PT"/>
        </w:rPr>
        <w:t xml:space="preserve"> hotele</w:t>
      </w:r>
      <w:r>
        <w:rPr>
          <w:rFonts w:ascii="Arial" w:hAnsi="Arial" w:cs="Arial"/>
          <w:i/>
          <w:iCs/>
          <w:sz w:val="20"/>
          <w:szCs w:val="20"/>
          <w:lang w:val="pt-PT"/>
        </w:rPr>
        <w:t>i</w:t>
      </w:r>
      <w:r w:rsidR="0038243D" w:rsidRPr="00666601">
        <w:rPr>
          <w:rFonts w:ascii="Arial" w:hAnsi="Arial" w:cs="Arial"/>
          <w:i/>
          <w:iCs/>
          <w:sz w:val="20"/>
          <w:szCs w:val="20"/>
          <w:lang w:val="pt-PT"/>
        </w:rPr>
        <w:t>ras, contrib</w:t>
      </w:r>
      <w:r>
        <w:rPr>
          <w:rFonts w:ascii="Arial" w:hAnsi="Arial" w:cs="Arial"/>
          <w:i/>
          <w:iCs/>
          <w:sz w:val="20"/>
          <w:szCs w:val="20"/>
          <w:lang w:val="pt-PT"/>
        </w:rPr>
        <w:t>ui</w:t>
      </w:r>
      <w:r w:rsidR="0038243D" w:rsidRPr="00666601">
        <w:rPr>
          <w:rFonts w:ascii="Arial" w:hAnsi="Arial" w:cs="Arial"/>
          <w:i/>
          <w:iCs/>
          <w:sz w:val="20"/>
          <w:szCs w:val="20"/>
          <w:lang w:val="pt-PT"/>
        </w:rPr>
        <w:t xml:space="preserve">ndo </w:t>
      </w:r>
      <w:r>
        <w:rPr>
          <w:rFonts w:ascii="Arial" w:hAnsi="Arial" w:cs="Arial"/>
          <w:i/>
          <w:iCs/>
          <w:sz w:val="20"/>
          <w:szCs w:val="20"/>
          <w:lang w:val="pt-PT"/>
        </w:rPr>
        <w:t xml:space="preserve">para </w:t>
      </w:r>
      <w:r w:rsidR="0038243D" w:rsidRPr="00666601">
        <w:rPr>
          <w:rFonts w:ascii="Arial" w:hAnsi="Arial" w:cs="Arial"/>
          <w:i/>
          <w:iCs/>
          <w:sz w:val="20"/>
          <w:szCs w:val="20"/>
          <w:lang w:val="pt-PT"/>
        </w:rPr>
        <w:t>garantir</w:t>
      </w:r>
      <w:r>
        <w:rPr>
          <w:rFonts w:ascii="Arial" w:hAnsi="Arial" w:cs="Arial"/>
          <w:i/>
          <w:iCs/>
          <w:sz w:val="20"/>
          <w:szCs w:val="20"/>
          <w:lang w:val="pt-PT"/>
        </w:rPr>
        <w:t>-</w:t>
      </w:r>
      <w:r w:rsidR="0038243D" w:rsidRPr="00666601">
        <w:rPr>
          <w:rFonts w:ascii="Arial" w:hAnsi="Arial" w:cs="Arial"/>
          <w:i/>
          <w:iCs/>
          <w:sz w:val="20"/>
          <w:szCs w:val="20"/>
          <w:lang w:val="pt-PT"/>
        </w:rPr>
        <w:t>l</w:t>
      </w:r>
      <w:r>
        <w:rPr>
          <w:rFonts w:ascii="Arial" w:hAnsi="Arial" w:cs="Arial"/>
          <w:i/>
          <w:iCs/>
          <w:sz w:val="20"/>
          <w:szCs w:val="20"/>
          <w:lang w:val="pt-PT"/>
        </w:rPr>
        <w:t>h</w:t>
      </w:r>
      <w:r w:rsidR="0038243D" w:rsidRPr="00666601">
        <w:rPr>
          <w:rFonts w:ascii="Arial" w:hAnsi="Arial" w:cs="Arial"/>
          <w:i/>
          <w:iCs/>
          <w:sz w:val="20"/>
          <w:szCs w:val="20"/>
          <w:lang w:val="pt-PT"/>
        </w:rPr>
        <w:t>es esta</w:t>
      </w:r>
      <w:r>
        <w:rPr>
          <w:rFonts w:ascii="Arial" w:hAnsi="Arial" w:cs="Arial"/>
          <w:i/>
          <w:iCs/>
          <w:sz w:val="20"/>
          <w:szCs w:val="20"/>
          <w:lang w:val="pt-PT"/>
        </w:rPr>
        <w:t>d</w:t>
      </w:r>
      <w:r w:rsidR="0038243D" w:rsidRPr="00666601">
        <w:rPr>
          <w:rFonts w:ascii="Arial" w:hAnsi="Arial" w:cs="Arial"/>
          <w:i/>
          <w:iCs/>
          <w:sz w:val="20"/>
          <w:szCs w:val="20"/>
          <w:lang w:val="pt-PT"/>
        </w:rPr>
        <w:t>ias completas co</w:t>
      </w:r>
      <w:r>
        <w:rPr>
          <w:rFonts w:ascii="Arial" w:hAnsi="Arial" w:cs="Arial"/>
          <w:i/>
          <w:iCs/>
          <w:sz w:val="20"/>
          <w:szCs w:val="20"/>
          <w:lang w:val="pt-PT"/>
        </w:rPr>
        <w:t xml:space="preserve">m </w:t>
      </w:r>
      <w:r w:rsidR="0038243D" w:rsidRPr="00666601">
        <w:rPr>
          <w:rFonts w:ascii="Arial" w:hAnsi="Arial" w:cs="Arial"/>
          <w:i/>
          <w:iCs/>
          <w:sz w:val="20"/>
          <w:szCs w:val="20"/>
          <w:lang w:val="pt-PT"/>
        </w:rPr>
        <w:t>experi</w:t>
      </w:r>
      <w:r>
        <w:rPr>
          <w:rFonts w:ascii="Arial" w:hAnsi="Arial" w:cs="Arial"/>
          <w:i/>
          <w:iCs/>
          <w:sz w:val="20"/>
          <w:szCs w:val="20"/>
          <w:lang w:val="pt-PT"/>
        </w:rPr>
        <w:t>ê</w:t>
      </w:r>
      <w:r w:rsidR="0038243D" w:rsidRPr="00666601">
        <w:rPr>
          <w:rFonts w:ascii="Arial" w:hAnsi="Arial" w:cs="Arial"/>
          <w:i/>
          <w:iCs/>
          <w:sz w:val="20"/>
          <w:szCs w:val="20"/>
          <w:lang w:val="pt-PT"/>
        </w:rPr>
        <w:t xml:space="preserve">ncias </w:t>
      </w:r>
      <w:r>
        <w:rPr>
          <w:rFonts w:ascii="Arial" w:hAnsi="Arial" w:cs="Arial"/>
          <w:i/>
          <w:iCs/>
          <w:sz w:val="20"/>
          <w:szCs w:val="20"/>
          <w:lang w:val="pt-PT"/>
        </w:rPr>
        <w:t>memoráveis</w:t>
      </w:r>
      <w:r w:rsidR="0038243D" w:rsidRPr="00666601">
        <w:rPr>
          <w:rFonts w:ascii="Arial" w:hAnsi="Arial" w:cs="Arial"/>
          <w:i/>
          <w:iCs/>
          <w:sz w:val="20"/>
          <w:szCs w:val="20"/>
          <w:lang w:val="pt-PT"/>
        </w:rPr>
        <w:t>. Esta inclus</w:t>
      </w:r>
      <w:r>
        <w:rPr>
          <w:rFonts w:ascii="Arial" w:hAnsi="Arial" w:cs="Arial"/>
          <w:i/>
          <w:iCs/>
          <w:sz w:val="20"/>
          <w:szCs w:val="20"/>
          <w:lang w:val="pt-PT"/>
        </w:rPr>
        <w:t xml:space="preserve">ão é, </w:t>
      </w:r>
      <w:r w:rsidR="0038243D" w:rsidRPr="00666601">
        <w:rPr>
          <w:rFonts w:ascii="Arial" w:hAnsi="Arial" w:cs="Arial"/>
          <w:i/>
          <w:iCs/>
          <w:sz w:val="20"/>
          <w:szCs w:val="20"/>
          <w:lang w:val="pt-PT"/>
        </w:rPr>
        <w:t>també</w:t>
      </w:r>
      <w:r>
        <w:rPr>
          <w:rFonts w:ascii="Arial" w:hAnsi="Arial" w:cs="Arial"/>
          <w:i/>
          <w:iCs/>
          <w:sz w:val="20"/>
          <w:szCs w:val="20"/>
          <w:lang w:val="pt-PT"/>
        </w:rPr>
        <w:t xml:space="preserve">m, um </w:t>
      </w:r>
      <w:r w:rsidR="0038243D" w:rsidRPr="00666601">
        <w:rPr>
          <w:rFonts w:ascii="Arial" w:hAnsi="Arial" w:cs="Arial"/>
          <w:i/>
          <w:iCs/>
          <w:sz w:val="20"/>
          <w:szCs w:val="20"/>
          <w:lang w:val="pt-PT"/>
        </w:rPr>
        <w:t xml:space="preserve">tributo </w:t>
      </w:r>
      <w:r>
        <w:rPr>
          <w:rFonts w:ascii="Arial" w:hAnsi="Arial" w:cs="Arial"/>
          <w:i/>
          <w:iCs/>
          <w:sz w:val="20"/>
          <w:szCs w:val="20"/>
          <w:lang w:val="pt-PT"/>
        </w:rPr>
        <w:t xml:space="preserve">ao </w:t>
      </w:r>
      <w:r w:rsidR="0038243D" w:rsidRPr="00666601">
        <w:rPr>
          <w:rFonts w:ascii="Arial" w:hAnsi="Arial" w:cs="Arial"/>
          <w:i/>
          <w:iCs/>
          <w:sz w:val="20"/>
          <w:szCs w:val="20"/>
          <w:lang w:val="pt-PT"/>
        </w:rPr>
        <w:t xml:space="preserve">sólido </w:t>
      </w:r>
      <w:r>
        <w:rPr>
          <w:rFonts w:ascii="Arial" w:hAnsi="Arial" w:cs="Arial"/>
          <w:i/>
          <w:iCs/>
          <w:sz w:val="20"/>
          <w:szCs w:val="20"/>
          <w:lang w:val="pt-PT"/>
        </w:rPr>
        <w:t>q</w:t>
      </w:r>
      <w:r w:rsidR="0038243D" w:rsidRPr="00666601">
        <w:rPr>
          <w:rFonts w:ascii="Arial" w:hAnsi="Arial" w:cs="Arial"/>
          <w:i/>
          <w:iCs/>
          <w:sz w:val="20"/>
          <w:szCs w:val="20"/>
          <w:lang w:val="pt-PT"/>
        </w:rPr>
        <w:t xml:space="preserve">uadro de talentos </w:t>
      </w:r>
      <w:r>
        <w:rPr>
          <w:rFonts w:ascii="Arial" w:hAnsi="Arial" w:cs="Arial"/>
          <w:i/>
          <w:iCs/>
          <w:sz w:val="20"/>
          <w:szCs w:val="20"/>
          <w:lang w:val="pt-PT"/>
        </w:rPr>
        <w:t xml:space="preserve">culinários </w:t>
      </w:r>
      <w:r w:rsidR="0038243D" w:rsidRPr="00666601">
        <w:rPr>
          <w:rFonts w:ascii="Arial" w:hAnsi="Arial" w:cs="Arial"/>
          <w:i/>
          <w:iCs/>
          <w:sz w:val="20"/>
          <w:szCs w:val="20"/>
          <w:lang w:val="pt-PT"/>
        </w:rPr>
        <w:t>que Doha atra</w:t>
      </w:r>
      <w:r>
        <w:rPr>
          <w:rFonts w:ascii="Arial" w:hAnsi="Arial" w:cs="Arial"/>
          <w:i/>
          <w:iCs/>
          <w:sz w:val="20"/>
          <w:szCs w:val="20"/>
          <w:lang w:val="pt-PT"/>
        </w:rPr>
        <w:t>iu</w:t>
      </w:r>
      <w:r w:rsidR="0038243D" w:rsidRPr="00666601">
        <w:rPr>
          <w:rFonts w:ascii="Arial" w:hAnsi="Arial" w:cs="Arial"/>
          <w:i/>
          <w:iCs/>
          <w:sz w:val="20"/>
          <w:szCs w:val="20"/>
          <w:lang w:val="pt-PT"/>
        </w:rPr>
        <w:t>, que v</w:t>
      </w:r>
      <w:r>
        <w:rPr>
          <w:rFonts w:ascii="Arial" w:hAnsi="Arial" w:cs="Arial"/>
          <w:i/>
          <w:iCs/>
          <w:sz w:val="20"/>
          <w:szCs w:val="20"/>
          <w:lang w:val="pt-PT"/>
        </w:rPr>
        <w:t xml:space="preserve">eem na nossa </w:t>
      </w:r>
      <w:r w:rsidR="0038243D" w:rsidRPr="00666601">
        <w:rPr>
          <w:rFonts w:ascii="Arial" w:hAnsi="Arial" w:cs="Arial"/>
          <w:i/>
          <w:iCs/>
          <w:sz w:val="20"/>
          <w:szCs w:val="20"/>
          <w:lang w:val="pt-PT"/>
        </w:rPr>
        <w:t>capital</w:t>
      </w:r>
      <w:r>
        <w:rPr>
          <w:rFonts w:ascii="Arial" w:hAnsi="Arial" w:cs="Arial"/>
          <w:i/>
          <w:iCs/>
          <w:sz w:val="20"/>
          <w:szCs w:val="20"/>
          <w:lang w:val="pt-PT"/>
        </w:rPr>
        <w:t xml:space="preserve">, e nas </w:t>
      </w:r>
      <w:r w:rsidR="0038243D" w:rsidRPr="00666601">
        <w:rPr>
          <w:rFonts w:ascii="Arial" w:hAnsi="Arial" w:cs="Arial"/>
          <w:i/>
          <w:iCs/>
          <w:sz w:val="20"/>
          <w:szCs w:val="20"/>
          <w:lang w:val="pt-PT"/>
        </w:rPr>
        <w:t>su</w:t>
      </w:r>
      <w:r>
        <w:rPr>
          <w:rFonts w:ascii="Arial" w:hAnsi="Arial" w:cs="Arial"/>
          <w:i/>
          <w:iCs/>
          <w:sz w:val="20"/>
          <w:szCs w:val="20"/>
          <w:lang w:val="pt-PT"/>
        </w:rPr>
        <w:t>a</w:t>
      </w:r>
      <w:r w:rsidR="0038243D" w:rsidRPr="00666601">
        <w:rPr>
          <w:rFonts w:ascii="Arial" w:hAnsi="Arial" w:cs="Arial"/>
          <w:i/>
          <w:iCs/>
          <w:sz w:val="20"/>
          <w:szCs w:val="20"/>
          <w:lang w:val="pt-PT"/>
        </w:rPr>
        <w:t>s ambi</w:t>
      </w:r>
      <w:r>
        <w:rPr>
          <w:rFonts w:ascii="Arial" w:hAnsi="Arial" w:cs="Arial"/>
          <w:i/>
          <w:iCs/>
          <w:sz w:val="20"/>
          <w:szCs w:val="20"/>
          <w:lang w:val="pt-PT"/>
        </w:rPr>
        <w:t>ções, um compromisso</w:t>
      </w:r>
      <w:r w:rsidR="0038243D" w:rsidRPr="00666601">
        <w:rPr>
          <w:rFonts w:ascii="Arial" w:hAnsi="Arial" w:cs="Arial"/>
          <w:i/>
          <w:iCs/>
          <w:sz w:val="20"/>
          <w:szCs w:val="20"/>
          <w:lang w:val="pt-PT"/>
        </w:rPr>
        <w:t xml:space="preserve"> co</w:t>
      </w:r>
      <w:r>
        <w:rPr>
          <w:rFonts w:ascii="Arial" w:hAnsi="Arial" w:cs="Arial"/>
          <w:i/>
          <w:iCs/>
          <w:sz w:val="20"/>
          <w:szCs w:val="20"/>
          <w:lang w:val="pt-PT"/>
        </w:rPr>
        <w:t>m o luxo e com a qu</w:t>
      </w:r>
      <w:r w:rsidR="0038243D" w:rsidRPr="00666601">
        <w:rPr>
          <w:rFonts w:ascii="Arial" w:hAnsi="Arial" w:cs="Arial"/>
          <w:i/>
          <w:iCs/>
          <w:sz w:val="20"/>
          <w:szCs w:val="20"/>
          <w:lang w:val="pt-PT"/>
        </w:rPr>
        <w:t>alidad</w:t>
      </w:r>
      <w:r>
        <w:rPr>
          <w:rFonts w:ascii="Arial" w:hAnsi="Arial" w:cs="Arial"/>
          <w:i/>
          <w:iCs/>
          <w:sz w:val="20"/>
          <w:szCs w:val="20"/>
          <w:lang w:val="pt-PT"/>
        </w:rPr>
        <w:t>e</w:t>
      </w:r>
      <w:r w:rsidR="0038243D" w:rsidRPr="00666601">
        <w:rPr>
          <w:rFonts w:ascii="Arial" w:hAnsi="Arial" w:cs="Arial"/>
          <w:i/>
          <w:iCs/>
          <w:sz w:val="20"/>
          <w:szCs w:val="20"/>
          <w:lang w:val="pt-PT"/>
        </w:rPr>
        <w:t xml:space="preserve">, o que permite </w:t>
      </w:r>
      <w:r>
        <w:rPr>
          <w:rFonts w:ascii="Arial" w:hAnsi="Arial" w:cs="Arial"/>
          <w:i/>
          <w:iCs/>
          <w:sz w:val="20"/>
          <w:szCs w:val="20"/>
          <w:lang w:val="pt-PT"/>
        </w:rPr>
        <w:t xml:space="preserve">dar largas à </w:t>
      </w:r>
      <w:r w:rsidR="0038243D" w:rsidRPr="00666601">
        <w:rPr>
          <w:rFonts w:ascii="Arial" w:hAnsi="Arial" w:cs="Arial"/>
          <w:i/>
          <w:iCs/>
          <w:sz w:val="20"/>
          <w:szCs w:val="20"/>
          <w:lang w:val="pt-PT"/>
        </w:rPr>
        <w:t>su</w:t>
      </w:r>
      <w:r>
        <w:rPr>
          <w:rFonts w:ascii="Arial" w:hAnsi="Arial" w:cs="Arial"/>
          <w:i/>
          <w:iCs/>
          <w:sz w:val="20"/>
          <w:szCs w:val="20"/>
          <w:lang w:val="pt-PT"/>
        </w:rPr>
        <w:t>a</w:t>
      </w:r>
      <w:r w:rsidR="0038243D" w:rsidRPr="00666601">
        <w:rPr>
          <w:rFonts w:ascii="Arial" w:hAnsi="Arial" w:cs="Arial"/>
          <w:i/>
          <w:iCs/>
          <w:sz w:val="20"/>
          <w:szCs w:val="20"/>
          <w:lang w:val="pt-PT"/>
        </w:rPr>
        <w:t xml:space="preserve"> cr</w:t>
      </w:r>
      <w:r>
        <w:rPr>
          <w:rFonts w:ascii="Arial" w:hAnsi="Arial" w:cs="Arial"/>
          <w:i/>
          <w:iCs/>
          <w:sz w:val="20"/>
          <w:szCs w:val="20"/>
          <w:lang w:val="pt-PT"/>
        </w:rPr>
        <w:t>i</w:t>
      </w:r>
      <w:r w:rsidR="0038243D" w:rsidRPr="00666601">
        <w:rPr>
          <w:rFonts w:ascii="Arial" w:hAnsi="Arial" w:cs="Arial"/>
          <w:i/>
          <w:iCs/>
          <w:sz w:val="20"/>
          <w:szCs w:val="20"/>
          <w:lang w:val="pt-PT"/>
        </w:rPr>
        <w:t>atividad</w:t>
      </w:r>
      <w:r>
        <w:rPr>
          <w:rFonts w:ascii="Arial" w:hAnsi="Arial" w:cs="Arial"/>
          <w:i/>
          <w:iCs/>
          <w:sz w:val="20"/>
          <w:szCs w:val="20"/>
          <w:lang w:val="pt-PT"/>
        </w:rPr>
        <w:t xml:space="preserve">e e progresso </w:t>
      </w:r>
      <w:r w:rsidR="0038243D" w:rsidRPr="00666601">
        <w:rPr>
          <w:rFonts w:ascii="Arial" w:hAnsi="Arial" w:cs="Arial"/>
          <w:i/>
          <w:iCs/>
          <w:sz w:val="20"/>
          <w:szCs w:val="20"/>
          <w:lang w:val="pt-PT"/>
        </w:rPr>
        <w:t>prof</w:t>
      </w:r>
      <w:r>
        <w:rPr>
          <w:rFonts w:ascii="Arial" w:hAnsi="Arial" w:cs="Arial"/>
          <w:i/>
          <w:iCs/>
          <w:sz w:val="20"/>
          <w:szCs w:val="20"/>
          <w:lang w:val="pt-PT"/>
        </w:rPr>
        <w:t>is</w:t>
      </w:r>
      <w:r w:rsidR="0038243D" w:rsidRPr="00666601">
        <w:rPr>
          <w:rFonts w:ascii="Arial" w:hAnsi="Arial" w:cs="Arial"/>
          <w:i/>
          <w:iCs/>
          <w:sz w:val="20"/>
          <w:szCs w:val="20"/>
          <w:lang w:val="pt-PT"/>
        </w:rPr>
        <w:t>siona</w:t>
      </w:r>
      <w:r>
        <w:rPr>
          <w:rFonts w:ascii="Arial" w:hAnsi="Arial" w:cs="Arial"/>
          <w:i/>
          <w:iCs/>
          <w:sz w:val="20"/>
          <w:szCs w:val="20"/>
          <w:lang w:val="pt-PT"/>
        </w:rPr>
        <w:t>is</w:t>
      </w:r>
      <w:r w:rsidR="00315B4C" w:rsidRPr="00666601">
        <w:rPr>
          <w:rFonts w:ascii="Arial" w:hAnsi="Arial" w:cs="Arial"/>
          <w:i/>
          <w:iCs/>
          <w:sz w:val="20"/>
          <w:szCs w:val="20"/>
          <w:lang w:val="pt-PT"/>
        </w:rPr>
        <w:t>”</w:t>
      </w:r>
      <w:r w:rsidR="0038243D" w:rsidRPr="00666601">
        <w:rPr>
          <w:rFonts w:ascii="Arial" w:hAnsi="Arial" w:cs="Arial"/>
          <w:sz w:val="20"/>
          <w:szCs w:val="20"/>
          <w:lang w:val="pt-PT"/>
        </w:rPr>
        <w:t>.</w:t>
      </w:r>
    </w:p>
    <w:p w14:paraId="64088324" w14:textId="406028FA" w:rsidR="00EE2243" w:rsidRPr="00666601" w:rsidRDefault="00EE2243" w:rsidP="004C76CE">
      <w:pPr>
        <w:spacing w:line="276" w:lineRule="auto"/>
        <w:ind w:right="1394"/>
        <w:jc w:val="both"/>
        <w:rPr>
          <w:rFonts w:ascii="Arial" w:hAnsi="Arial" w:cs="Arial"/>
          <w:sz w:val="20"/>
          <w:szCs w:val="20"/>
          <w:lang w:val="pt-PT"/>
        </w:rPr>
      </w:pPr>
    </w:p>
    <w:p w14:paraId="37D10BC8" w14:textId="77777777" w:rsidR="00237310" w:rsidRPr="00666601" w:rsidRDefault="00237310" w:rsidP="004C76CE">
      <w:pPr>
        <w:spacing w:line="276" w:lineRule="auto"/>
        <w:ind w:right="1394"/>
        <w:jc w:val="both"/>
        <w:rPr>
          <w:rFonts w:ascii="Arial" w:hAnsi="Arial" w:cs="Arial"/>
          <w:sz w:val="20"/>
          <w:szCs w:val="20"/>
          <w:lang w:val="pt-PT"/>
        </w:rPr>
      </w:pPr>
    </w:p>
    <w:p w14:paraId="4410E6AC" w14:textId="77777777" w:rsidR="0087334D" w:rsidRPr="00666601" w:rsidRDefault="0087334D" w:rsidP="004C76CE">
      <w:pPr>
        <w:spacing w:line="276" w:lineRule="auto"/>
        <w:ind w:right="1394"/>
        <w:jc w:val="both"/>
        <w:rPr>
          <w:rFonts w:ascii="Arial" w:hAnsi="Arial" w:cs="Arial"/>
          <w:sz w:val="20"/>
          <w:szCs w:val="20"/>
          <w:lang w:val="pt-PT"/>
        </w:rPr>
      </w:pPr>
    </w:p>
    <w:p w14:paraId="76D4CA94" w14:textId="5859B548" w:rsidR="0038243D" w:rsidRPr="00666601" w:rsidRDefault="00511108" w:rsidP="004C76CE">
      <w:pPr>
        <w:spacing w:line="276" w:lineRule="auto"/>
        <w:ind w:right="1394"/>
        <w:jc w:val="both"/>
        <w:rPr>
          <w:rFonts w:ascii="Arial" w:hAnsi="Arial" w:cs="Arial"/>
          <w:b/>
          <w:bCs/>
          <w:sz w:val="20"/>
          <w:szCs w:val="20"/>
          <w:lang w:val="pt-PT"/>
        </w:rPr>
      </w:pPr>
      <w:r>
        <w:rPr>
          <w:rFonts w:ascii="Arial" w:hAnsi="Arial" w:cs="Arial"/>
          <w:b/>
          <w:bCs/>
          <w:sz w:val="20"/>
          <w:szCs w:val="20"/>
          <w:lang w:val="pt-PT"/>
        </w:rPr>
        <w:lastRenderedPageBreak/>
        <w:t>A</w:t>
      </w:r>
      <w:r w:rsidR="0038243D" w:rsidRPr="00666601">
        <w:rPr>
          <w:rFonts w:ascii="Arial" w:hAnsi="Arial" w:cs="Arial"/>
          <w:b/>
          <w:bCs/>
          <w:sz w:val="20"/>
          <w:szCs w:val="20"/>
          <w:lang w:val="pt-PT"/>
        </w:rPr>
        <w:t xml:space="preserve"> metodolog</w:t>
      </w:r>
      <w:r>
        <w:rPr>
          <w:rFonts w:ascii="Arial" w:hAnsi="Arial" w:cs="Arial"/>
          <w:b/>
          <w:bCs/>
          <w:sz w:val="20"/>
          <w:szCs w:val="20"/>
          <w:lang w:val="pt-PT"/>
        </w:rPr>
        <w:t>i</w:t>
      </w:r>
      <w:r w:rsidR="0038243D" w:rsidRPr="00666601">
        <w:rPr>
          <w:rFonts w:ascii="Arial" w:hAnsi="Arial" w:cs="Arial"/>
          <w:b/>
          <w:bCs/>
          <w:sz w:val="20"/>
          <w:szCs w:val="20"/>
          <w:lang w:val="pt-PT"/>
        </w:rPr>
        <w:t>a d</w:t>
      </w:r>
      <w:r>
        <w:rPr>
          <w:rFonts w:ascii="Arial" w:hAnsi="Arial" w:cs="Arial"/>
          <w:b/>
          <w:bCs/>
          <w:sz w:val="20"/>
          <w:szCs w:val="20"/>
          <w:lang w:val="pt-PT"/>
        </w:rPr>
        <w:t xml:space="preserve">o </w:t>
      </w:r>
      <w:r w:rsidR="0038243D" w:rsidRPr="00666601">
        <w:rPr>
          <w:rFonts w:ascii="Arial" w:hAnsi="Arial" w:cs="Arial"/>
          <w:b/>
          <w:bCs/>
          <w:sz w:val="20"/>
          <w:szCs w:val="20"/>
          <w:lang w:val="pt-PT"/>
        </w:rPr>
        <w:t>Gu</w:t>
      </w:r>
      <w:r>
        <w:rPr>
          <w:rFonts w:ascii="Arial" w:hAnsi="Arial" w:cs="Arial"/>
          <w:b/>
          <w:bCs/>
          <w:sz w:val="20"/>
          <w:szCs w:val="20"/>
          <w:lang w:val="pt-PT"/>
        </w:rPr>
        <w:t>i</w:t>
      </w:r>
      <w:r w:rsidR="0038243D" w:rsidRPr="00666601">
        <w:rPr>
          <w:rFonts w:ascii="Arial" w:hAnsi="Arial" w:cs="Arial"/>
          <w:b/>
          <w:bCs/>
          <w:sz w:val="20"/>
          <w:szCs w:val="20"/>
          <w:lang w:val="pt-PT"/>
        </w:rPr>
        <w:t>a MICHELIN</w:t>
      </w:r>
    </w:p>
    <w:p w14:paraId="6F8FE317" w14:textId="77777777" w:rsidR="00433015" w:rsidRPr="00666601" w:rsidRDefault="00433015" w:rsidP="004C76CE">
      <w:pPr>
        <w:spacing w:line="276" w:lineRule="auto"/>
        <w:ind w:right="1394"/>
        <w:jc w:val="both"/>
        <w:rPr>
          <w:rFonts w:ascii="Arial" w:hAnsi="Arial" w:cs="Arial"/>
          <w:b/>
          <w:bCs/>
          <w:sz w:val="20"/>
          <w:szCs w:val="20"/>
          <w:lang w:val="pt-PT"/>
        </w:rPr>
      </w:pPr>
    </w:p>
    <w:p w14:paraId="06803AE9" w14:textId="12AD691C" w:rsidR="00EE2243" w:rsidRPr="00666601" w:rsidRDefault="00511108"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38243D" w:rsidRPr="00666601">
        <w:rPr>
          <w:rFonts w:ascii="Arial" w:hAnsi="Arial" w:cs="Arial"/>
          <w:sz w:val="20"/>
          <w:szCs w:val="20"/>
          <w:lang w:val="pt-PT"/>
        </w:rPr>
        <w:t>Gu</w:t>
      </w:r>
      <w:r>
        <w:rPr>
          <w:rFonts w:ascii="Arial" w:hAnsi="Arial" w:cs="Arial"/>
          <w:sz w:val="20"/>
          <w:szCs w:val="20"/>
          <w:lang w:val="pt-PT"/>
        </w:rPr>
        <w:t>i</w:t>
      </w:r>
      <w:r w:rsidR="0038243D" w:rsidRPr="00666601">
        <w:rPr>
          <w:rFonts w:ascii="Arial" w:hAnsi="Arial" w:cs="Arial"/>
          <w:sz w:val="20"/>
          <w:szCs w:val="20"/>
          <w:lang w:val="pt-PT"/>
        </w:rPr>
        <w:t xml:space="preserve">a MICHELIN </w:t>
      </w:r>
      <w:r>
        <w:rPr>
          <w:rFonts w:ascii="Arial" w:hAnsi="Arial" w:cs="Arial"/>
          <w:sz w:val="20"/>
          <w:szCs w:val="20"/>
          <w:lang w:val="pt-PT"/>
        </w:rPr>
        <w:t xml:space="preserve">foi </w:t>
      </w:r>
      <w:r w:rsidR="0038243D" w:rsidRPr="00666601">
        <w:rPr>
          <w:rFonts w:ascii="Arial" w:hAnsi="Arial" w:cs="Arial"/>
          <w:sz w:val="20"/>
          <w:szCs w:val="20"/>
          <w:lang w:val="pt-PT"/>
        </w:rPr>
        <w:t>cr</w:t>
      </w:r>
      <w:r>
        <w:rPr>
          <w:rFonts w:ascii="Arial" w:hAnsi="Arial" w:cs="Arial"/>
          <w:sz w:val="20"/>
          <w:szCs w:val="20"/>
          <w:lang w:val="pt-PT"/>
        </w:rPr>
        <w:t xml:space="preserve">iado, em </w:t>
      </w:r>
      <w:r w:rsidR="0038243D" w:rsidRPr="00666601">
        <w:rPr>
          <w:rFonts w:ascii="Arial" w:hAnsi="Arial" w:cs="Arial"/>
          <w:sz w:val="20"/>
          <w:szCs w:val="20"/>
          <w:lang w:val="pt-PT"/>
        </w:rPr>
        <w:t>1900</w:t>
      </w:r>
      <w:r>
        <w:rPr>
          <w:rFonts w:ascii="Arial" w:hAnsi="Arial" w:cs="Arial"/>
          <w:sz w:val="20"/>
          <w:szCs w:val="20"/>
          <w:lang w:val="pt-PT"/>
        </w:rPr>
        <w:t>, pe</w:t>
      </w:r>
      <w:r w:rsidR="0038243D" w:rsidRPr="00666601">
        <w:rPr>
          <w:rFonts w:ascii="Arial" w:hAnsi="Arial" w:cs="Arial"/>
          <w:sz w:val="20"/>
          <w:szCs w:val="20"/>
          <w:lang w:val="pt-PT"/>
        </w:rPr>
        <w:t xml:space="preserve">la empresa de </w:t>
      </w:r>
      <w:r>
        <w:rPr>
          <w:rFonts w:ascii="Arial" w:hAnsi="Arial" w:cs="Arial"/>
          <w:sz w:val="20"/>
          <w:szCs w:val="20"/>
          <w:lang w:val="pt-PT"/>
        </w:rPr>
        <w:t>p</w:t>
      </w:r>
      <w:r w:rsidR="0038243D" w:rsidRPr="00666601">
        <w:rPr>
          <w:rFonts w:ascii="Arial" w:hAnsi="Arial" w:cs="Arial"/>
          <w:sz w:val="20"/>
          <w:szCs w:val="20"/>
          <w:lang w:val="pt-PT"/>
        </w:rPr>
        <w:t>neu</w:t>
      </w:r>
      <w:r>
        <w:rPr>
          <w:rFonts w:ascii="Arial" w:hAnsi="Arial" w:cs="Arial"/>
          <w:sz w:val="20"/>
          <w:szCs w:val="20"/>
          <w:lang w:val="pt-PT"/>
        </w:rPr>
        <w:t xml:space="preserve">s </w:t>
      </w:r>
      <w:r w:rsidR="0038243D" w:rsidRPr="00666601">
        <w:rPr>
          <w:rFonts w:ascii="Arial" w:hAnsi="Arial" w:cs="Arial"/>
          <w:sz w:val="20"/>
          <w:szCs w:val="20"/>
          <w:lang w:val="pt-PT"/>
        </w:rPr>
        <w:t>Michelin</w:t>
      </w:r>
      <w:r>
        <w:rPr>
          <w:rFonts w:ascii="Arial" w:hAnsi="Arial" w:cs="Arial"/>
          <w:sz w:val="20"/>
          <w:szCs w:val="20"/>
          <w:lang w:val="pt-PT"/>
        </w:rPr>
        <w:t xml:space="preserve">, </w:t>
      </w:r>
      <w:r w:rsidR="0038243D" w:rsidRPr="00666601">
        <w:rPr>
          <w:rFonts w:ascii="Arial" w:hAnsi="Arial" w:cs="Arial"/>
          <w:sz w:val="20"/>
          <w:szCs w:val="20"/>
          <w:lang w:val="pt-PT"/>
        </w:rPr>
        <w:t>para apo</w:t>
      </w:r>
      <w:r>
        <w:rPr>
          <w:rFonts w:ascii="Arial" w:hAnsi="Arial" w:cs="Arial"/>
          <w:sz w:val="20"/>
          <w:szCs w:val="20"/>
          <w:lang w:val="pt-PT"/>
        </w:rPr>
        <w:t>i</w:t>
      </w:r>
      <w:r w:rsidR="0038243D" w:rsidRPr="00666601">
        <w:rPr>
          <w:rFonts w:ascii="Arial" w:hAnsi="Arial" w:cs="Arial"/>
          <w:sz w:val="20"/>
          <w:szCs w:val="20"/>
          <w:lang w:val="pt-PT"/>
        </w:rPr>
        <w:t xml:space="preserve">ar </w:t>
      </w:r>
      <w:r>
        <w:rPr>
          <w:rFonts w:ascii="Arial" w:hAnsi="Arial" w:cs="Arial"/>
          <w:sz w:val="20"/>
          <w:szCs w:val="20"/>
          <w:lang w:val="pt-PT"/>
        </w:rPr>
        <w:t xml:space="preserve">o </w:t>
      </w:r>
      <w:r w:rsidR="0038243D" w:rsidRPr="00666601">
        <w:rPr>
          <w:rFonts w:ascii="Arial" w:hAnsi="Arial" w:cs="Arial"/>
          <w:sz w:val="20"/>
          <w:szCs w:val="20"/>
          <w:lang w:val="pt-PT"/>
        </w:rPr>
        <w:t>cre</w:t>
      </w:r>
      <w:r>
        <w:rPr>
          <w:rFonts w:ascii="Arial" w:hAnsi="Arial" w:cs="Arial"/>
          <w:sz w:val="20"/>
          <w:szCs w:val="20"/>
          <w:lang w:val="pt-PT"/>
        </w:rPr>
        <w:t>s</w:t>
      </w:r>
      <w:r w:rsidR="0038243D" w:rsidRPr="00666601">
        <w:rPr>
          <w:rFonts w:ascii="Arial" w:hAnsi="Arial" w:cs="Arial"/>
          <w:sz w:val="20"/>
          <w:szCs w:val="20"/>
          <w:lang w:val="pt-PT"/>
        </w:rPr>
        <w:t>cimento d</w:t>
      </w:r>
      <w:r>
        <w:rPr>
          <w:rFonts w:ascii="Arial" w:hAnsi="Arial" w:cs="Arial"/>
          <w:sz w:val="20"/>
          <w:szCs w:val="20"/>
          <w:lang w:val="pt-PT"/>
        </w:rPr>
        <w:t>a</w:t>
      </w:r>
      <w:r w:rsidR="0038243D" w:rsidRPr="00666601">
        <w:rPr>
          <w:rFonts w:ascii="Arial" w:hAnsi="Arial" w:cs="Arial"/>
          <w:sz w:val="20"/>
          <w:szCs w:val="20"/>
          <w:lang w:val="pt-PT"/>
        </w:rPr>
        <w:t xml:space="preserve"> mo</w:t>
      </w:r>
      <w:r>
        <w:rPr>
          <w:rFonts w:ascii="Arial" w:hAnsi="Arial" w:cs="Arial"/>
          <w:sz w:val="20"/>
          <w:szCs w:val="20"/>
          <w:lang w:val="pt-PT"/>
        </w:rPr>
        <w:t>b</w:t>
      </w:r>
      <w:r w:rsidR="0038243D" w:rsidRPr="00666601">
        <w:rPr>
          <w:rFonts w:ascii="Arial" w:hAnsi="Arial" w:cs="Arial"/>
          <w:sz w:val="20"/>
          <w:szCs w:val="20"/>
          <w:lang w:val="pt-PT"/>
        </w:rPr>
        <w:t>ilidad</w:t>
      </w:r>
      <w:r>
        <w:rPr>
          <w:rFonts w:ascii="Arial" w:hAnsi="Arial" w:cs="Arial"/>
          <w:sz w:val="20"/>
          <w:szCs w:val="20"/>
          <w:lang w:val="pt-PT"/>
        </w:rPr>
        <w:t>e</w:t>
      </w:r>
      <w:r w:rsidR="0038243D" w:rsidRPr="00666601">
        <w:rPr>
          <w:rFonts w:ascii="Arial" w:hAnsi="Arial" w:cs="Arial"/>
          <w:sz w:val="20"/>
          <w:szCs w:val="20"/>
          <w:lang w:val="pt-PT"/>
        </w:rPr>
        <w:t xml:space="preserve"> </w:t>
      </w:r>
      <w:r>
        <w:rPr>
          <w:rFonts w:ascii="Arial" w:hAnsi="Arial" w:cs="Arial"/>
          <w:sz w:val="20"/>
          <w:szCs w:val="20"/>
          <w:lang w:val="pt-PT"/>
        </w:rPr>
        <w:t>automóvel</w:t>
      </w:r>
      <w:r w:rsidR="0038243D" w:rsidRPr="00666601">
        <w:rPr>
          <w:rFonts w:ascii="Arial" w:hAnsi="Arial" w:cs="Arial"/>
          <w:sz w:val="20"/>
          <w:szCs w:val="20"/>
          <w:lang w:val="pt-PT"/>
        </w:rPr>
        <w:t>. Desde ent</w:t>
      </w:r>
      <w:r>
        <w:rPr>
          <w:rFonts w:ascii="Arial" w:hAnsi="Arial" w:cs="Arial"/>
          <w:sz w:val="20"/>
          <w:szCs w:val="20"/>
          <w:lang w:val="pt-PT"/>
        </w:rPr>
        <w:t>ão</w:t>
      </w:r>
      <w:r w:rsidR="0038243D" w:rsidRPr="00666601">
        <w:rPr>
          <w:rFonts w:ascii="Arial" w:hAnsi="Arial" w:cs="Arial"/>
          <w:sz w:val="20"/>
          <w:szCs w:val="20"/>
          <w:lang w:val="pt-PT"/>
        </w:rPr>
        <w:t xml:space="preserve">, </w:t>
      </w:r>
      <w:r>
        <w:rPr>
          <w:rFonts w:ascii="Arial" w:hAnsi="Arial" w:cs="Arial"/>
          <w:sz w:val="20"/>
          <w:szCs w:val="20"/>
          <w:lang w:val="pt-PT"/>
        </w:rPr>
        <w:t xml:space="preserve">manteve-se </w:t>
      </w:r>
      <w:r w:rsidR="0038243D" w:rsidRPr="00666601">
        <w:rPr>
          <w:rFonts w:ascii="Arial" w:hAnsi="Arial" w:cs="Arial"/>
          <w:sz w:val="20"/>
          <w:szCs w:val="20"/>
          <w:lang w:val="pt-PT"/>
        </w:rPr>
        <w:t xml:space="preserve">fiel </w:t>
      </w:r>
      <w:r>
        <w:rPr>
          <w:rFonts w:ascii="Arial" w:hAnsi="Arial" w:cs="Arial"/>
          <w:sz w:val="20"/>
          <w:szCs w:val="20"/>
          <w:lang w:val="pt-PT"/>
        </w:rPr>
        <w:t xml:space="preserve">à </w:t>
      </w:r>
      <w:r w:rsidR="0038243D" w:rsidRPr="00666601">
        <w:rPr>
          <w:rFonts w:ascii="Arial" w:hAnsi="Arial" w:cs="Arial"/>
          <w:sz w:val="20"/>
          <w:szCs w:val="20"/>
          <w:lang w:val="pt-PT"/>
        </w:rPr>
        <w:t>su</w:t>
      </w:r>
      <w:r>
        <w:rPr>
          <w:rFonts w:ascii="Arial" w:hAnsi="Arial" w:cs="Arial"/>
          <w:sz w:val="20"/>
          <w:szCs w:val="20"/>
          <w:lang w:val="pt-PT"/>
        </w:rPr>
        <w:t>a</w:t>
      </w:r>
      <w:r w:rsidR="0038243D" w:rsidRPr="00666601">
        <w:rPr>
          <w:rFonts w:ascii="Arial" w:hAnsi="Arial" w:cs="Arial"/>
          <w:sz w:val="20"/>
          <w:szCs w:val="20"/>
          <w:lang w:val="pt-PT"/>
        </w:rPr>
        <w:t xml:space="preserve"> mis</w:t>
      </w:r>
      <w:r>
        <w:rPr>
          <w:rFonts w:ascii="Arial" w:hAnsi="Arial" w:cs="Arial"/>
          <w:sz w:val="20"/>
          <w:szCs w:val="20"/>
          <w:lang w:val="pt-PT"/>
        </w:rPr>
        <w:t>são</w:t>
      </w:r>
      <w:r w:rsidR="0038243D" w:rsidRPr="00666601">
        <w:rPr>
          <w:rFonts w:ascii="Arial" w:hAnsi="Arial" w:cs="Arial"/>
          <w:sz w:val="20"/>
          <w:szCs w:val="20"/>
          <w:lang w:val="pt-PT"/>
        </w:rPr>
        <w:t xml:space="preserve">: </w:t>
      </w:r>
      <w:r>
        <w:rPr>
          <w:rFonts w:ascii="Arial" w:hAnsi="Arial" w:cs="Arial"/>
          <w:sz w:val="20"/>
          <w:szCs w:val="20"/>
          <w:lang w:val="pt-PT"/>
        </w:rPr>
        <w:t xml:space="preserve">estabelecer-se </w:t>
      </w:r>
      <w:r w:rsidR="0038243D" w:rsidRPr="00666601">
        <w:rPr>
          <w:rFonts w:ascii="Arial" w:hAnsi="Arial" w:cs="Arial"/>
          <w:sz w:val="20"/>
          <w:szCs w:val="20"/>
          <w:lang w:val="pt-PT"/>
        </w:rPr>
        <w:t>e</w:t>
      </w:r>
      <w:r>
        <w:rPr>
          <w:rFonts w:ascii="Arial" w:hAnsi="Arial" w:cs="Arial"/>
          <w:sz w:val="20"/>
          <w:szCs w:val="20"/>
          <w:lang w:val="pt-PT"/>
        </w:rPr>
        <w:t xml:space="preserve">m </w:t>
      </w:r>
      <w:r w:rsidR="0038243D" w:rsidRPr="00666601">
        <w:rPr>
          <w:rFonts w:ascii="Arial" w:hAnsi="Arial" w:cs="Arial"/>
          <w:sz w:val="20"/>
          <w:szCs w:val="20"/>
          <w:lang w:val="pt-PT"/>
        </w:rPr>
        <w:t>destinos gastronómicos maduros, guiar os viaj</w:t>
      </w:r>
      <w:r>
        <w:rPr>
          <w:rFonts w:ascii="Arial" w:hAnsi="Arial" w:cs="Arial"/>
          <w:sz w:val="20"/>
          <w:szCs w:val="20"/>
          <w:lang w:val="pt-PT"/>
        </w:rPr>
        <w:t xml:space="preserve">antes </w:t>
      </w:r>
      <w:r w:rsidR="0038243D" w:rsidRPr="00666601">
        <w:rPr>
          <w:rFonts w:ascii="Arial" w:hAnsi="Arial" w:cs="Arial"/>
          <w:sz w:val="20"/>
          <w:szCs w:val="20"/>
          <w:lang w:val="pt-PT"/>
        </w:rPr>
        <w:t>internaciona</w:t>
      </w:r>
      <w:r>
        <w:rPr>
          <w:rFonts w:ascii="Arial" w:hAnsi="Arial" w:cs="Arial"/>
          <w:sz w:val="20"/>
          <w:szCs w:val="20"/>
          <w:lang w:val="pt-PT"/>
        </w:rPr>
        <w:t xml:space="preserve">is, e </w:t>
      </w:r>
      <w:r w:rsidR="0038243D" w:rsidRPr="00666601">
        <w:rPr>
          <w:rFonts w:ascii="Arial" w:hAnsi="Arial" w:cs="Arial"/>
          <w:sz w:val="20"/>
          <w:szCs w:val="20"/>
          <w:lang w:val="pt-PT"/>
        </w:rPr>
        <w:t xml:space="preserve">os </w:t>
      </w:r>
      <w:r>
        <w:rPr>
          <w:rFonts w:ascii="Arial" w:hAnsi="Arial" w:cs="Arial"/>
          <w:sz w:val="20"/>
          <w:szCs w:val="20"/>
          <w:lang w:val="pt-PT"/>
        </w:rPr>
        <w:t xml:space="preserve">adeptos </w:t>
      </w:r>
      <w:r w:rsidR="0038243D" w:rsidRPr="00666601">
        <w:rPr>
          <w:rFonts w:ascii="Arial" w:hAnsi="Arial" w:cs="Arial"/>
          <w:sz w:val="20"/>
          <w:szCs w:val="20"/>
          <w:lang w:val="pt-PT"/>
        </w:rPr>
        <w:t>loca</w:t>
      </w:r>
      <w:r>
        <w:rPr>
          <w:rFonts w:ascii="Arial" w:hAnsi="Arial" w:cs="Arial"/>
          <w:sz w:val="20"/>
          <w:szCs w:val="20"/>
          <w:lang w:val="pt-PT"/>
        </w:rPr>
        <w:t xml:space="preserve">is, para </w:t>
      </w:r>
      <w:r w:rsidR="0038243D" w:rsidRPr="00666601">
        <w:rPr>
          <w:rFonts w:ascii="Arial" w:hAnsi="Arial" w:cs="Arial"/>
          <w:sz w:val="20"/>
          <w:szCs w:val="20"/>
          <w:lang w:val="pt-PT"/>
        </w:rPr>
        <w:t>os me</w:t>
      </w:r>
      <w:r>
        <w:rPr>
          <w:rFonts w:ascii="Arial" w:hAnsi="Arial" w:cs="Arial"/>
          <w:sz w:val="20"/>
          <w:szCs w:val="20"/>
          <w:lang w:val="pt-PT"/>
        </w:rPr>
        <w:t>lh</w:t>
      </w:r>
      <w:r w:rsidR="0038243D" w:rsidRPr="00666601">
        <w:rPr>
          <w:rFonts w:ascii="Arial" w:hAnsi="Arial" w:cs="Arial"/>
          <w:sz w:val="20"/>
          <w:szCs w:val="20"/>
          <w:lang w:val="pt-PT"/>
        </w:rPr>
        <w:t xml:space="preserve">ores restaurantes, destacar </w:t>
      </w:r>
      <w:r>
        <w:rPr>
          <w:rFonts w:ascii="Arial" w:hAnsi="Arial" w:cs="Arial"/>
          <w:sz w:val="20"/>
          <w:szCs w:val="20"/>
          <w:lang w:val="pt-PT"/>
        </w:rPr>
        <w:t>os panoram</w:t>
      </w:r>
      <w:r w:rsidR="00C919AB">
        <w:rPr>
          <w:rFonts w:ascii="Arial" w:hAnsi="Arial" w:cs="Arial"/>
          <w:sz w:val="20"/>
          <w:szCs w:val="20"/>
          <w:lang w:val="pt-PT"/>
        </w:rPr>
        <w:t>a</w:t>
      </w:r>
      <w:r>
        <w:rPr>
          <w:rFonts w:ascii="Arial" w:hAnsi="Arial" w:cs="Arial"/>
          <w:sz w:val="20"/>
          <w:szCs w:val="20"/>
          <w:lang w:val="pt-PT"/>
        </w:rPr>
        <w:t xml:space="preserve">s culinários </w:t>
      </w:r>
      <w:r w:rsidR="0038243D" w:rsidRPr="00666601">
        <w:rPr>
          <w:rFonts w:ascii="Arial" w:hAnsi="Arial" w:cs="Arial"/>
          <w:sz w:val="20"/>
          <w:szCs w:val="20"/>
          <w:lang w:val="pt-PT"/>
        </w:rPr>
        <w:t>mundia</w:t>
      </w:r>
      <w:r>
        <w:rPr>
          <w:rFonts w:ascii="Arial" w:hAnsi="Arial" w:cs="Arial"/>
          <w:sz w:val="20"/>
          <w:szCs w:val="20"/>
          <w:lang w:val="pt-PT"/>
        </w:rPr>
        <w:t xml:space="preserve">is, e </w:t>
      </w:r>
      <w:r w:rsidR="0038243D" w:rsidRPr="00666601">
        <w:rPr>
          <w:rFonts w:ascii="Arial" w:hAnsi="Arial" w:cs="Arial"/>
          <w:sz w:val="20"/>
          <w:szCs w:val="20"/>
          <w:lang w:val="pt-PT"/>
        </w:rPr>
        <w:t>promover a cultura d</w:t>
      </w:r>
      <w:r>
        <w:rPr>
          <w:rFonts w:ascii="Arial" w:hAnsi="Arial" w:cs="Arial"/>
          <w:sz w:val="20"/>
          <w:szCs w:val="20"/>
          <w:lang w:val="pt-PT"/>
        </w:rPr>
        <w:t xml:space="preserve">e </w:t>
      </w:r>
      <w:r w:rsidR="0038243D" w:rsidRPr="00666601">
        <w:rPr>
          <w:rFonts w:ascii="Arial" w:hAnsi="Arial" w:cs="Arial"/>
          <w:sz w:val="20"/>
          <w:szCs w:val="20"/>
          <w:lang w:val="pt-PT"/>
        </w:rPr>
        <w:t>via</w:t>
      </w:r>
      <w:r>
        <w:rPr>
          <w:rFonts w:ascii="Arial" w:hAnsi="Arial" w:cs="Arial"/>
          <w:sz w:val="20"/>
          <w:szCs w:val="20"/>
          <w:lang w:val="pt-PT"/>
        </w:rPr>
        <w:t>gem</w:t>
      </w:r>
      <w:r w:rsidR="0038243D" w:rsidRPr="00666601">
        <w:rPr>
          <w:rFonts w:ascii="Arial" w:hAnsi="Arial" w:cs="Arial"/>
          <w:sz w:val="20"/>
          <w:szCs w:val="20"/>
          <w:lang w:val="pt-PT"/>
        </w:rPr>
        <w:t>.</w:t>
      </w:r>
    </w:p>
    <w:p w14:paraId="43654832" w14:textId="77777777" w:rsidR="0038243D" w:rsidRPr="00666601" w:rsidRDefault="0038243D" w:rsidP="004C76CE">
      <w:pPr>
        <w:spacing w:line="276" w:lineRule="auto"/>
        <w:ind w:right="1394"/>
        <w:jc w:val="both"/>
        <w:rPr>
          <w:rFonts w:ascii="Arial" w:hAnsi="Arial" w:cs="Arial"/>
          <w:sz w:val="20"/>
          <w:szCs w:val="20"/>
          <w:lang w:val="pt-PT"/>
        </w:rPr>
      </w:pPr>
    </w:p>
    <w:p w14:paraId="14316BF2" w14:textId="2B7DC2CE" w:rsidR="00EE2243" w:rsidRPr="00666601" w:rsidRDefault="00511108"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38243D" w:rsidRPr="00666601">
        <w:rPr>
          <w:rFonts w:ascii="Arial" w:hAnsi="Arial" w:cs="Arial"/>
          <w:sz w:val="20"/>
          <w:szCs w:val="20"/>
          <w:lang w:val="pt-PT"/>
        </w:rPr>
        <w:t>sele</w:t>
      </w:r>
      <w:r>
        <w:rPr>
          <w:rFonts w:ascii="Arial" w:hAnsi="Arial" w:cs="Arial"/>
          <w:sz w:val="20"/>
          <w:szCs w:val="20"/>
          <w:lang w:val="pt-PT"/>
        </w:rPr>
        <w:t xml:space="preserve">ção </w:t>
      </w:r>
      <w:r w:rsidR="0038243D" w:rsidRPr="00666601">
        <w:rPr>
          <w:rFonts w:ascii="Arial" w:hAnsi="Arial" w:cs="Arial"/>
          <w:sz w:val="20"/>
          <w:szCs w:val="20"/>
          <w:lang w:val="pt-PT"/>
        </w:rPr>
        <w:t xml:space="preserve">seguirá </w:t>
      </w:r>
      <w:r>
        <w:rPr>
          <w:rFonts w:ascii="Arial" w:hAnsi="Arial" w:cs="Arial"/>
          <w:sz w:val="20"/>
          <w:szCs w:val="20"/>
          <w:lang w:val="pt-PT"/>
        </w:rPr>
        <w:t xml:space="preserve">o </w:t>
      </w:r>
      <w:r w:rsidR="0038243D" w:rsidRPr="00666601">
        <w:rPr>
          <w:rFonts w:ascii="Arial" w:hAnsi="Arial" w:cs="Arial"/>
          <w:sz w:val="20"/>
          <w:szCs w:val="20"/>
          <w:lang w:val="pt-PT"/>
        </w:rPr>
        <w:t>método histórico d</w:t>
      </w:r>
      <w:r>
        <w:rPr>
          <w:rFonts w:ascii="Arial" w:hAnsi="Arial" w:cs="Arial"/>
          <w:sz w:val="20"/>
          <w:szCs w:val="20"/>
          <w:lang w:val="pt-PT"/>
        </w:rPr>
        <w:t>a</w:t>
      </w:r>
      <w:r w:rsidR="0038243D" w:rsidRPr="00666601">
        <w:rPr>
          <w:rFonts w:ascii="Arial" w:hAnsi="Arial" w:cs="Arial"/>
          <w:sz w:val="20"/>
          <w:szCs w:val="20"/>
          <w:lang w:val="pt-PT"/>
        </w:rPr>
        <w:t xml:space="preserve"> MICHELIN</w:t>
      </w:r>
      <w:r>
        <w:rPr>
          <w:rFonts w:ascii="Arial" w:hAnsi="Arial" w:cs="Arial"/>
          <w:sz w:val="20"/>
          <w:szCs w:val="20"/>
          <w:lang w:val="pt-PT"/>
        </w:rPr>
        <w:t xml:space="preserve">, </w:t>
      </w:r>
      <w:r w:rsidR="0038243D" w:rsidRPr="00666601">
        <w:rPr>
          <w:rFonts w:ascii="Arial" w:hAnsi="Arial" w:cs="Arial"/>
          <w:sz w:val="20"/>
          <w:szCs w:val="20"/>
          <w:lang w:val="pt-PT"/>
        </w:rPr>
        <w:t>bas</w:t>
      </w:r>
      <w:r>
        <w:rPr>
          <w:rFonts w:ascii="Arial" w:hAnsi="Arial" w:cs="Arial"/>
          <w:sz w:val="20"/>
          <w:szCs w:val="20"/>
          <w:lang w:val="pt-PT"/>
        </w:rPr>
        <w:t>e</w:t>
      </w:r>
      <w:r w:rsidR="0038243D" w:rsidRPr="00666601">
        <w:rPr>
          <w:rFonts w:ascii="Arial" w:hAnsi="Arial" w:cs="Arial"/>
          <w:sz w:val="20"/>
          <w:szCs w:val="20"/>
          <w:lang w:val="pt-PT"/>
        </w:rPr>
        <w:t>ado e</w:t>
      </w:r>
      <w:r>
        <w:rPr>
          <w:rFonts w:ascii="Arial" w:hAnsi="Arial" w:cs="Arial"/>
          <w:sz w:val="20"/>
          <w:szCs w:val="20"/>
          <w:lang w:val="pt-PT"/>
        </w:rPr>
        <w:t xml:space="preserve">m </w:t>
      </w:r>
      <w:r w:rsidR="0038243D" w:rsidRPr="00666601">
        <w:rPr>
          <w:rFonts w:ascii="Arial" w:hAnsi="Arial" w:cs="Arial"/>
          <w:sz w:val="20"/>
          <w:szCs w:val="20"/>
          <w:lang w:val="pt-PT"/>
        </w:rPr>
        <w:t xml:space="preserve">cinco </w:t>
      </w:r>
      <w:r>
        <w:rPr>
          <w:rFonts w:ascii="Arial" w:hAnsi="Arial" w:cs="Arial"/>
          <w:sz w:val="20"/>
          <w:szCs w:val="20"/>
          <w:lang w:val="pt-PT"/>
        </w:rPr>
        <w:t xml:space="preserve">critérios </w:t>
      </w:r>
      <w:r w:rsidR="0038243D" w:rsidRPr="00666601">
        <w:rPr>
          <w:rFonts w:ascii="Arial" w:hAnsi="Arial" w:cs="Arial"/>
          <w:sz w:val="20"/>
          <w:szCs w:val="20"/>
          <w:lang w:val="pt-PT"/>
        </w:rPr>
        <w:t>universa</w:t>
      </w:r>
      <w:r>
        <w:rPr>
          <w:rFonts w:ascii="Arial" w:hAnsi="Arial" w:cs="Arial"/>
          <w:sz w:val="20"/>
          <w:szCs w:val="20"/>
          <w:lang w:val="pt-PT"/>
        </w:rPr>
        <w:t xml:space="preserve">is, </w:t>
      </w:r>
      <w:r w:rsidR="0038243D" w:rsidRPr="00666601">
        <w:rPr>
          <w:rFonts w:ascii="Arial" w:hAnsi="Arial" w:cs="Arial"/>
          <w:sz w:val="20"/>
          <w:szCs w:val="20"/>
          <w:lang w:val="pt-PT"/>
        </w:rPr>
        <w:t xml:space="preserve">para garantir a </w:t>
      </w:r>
      <w:r>
        <w:rPr>
          <w:rFonts w:ascii="Arial" w:hAnsi="Arial" w:cs="Arial"/>
          <w:sz w:val="20"/>
          <w:szCs w:val="20"/>
          <w:lang w:val="pt-PT"/>
        </w:rPr>
        <w:t xml:space="preserve">coerência </w:t>
      </w:r>
      <w:r w:rsidR="0038243D" w:rsidRPr="00666601">
        <w:rPr>
          <w:rFonts w:ascii="Arial" w:hAnsi="Arial" w:cs="Arial"/>
          <w:sz w:val="20"/>
          <w:szCs w:val="20"/>
          <w:lang w:val="pt-PT"/>
        </w:rPr>
        <w:t>entre cada sele</w:t>
      </w:r>
      <w:r>
        <w:rPr>
          <w:rFonts w:ascii="Arial" w:hAnsi="Arial" w:cs="Arial"/>
          <w:sz w:val="20"/>
          <w:szCs w:val="20"/>
          <w:lang w:val="pt-PT"/>
        </w:rPr>
        <w:t>ção</w:t>
      </w:r>
      <w:r w:rsidR="0038243D" w:rsidRPr="00666601">
        <w:rPr>
          <w:rFonts w:ascii="Arial" w:hAnsi="Arial" w:cs="Arial"/>
          <w:sz w:val="20"/>
          <w:szCs w:val="20"/>
          <w:lang w:val="pt-PT"/>
        </w:rPr>
        <w:t xml:space="preserve">, entre os </w:t>
      </w:r>
      <w:r>
        <w:rPr>
          <w:rFonts w:ascii="Arial" w:hAnsi="Arial" w:cs="Arial"/>
          <w:sz w:val="20"/>
          <w:szCs w:val="20"/>
          <w:lang w:val="pt-PT"/>
        </w:rPr>
        <w:t xml:space="preserve">quais </w:t>
      </w:r>
      <w:r w:rsidR="0038243D" w:rsidRPr="00666601">
        <w:rPr>
          <w:rFonts w:ascii="Arial" w:hAnsi="Arial" w:cs="Arial"/>
          <w:sz w:val="20"/>
          <w:szCs w:val="20"/>
          <w:lang w:val="pt-PT"/>
        </w:rPr>
        <w:t>se inclue</w:t>
      </w:r>
      <w:r>
        <w:rPr>
          <w:rFonts w:ascii="Arial" w:hAnsi="Arial" w:cs="Arial"/>
          <w:sz w:val="20"/>
          <w:szCs w:val="20"/>
          <w:lang w:val="pt-PT"/>
        </w:rPr>
        <w:t>m:</w:t>
      </w:r>
    </w:p>
    <w:p w14:paraId="7EFDA737" w14:textId="4E01E29A" w:rsidR="0038243D" w:rsidRPr="00666601" w:rsidRDefault="00511108" w:rsidP="0038243D">
      <w:pPr>
        <w:pStyle w:val="Prrafodelista"/>
        <w:numPr>
          <w:ilvl w:val="0"/>
          <w:numId w:val="8"/>
        </w:numPr>
        <w:spacing w:line="276" w:lineRule="auto"/>
        <w:ind w:right="1394"/>
        <w:jc w:val="both"/>
        <w:rPr>
          <w:rFonts w:ascii="Arial" w:hAnsi="Arial" w:cs="Arial"/>
          <w:lang w:val="pt-PT"/>
        </w:rPr>
      </w:pPr>
      <w:r>
        <w:rPr>
          <w:rFonts w:ascii="Arial" w:hAnsi="Arial" w:cs="Arial"/>
          <w:lang w:val="pt-PT"/>
        </w:rPr>
        <w:t>A qu</w:t>
      </w:r>
      <w:r w:rsidR="0038243D" w:rsidRPr="00666601">
        <w:rPr>
          <w:rFonts w:ascii="Arial" w:hAnsi="Arial" w:cs="Arial"/>
          <w:lang w:val="pt-PT"/>
        </w:rPr>
        <w:t>alidad</w:t>
      </w:r>
      <w:r>
        <w:rPr>
          <w:rFonts w:ascii="Arial" w:hAnsi="Arial" w:cs="Arial"/>
          <w:lang w:val="pt-PT"/>
        </w:rPr>
        <w:t>e</w:t>
      </w:r>
      <w:r w:rsidR="0038243D" w:rsidRPr="00666601">
        <w:rPr>
          <w:rFonts w:ascii="Arial" w:hAnsi="Arial" w:cs="Arial"/>
          <w:lang w:val="pt-PT"/>
        </w:rPr>
        <w:t xml:space="preserve"> dos ingredientes</w:t>
      </w:r>
    </w:p>
    <w:p w14:paraId="24D8E4AD" w14:textId="0A0EC9E8" w:rsidR="00433015" w:rsidRPr="00666601" w:rsidRDefault="00511108" w:rsidP="00433015">
      <w:pPr>
        <w:pStyle w:val="Prrafodelista"/>
        <w:numPr>
          <w:ilvl w:val="0"/>
          <w:numId w:val="8"/>
        </w:numPr>
        <w:spacing w:line="276" w:lineRule="auto"/>
        <w:ind w:right="1394"/>
        <w:jc w:val="both"/>
        <w:rPr>
          <w:rFonts w:ascii="Arial" w:hAnsi="Arial" w:cs="Arial"/>
          <w:lang w:val="pt-PT"/>
        </w:rPr>
      </w:pPr>
      <w:r>
        <w:rPr>
          <w:rFonts w:ascii="Arial" w:hAnsi="Arial" w:cs="Arial"/>
          <w:lang w:val="pt-PT"/>
        </w:rPr>
        <w:t xml:space="preserve">O domínio </w:t>
      </w:r>
      <w:r w:rsidR="00433015" w:rsidRPr="00666601">
        <w:rPr>
          <w:rFonts w:ascii="Arial" w:hAnsi="Arial" w:cs="Arial"/>
          <w:lang w:val="pt-PT"/>
        </w:rPr>
        <w:t xml:space="preserve">das técnicas </w:t>
      </w:r>
      <w:r>
        <w:rPr>
          <w:rFonts w:ascii="Arial" w:hAnsi="Arial" w:cs="Arial"/>
          <w:lang w:val="pt-PT"/>
        </w:rPr>
        <w:t>culinárias</w:t>
      </w:r>
    </w:p>
    <w:p w14:paraId="2FC98795" w14:textId="7D194395" w:rsidR="00433015" w:rsidRPr="00666601" w:rsidRDefault="00511108" w:rsidP="00433015">
      <w:pPr>
        <w:pStyle w:val="Prrafodelista"/>
        <w:numPr>
          <w:ilvl w:val="0"/>
          <w:numId w:val="8"/>
        </w:numPr>
        <w:spacing w:line="276" w:lineRule="auto"/>
        <w:ind w:right="1394"/>
        <w:jc w:val="both"/>
        <w:rPr>
          <w:rFonts w:ascii="Arial" w:hAnsi="Arial" w:cs="Arial"/>
          <w:lang w:val="pt-PT"/>
        </w:rPr>
      </w:pPr>
      <w:r>
        <w:rPr>
          <w:rFonts w:ascii="Arial" w:hAnsi="Arial" w:cs="Arial"/>
          <w:lang w:val="pt-PT"/>
        </w:rPr>
        <w:t>A h</w:t>
      </w:r>
      <w:r w:rsidR="00433015" w:rsidRPr="00666601">
        <w:rPr>
          <w:rFonts w:ascii="Arial" w:hAnsi="Arial" w:cs="Arial"/>
          <w:lang w:val="pt-PT"/>
        </w:rPr>
        <w:t>armon</w:t>
      </w:r>
      <w:r>
        <w:rPr>
          <w:rFonts w:ascii="Arial" w:hAnsi="Arial" w:cs="Arial"/>
          <w:lang w:val="pt-PT"/>
        </w:rPr>
        <w:t>i</w:t>
      </w:r>
      <w:r w:rsidR="00433015" w:rsidRPr="00666601">
        <w:rPr>
          <w:rFonts w:ascii="Arial" w:hAnsi="Arial" w:cs="Arial"/>
          <w:lang w:val="pt-PT"/>
        </w:rPr>
        <w:t>a dos sabores</w:t>
      </w:r>
    </w:p>
    <w:p w14:paraId="61632496" w14:textId="39FAC773" w:rsidR="00433015" w:rsidRPr="00666601" w:rsidRDefault="00511108" w:rsidP="00433015">
      <w:pPr>
        <w:pStyle w:val="Prrafodelista"/>
        <w:numPr>
          <w:ilvl w:val="0"/>
          <w:numId w:val="8"/>
        </w:numPr>
        <w:spacing w:line="276" w:lineRule="auto"/>
        <w:ind w:right="1394"/>
        <w:jc w:val="both"/>
        <w:rPr>
          <w:rFonts w:ascii="Arial" w:hAnsi="Arial" w:cs="Arial"/>
          <w:lang w:val="pt-PT"/>
        </w:rPr>
      </w:pPr>
      <w:r>
        <w:rPr>
          <w:rFonts w:ascii="Arial" w:hAnsi="Arial" w:cs="Arial"/>
          <w:lang w:val="pt-PT"/>
        </w:rPr>
        <w:t xml:space="preserve">A </w:t>
      </w:r>
      <w:r w:rsidR="00433015" w:rsidRPr="00666601">
        <w:rPr>
          <w:rFonts w:ascii="Arial" w:hAnsi="Arial" w:cs="Arial"/>
          <w:lang w:val="pt-PT"/>
        </w:rPr>
        <w:t>personalidad</w:t>
      </w:r>
      <w:r>
        <w:rPr>
          <w:rFonts w:ascii="Arial" w:hAnsi="Arial" w:cs="Arial"/>
          <w:lang w:val="pt-PT"/>
        </w:rPr>
        <w:t>e</w:t>
      </w:r>
      <w:r w:rsidR="00433015" w:rsidRPr="00666601">
        <w:rPr>
          <w:rFonts w:ascii="Arial" w:hAnsi="Arial" w:cs="Arial"/>
          <w:lang w:val="pt-PT"/>
        </w:rPr>
        <w:t xml:space="preserve"> da co</w:t>
      </w:r>
      <w:r>
        <w:rPr>
          <w:rFonts w:ascii="Arial" w:hAnsi="Arial" w:cs="Arial"/>
          <w:lang w:val="pt-PT"/>
        </w:rPr>
        <w:t>zinha</w:t>
      </w:r>
    </w:p>
    <w:p w14:paraId="0810293F" w14:textId="4762D1D8" w:rsidR="0038243D" w:rsidRPr="00666601" w:rsidRDefault="00511108" w:rsidP="004C76CE">
      <w:pPr>
        <w:pStyle w:val="Prrafodelista"/>
        <w:numPr>
          <w:ilvl w:val="0"/>
          <w:numId w:val="8"/>
        </w:numPr>
        <w:spacing w:line="276" w:lineRule="auto"/>
        <w:ind w:right="1394"/>
        <w:jc w:val="both"/>
        <w:rPr>
          <w:rFonts w:ascii="Arial" w:hAnsi="Arial" w:cs="Arial"/>
          <w:lang w:val="pt-PT"/>
        </w:rPr>
      </w:pPr>
      <w:r>
        <w:rPr>
          <w:rFonts w:ascii="Arial" w:hAnsi="Arial" w:cs="Arial"/>
          <w:lang w:val="pt-PT"/>
        </w:rPr>
        <w:t xml:space="preserve">A coerência </w:t>
      </w:r>
      <w:r w:rsidR="00433015" w:rsidRPr="00666601">
        <w:rPr>
          <w:rFonts w:ascii="Arial" w:hAnsi="Arial" w:cs="Arial"/>
          <w:lang w:val="pt-PT"/>
        </w:rPr>
        <w:t>ao l</w:t>
      </w:r>
      <w:r>
        <w:rPr>
          <w:rFonts w:ascii="Arial" w:hAnsi="Arial" w:cs="Arial"/>
          <w:lang w:val="pt-PT"/>
        </w:rPr>
        <w:t xml:space="preserve">ongo do </w:t>
      </w:r>
      <w:r w:rsidR="00433015" w:rsidRPr="00666601">
        <w:rPr>
          <w:rFonts w:ascii="Arial" w:hAnsi="Arial" w:cs="Arial"/>
          <w:lang w:val="pt-PT"/>
        </w:rPr>
        <w:t>tempo</w:t>
      </w:r>
      <w:r>
        <w:rPr>
          <w:rFonts w:ascii="Arial" w:hAnsi="Arial" w:cs="Arial"/>
          <w:lang w:val="pt-PT"/>
        </w:rPr>
        <w:t xml:space="preserve">, e do </w:t>
      </w:r>
      <w:r w:rsidR="00433015" w:rsidRPr="00666601">
        <w:rPr>
          <w:rFonts w:ascii="Arial" w:hAnsi="Arial" w:cs="Arial"/>
          <w:lang w:val="pt-PT"/>
        </w:rPr>
        <w:t>men</w:t>
      </w:r>
      <w:r>
        <w:rPr>
          <w:rFonts w:ascii="Arial" w:hAnsi="Arial" w:cs="Arial"/>
          <w:lang w:val="pt-PT"/>
        </w:rPr>
        <w:t xml:space="preserve">u no seu </w:t>
      </w:r>
      <w:r w:rsidR="00433015" w:rsidRPr="00666601">
        <w:rPr>
          <w:rFonts w:ascii="Arial" w:hAnsi="Arial" w:cs="Arial"/>
          <w:lang w:val="pt-PT"/>
        </w:rPr>
        <w:t>conjunto</w:t>
      </w:r>
    </w:p>
    <w:p w14:paraId="14D4ED93" w14:textId="77777777" w:rsidR="0038243D" w:rsidRPr="00666601" w:rsidRDefault="0038243D" w:rsidP="004C76CE">
      <w:pPr>
        <w:spacing w:line="276" w:lineRule="auto"/>
        <w:ind w:right="1394"/>
        <w:jc w:val="both"/>
        <w:rPr>
          <w:rFonts w:ascii="Arial" w:hAnsi="Arial" w:cs="Arial"/>
          <w:sz w:val="20"/>
          <w:szCs w:val="20"/>
          <w:lang w:val="pt-PT"/>
        </w:rPr>
      </w:pPr>
    </w:p>
    <w:p w14:paraId="725BC0B5" w14:textId="3E0E2FE5" w:rsidR="00EE2243" w:rsidRPr="00666601" w:rsidRDefault="00511108" w:rsidP="004C76CE">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A </w:t>
      </w:r>
      <w:r w:rsidR="00433015" w:rsidRPr="00666601">
        <w:rPr>
          <w:rFonts w:ascii="Arial" w:hAnsi="Arial" w:cs="Arial"/>
          <w:b/>
          <w:bCs/>
          <w:sz w:val="20"/>
          <w:szCs w:val="20"/>
          <w:lang w:val="pt-PT"/>
        </w:rPr>
        <w:t>sele</w:t>
      </w:r>
      <w:r>
        <w:rPr>
          <w:rFonts w:ascii="Arial" w:hAnsi="Arial" w:cs="Arial"/>
          <w:b/>
          <w:bCs/>
          <w:sz w:val="20"/>
          <w:szCs w:val="20"/>
          <w:lang w:val="pt-PT"/>
        </w:rPr>
        <w:t xml:space="preserve">ção </w:t>
      </w:r>
      <w:r w:rsidR="00433015" w:rsidRPr="00666601">
        <w:rPr>
          <w:rFonts w:ascii="Arial" w:hAnsi="Arial" w:cs="Arial"/>
          <w:b/>
          <w:bCs/>
          <w:sz w:val="20"/>
          <w:szCs w:val="20"/>
          <w:lang w:val="pt-PT"/>
        </w:rPr>
        <w:t>de restaurantes d</w:t>
      </w:r>
      <w:r>
        <w:rPr>
          <w:rFonts w:ascii="Arial" w:hAnsi="Arial" w:cs="Arial"/>
          <w:b/>
          <w:bCs/>
          <w:sz w:val="20"/>
          <w:szCs w:val="20"/>
          <w:lang w:val="pt-PT"/>
        </w:rPr>
        <w:t xml:space="preserve">o </w:t>
      </w:r>
      <w:r w:rsidR="00433015" w:rsidRPr="00666601">
        <w:rPr>
          <w:rFonts w:ascii="Arial" w:hAnsi="Arial" w:cs="Arial"/>
          <w:b/>
          <w:bCs/>
          <w:sz w:val="20"/>
          <w:szCs w:val="20"/>
          <w:lang w:val="pt-PT"/>
        </w:rPr>
        <w:t>Gu</w:t>
      </w:r>
      <w:r>
        <w:rPr>
          <w:rFonts w:ascii="Arial" w:hAnsi="Arial" w:cs="Arial"/>
          <w:b/>
          <w:bCs/>
          <w:sz w:val="20"/>
          <w:szCs w:val="20"/>
          <w:lang w:val="pt-PT"/>
        </w:rPr>
        <w:t>i</w:t>
      </w:r>
      <w:r w:rsidR="00433015" w:rsidRPr="00666601">
        <w:rPr>
          <w:rFonts w:ascii="Arial" w:hAnsi="Arial" w:cs="Arial"/>
          <w:b/>
          <w:bCs/>
          <w:sz w:val="20"/>
          <w:szCs w:val="20"/>
          <w:lang w:val="pt-PT"/>
        </w:rPr>
        <w:t>a MICHELIN</w:t>
      </w:r>
    </w:p>
    <w:p w14:paraId="0E813CC1" w14:textId="77777777" w:rsidR="00433015" w:rsidRPr="00666601" w:rsidRDefault="00433015" w:rsidP="004C76CE">
      <w:pPr>
        <w:spacing w:line="276" w:lineRule="auto"/>
        <w:ind w:right="1394"/>
        <w:jc w:val="both"/>
        <w:rPr>
          <w:rFonts w:ascii="Arial" w:hAnsi="Arial" w:cs="Arial"/>
          <w:b/>
          <w:bCs/>
          <w:sz w:val="20"/>
          <w:szCs w:val="20"/>
          <w:lang w:val="pt-PT"/>
        </w:rPr>
      </w:pPr>
    </w:p>
    <w:p w14:paraId="4DE81EC2" w14:textId="3E9BF413" w:rsidR="00433015" w:rsidRPr="00666601" w:rsidRDefault="00511108" w:rsidP="004C76CE">
      <w:pPr>
        <w:spacing w:line="276" w:lineRule="auto"/>
        <w:ind w:right="1394"/>
        <w:jc w:val="both"/>
        <w:rPr>
          <w:rFonts w:ascii="Arial" w:hAnsi="Arial" w:cs="Arial"/>
          <w:sz w:val="20"/>
          <w:szCs w:val="20"/>
          <w:lang w:val="pt-PT"/>
        </w:rPr>
      </w:pPr>
      <w:r>
        <w:rPr>
          <w:rFonts w:ascii="Arial" w:hAnsi="Arial" w:cs="Arial"/>
          <w:sz w:val="20"/>
          <w:szCs w:val="20"/>
          <w:lang w:val="pt-PT"/>
        </w:rPr>
        <w:t>O</w:t>
      </w:r>
      <w:r w:rsidR="00433015" w:rsidRPr="00666601">
        <w:rPr>
          <w:rFonts w:ascii="Arial" w:hAnsi="Arial" w:cs="Arial"/>
          <w:sz w:val="20"/>
          <w:szCs w:val="20"/>
          <w:lang w:val="pt-PT"/>
        </w:rPr>
        <w:t xml:space="preserve"> Gu</w:t>
      </w:r>
      <w:r>
        <w:rPr>
          <w:rFonts w:ascii="Arial" w:hAnsi="Arial" w:cs="Arial"/>
          <w:sz w:val="20"/>
          <w:szCs w:val="20"/>
          <w:lang w:val="pt-PT"/>
        </w:rPr>
        <w:t>i</w:t>
      </w:r>
      <w:r w:rsidR="00433015" w:rsidRPr="00666601">
        <w:rPr>
          <w:rFonts w:ascii="Arial" w:hAnsi="Arial" w:cs="Arial"/>
          <w:sz w:val="20"/>
          <w:szCs w:val="20"/>
          <w:lang w:val="pt-PT"/>
        </w:rPr>
        <w:t xml:space="preserve">a MICHELIN transmite </w:t>
      </w:r>
      <w:r>
        <w:rPr>
          <w:rFonts w:ascii="Arial" w:hAnsi="Arial" w:cs="Arial"/>
          <w:sz w:val="20"/>
          <w:szCs w:val="20"/>
          <w:lang w:val="pt-PT"/>
        </w:rPr>
        <w:t xml:space="preserve">as </w:t>
      </w:r>
      <w:r w:rsidR="00433015" w:rsidRPr="00666601">
        <w:rPr>
          <w:rFonts w:ascii="Arial" w:hAnsi="Arial" w:cs="Arial"/>
          <w:sz w:val="20"/>
          <w:szCs w:val="20"/>
          <w:lang w:val="pt-PT"/>
        </w:rPr>
        <w:t>su</w:t>
      </w:r>
      <w:r>
        <w:rPr>
          <w:rFonts w:ascii="Arial" w:hAnsi="Arial" w:cs="Arial"/>
          <w:sz w:val="20"/>
          <w:szCs w:val="20"/>
          <w:lang w:val="pt-PT"/>
        </w:rPr>
        <w:t>a</w:t>
      </w:r>
      <w:r w:rsidR="00433015" w:rsidRPr="00666601">
        <w:rPr>
          <w:rFonts w:ascii="Arial" w:hAnsi="Arial" w:cs="Arial"/>
          <w:sz w:val="20"/>
          <w:szCs w:val="20"/>
          <w:lang w:val="pt-PT"/>
        </w:rPr>
        <w:t>s recomenda</w:t>
      </w:r>
      <w:r>
        <w:rPr>
          <w:rFonts w:ascii="Arial" w:hAnsi="Arial" w:cs="Arial"/>
          <w:sz w:val="20"/>
          <w:szCs w:val="20"/>
          <w:lang w:val="pt-PT"/>
        </w:rPr>
        <w:t xml:space="preserve">ções </w:t>
      </w:r>
      <w:r w:rsidR="00433015" w:rsidRPr="00666601">
        <w:rPr>
          <w:rFonts w:ascii="Arial" w:hAnsi="Arial" w:cs="Arial"/>
          <w:sz w:val="20"/>
          <w:szCs w:val="20"/>
          <w:lang w:val="pt-PT"/>
        </w:rPr>
        <w:t>de restaurantes através de u</w:t>
      </w:r>
      <w:r>
        <w:rPr>
          <w:rFonts w:ascii="Arial" w:hAnsi="Arial" w:cs="Arial"/>
          <w:sz w:val="20"/>
          <w:szCs w:val="20"/>
          <w:lang w:val="pt-PT"/>
        </w:rPr>
        <w:t xml:space="preserve">m </w:t>
      </w:r>
      <w:r w:rsidR="00433015" w:rsidRPr="00666601">
        <w:rPr>
          <w:rFonts w:ascii="Arial" w:hAnsi="Arial" w:cs="Arial"/>
          <w:sz w:val="20"/>
          <w:szCs w:val="20"/>
          <w:lang w:val="pt-PT"/>
        </w:rPr>
        <w:t>amplo sistema de distin</w:t>
      </w:r>
      <w:r>
        <w:rPr>
          <w:rFonts w:ascii="Arial" w:hAnsi="Arial" w:cs="Arial"/>
          <w:sz w:val="20"/>
          <w:szCs w:val="20"/>
          <w:lang w:val="pt-PT"/>
        </w:rPr>
        <w:t>ções</w:t>
      </w:r>
      <w:r w:rsidR="00433015" w:rsidRPr="00666601">
        <w:rPr>
          <w:rFonts w:ascii="Arial" w:hAnsi="Arial" w:cs="Arial"/>
          <w:sz w:val="20"/>
          <w:szCs w:val="20"/>
          <w:lang w:val="pt-PT"/>
        </w:rPr>
        <w:t>, que s</w:t>
      </w:r>
      <w:r>
        <w:rPr>
          <w:rFonts w:ascii="Arial" w:hAnsi="Arial" w:cs="Arial"/>
          <w:sz w:val="20"/>
          <w:szCs w:val="20"/>
          <w:lang w:val="pt-PT"/>
        </w:rPr>
        <w:t xml:space="preserve">ão </w:t>
      </w:r>
      <w:r w:rsidR="00433015" w:rsidRPr="00666601">
        <w:rPr>
          <w:rFonts w:ascii="Arial" w:hAnsi="Arial" w:cs="Arial"/>
          <w:sz w:val="20"/>
          <w:szCs w:val="20"/>
          <w:lang w:val="pt-PT"/>
        </w:rPr>
        <w:t>conced</w:t>
      </w:r>
      <w:r>
        <w:rPr>
          <w:rFonts w:ascii="Arial" w:hAnsi="Arial" w:cs="Arial"/>
          <w:sz w:val="20"/>
          <w:szCs w:val="20"/>
          <w:lang w:val="pt-PT"/>
        </w:rPr>
        <w:t xml:space="preserve">idas </w:t>
      </w:r>
      <w:r w:rsidR="00433015" w:rsidRPr="00666601">
        <w:rPr>
          <w:rFonts w:ascii="Arial" w:hAnsi="Arial" w:cs="Arial"/>
          <w:sz w:val="20"/>
          <w:szCs w:val="20"/>
          <w:lang w:val="pt-PT"/>
        </w:rPr>
        <w:t xml:space="preserve">a restaurantes especialmente destacados de toda </w:t>
      </w:r>
      <w:r>
        <w:rPr>
          <w:rFonts w:ascii="Arial" w:hAnsi="Arial" w:cs="Arial"/>
          <w:sz w:val="20"/>
          <w:szCs w:val="20"/>
          <w:lang w:val="pt-PT"/>
        </w:rPr>
        <w:t xml:space="preserve">a </w:t>
      </w:r>
      <w:r w:rsidR="00433015" w:rsidRPr="00666601">
        <w:rPr>
          <w:rFonts w:ascii="Arial" w:hAnsi="Arial" w:cs="Arial"/>
          <w:sz w:val="20"/>
          <w:szCs w:val="20"/>
          <w:lang w:val="pt-PT"/>
        </w:rPr>
        <w:t>su</w:t>
      </w:r>
      <w:r>
        <w:rPr>
          <w:rFonts w:ascii="Arial" w:hAnsi="Arial" w:cs="Arial"/>
          <w:sz w:val="20"/>
          <w:szCs w:val="20"/>
          <w:lang w:val="pt-PT"/>
        </w:rPr>
        <w:t>a</w:t>
      </w:r>
      <w:r w:rsidR="00433015" w:rsidRPr="00666601">
        <w:rPr>
          <w:rFonts w:ascii="Arial" w:hAnsi="Arial" w:cs="Arial"/>
          <w:sz w:val="20"/>
          <w:szCs w:val="20"/>
          <w:lang w:val="pt-PT"/>
        </w:rPr>
        <w:t xml:space="preserve"> sele</w:t>
      </w:r>
      <w:r>
        <w:rPr>
          <w:rFonts w:ascii="Arial" w:hAnsi="Arial" w:cs="Arial"/>
          <w:sz w:val="20"/>
          <w:szCs w:val="20"/>
          <w:lang w:val="pt-PT"/>
        </w:rPr>
        <w:t>ção</w:t>
      </w:r>
      <w:r w:rsidR="00433015" w:rsidRPr="00666601">
        <w:rPr>
          <w:rFonts w:ascii="Arial" w:hAnsi="Arial" w:cs="Arial"/>
          <w:sz w:val="20"/>
          <w:szCs w:val="20"/>
          <w:lang w:val="pt-PT"/>
        </w:rPr>
        <w:t xml:space="preserve">. </w:t>
      </w:r>
      <w:r>
        <w:rPr>
          <w:rFonts w:ascii="Arial" w:hAnsi="Arial" w:cs="Arial"/>
          <w:sz w:val="20"/>
          <w:szCs w:val="20"/>
          <w:lang w:val="pt-PT"/>
        </w:rPr>
        <w:t>A</w:t>
      </w:r>
      <w:r w:rsidR="00433015" w:rsidRPr="00666601">
        <w:rPr>
          <w:rFonts w:ascii="Arial" w:hAnsi="Arial" w:cs="Arial"/>
          <w:sz w:val="20"/>
          <w:szCs w:val="20"/>
          <w:lang w:val="pt-PT"/>
        </w:rPr>
        <w:t>s distin</w:t>
      </w:r>
      <w:r>
        <w:rPr>
          <w:rFonts w:ascii="Arial" w:hAnsi="Arial" w:cs="Arial"/>
          <w:sz w:val="20"/>
          <w:szCs w:val="20"/>
          <w:lang w:val="pt-PT"/>
        </w:rPr>
        <w:t xml:space="preserve">ções mais </w:t>
      </w:r>
      <w:r w:rsidR="00433015" w:rsidRPr="00666601">
        <w:rPr>
          <w:rFonts w:ascii="Arial" w:hAnsi="Arial" w:cs="Arial"/>
          <w:sz w:val="20"/>
          <w:szCs w:val="20"/>
          <w:lang w:val="pt-PT"/>
        </w:rPr>
        <w:t>con</w:t>
      </w:r>
      <w:r>
        <w:rPr>
          <w:rFonts w:ascii="Arial" w:hAnsi="Arial" w:cs="Arial"/>
          <w:sz w:val="20"/>
          <w:szCs w:val="20"/>
          <w:lang w:val="pt-PT"/>
        </w:rPr>
        <w:t>he</w:t>
      </w:r>
      <w:r w:rsidR="00433015" w:rsidRPr="00666601">
        <w:rPr>
          <w:rFonts w:ascii="Arial" w:hAnsi="Arial" w:cs="Arial"/>
          <w:sz w:val="20"/>
          <w:szCs w:val="20"/>
          <w:lang w:val="pt-PT"/>
        </w:rPr>
        <w:t xml:space="preserve">cidas </w:t>
      </w:r>
      <w:r w:rsidR="00237310" w:rsidRPr="00666601">
        <w:rPr>
          <w:rFonts w:ascii="Arial" w:hAnsi="Arial" w:cs="Arial"/>
          <w:sz w:val="20"/>
          <w:szCs w:val="20"/>
          <w:lang w:val="pt-PT"/>
        </w:rPr>
        <w:t xml:space="preserve">a </w:t>
      </w:r>
      <w:r w:rsidR="00C919AB">
        <w:rPr>
          <w:rFonts w:ascii="Arial" w:hAnsi="Arial" w:cs="Arial"/>
          <w:sz w:val="20"/>
          <w:szCs w:val="20"/>
          <w:lang w:val="pt-PT"/>
        </w:rPr>
        <w:t xml:space="preserve">nível </w:t>
      </w:r>
      <w:r w:rsidR="00237310" w:rsidRPr="00666601">
        <w:rPr>
          <w:rFonts w:ascii="Arial" w:hAnsi="Arial" w:cs="Arial"/>
          <w:sz w:val="20"/>
          <w:szCs w:val="20"/>
          <w:lang w:val="pt-PT"/>
        </w:rPr>
        <w:t>mundial s</w:t>
      </w:r>
      <w:r>
        <w:rPr>
          <w:rFonts w:ascii="Arial" w:hAnsi="Arial" w:cs="Arial"/>
          <w:sz w:val="20"/>
          <w:szCs w:val="20"/>
          <w:lang w:val="pt-PT"/>
        </w:rPr>
        <w:t>ão a</w:t>
      </w:r>
      <w:r w:rsidR="00237310" w:rsidRPr="00666601">
        <w:rPr>
          <w:rFonts w:ascii="Arial" w:hAnsi="Arial" w:cs="Arial"/>
          <w:sz w:val="20"/>
          <w:szCs w:val="20"/>
          <w:lang w:val="pt-PT"/>
        </w:rPr>
        <w:t>s</w:t>
      </w:r>
      <w:r w:rsidR="00433015" w:rsidRPr="00666601">
        <w:rPr>
          <w:rFonts w:ascii="Arial" w:hAnsi="Arial" w:cs="Arial"/>
          <w:sz w:val="20"/>
          <w:szCs w:val="20"/>
          <w:lang w:val="pt-PT"/>
        </w:rPr>
        <w:t xml:space="preserve"> Estr</w:t>
      </w:r>
      <w:r>
        <w:rPr>
          <w:rFonts w:ascii="Arial" w:hAnsi="Arial" w:cs="Arial"/>
          <w:sz w:val="20"/>
          <w:szCs w:val="20"/>
          <w:lang w:val="pt-PT"/>
        </w:rPr>
        <w:t>e</w:t>
      </w:r>
      <w:r w:rsidR="00433015" w:rsidRPr="00666601">
        <w:rPr>
          <w:rFonts w:ascii="Arial" w:hAnsi="Arial" w:cs="Arial"/>
          <w:sz w:val="20"/>
          <w:szCs w:val="20"/>
          <w:lang w:val="pt-PT"/>
        </w:rPr>
        <w:t xml:space="preserve">las MICHELIN, </w:t>
      </w:r>
      <w:r>
        <w:rPr>
          <w:rFonts w:ascii="Arial" w:hAnsi="Arial" w:cs="Arial"/>
          <w:sz w:val="20"/>
          <w:szCs w:val="20"/>
          <w:lang w:val="pt-PT"/>
        </w:rPr>
        <w:t xml:space="preserve">atribuídas </w:t>
      </w:r>
      <w:r w:rsidR="00433015" w:rsidRPr="00666601">
        <w:rPr>
          <w:rFonts w:ascii="Arial" w:hAnsi="Arial" w:cs="Arial"/>
          <w:sz w:val="20"/>
          <w:szCs w:val="20"/>
          <w:lang w:val="pt-PT"/>
        </w:rPr>
        <w:t>aos restaurantes que of</w:t>
      </w:r>
      <w:r>
        <w:rPr>
          <w:rFonts w:ascii="Arial" w:hAnsi="Arial" w:cs="Arial"/>
          <w:sz w:val="20"/>
          <w:szCs w:val="20"/>
          <w:lang w:val="pt-PT"/>
        </w:rPr>
        <w:t>e</w:t>
      </w:r>
      <w:r w:rsidR="00433015" w:rsidRPr="00666601">
        <w:rPr>
          <w:rFonts w:ascii="Arial" w:hAnsi="Arial" w:cs="Arial"/>
          <w:sz w:val="20"/>
          <w:szCs w:val="20"/>
          <w:lang w:val="pt-PT"/>
        </w:rPr>
        <w:t>rece</w:t>
      </w:r>
      <w:r>
        <w:rPr>
          <w:rFonts w:ascii="Arial" w:hAnsi="Arial" w:cs="Arial"/>
          <w:sz w:val="20"/>
          <w:szCs w:val="20"/>
          <w:lang w:val="pt-PT"/>
        </w:rPr>
        <w:t xml:space="preserve">m </w:t>
      </w:r>
      <w:r w:rsidR="00433015" w:rsidRPr="00666601">
        <w:rPr>
          <w:rFonts w:ascii="Arial" w:hAnsi="Arial" w:cs="Arial"/>
          <w:sz w:val="20"/>
          <w:szCs w:val="20"/>
          <w:lang w:val="pt-PT"/>
        </w:rPr>
        <w:t>as me</w:t>
      </w:r>
      <w:r>
        <w:rPr>
          <w:rFonts w:ascii="Arial" w:hAnsi="Arial" w:cs="Arial"/>
          <w:sz w:val="20"/>
          <w:szCs w:val="20"/>
          <w:lang w:val="pt-PT"/>
        </w:rPr>
        <w:t>lh</w:t>
      </w:r>
      <w:r w:rsidR="00433015" w:rsidRPr="00666601">
        <w:rPr>
          <w:rFonts w:ascii="Arial" w:hAnsi="Arial" w:cs="Arial"/>
          <w:sz w:val="20"/>
          <w:szCs w:val="20"/>
          <w:lang w:val="pt-PT"/>
        </w:rPr>
        <w:t>ores experi</w:t>
      </w:r>
      <w:r>
        <w:rPr>
          <w:rFonts w:ascii="Arial" w:hAnsi="Arial" w:cs="Arial"/>
          <w:sz w:val="20"/>
          <w:szCs w:val="20"/>
          <w:lang w:val="pt-PT"/>
        </w:rPr>
        <w:t>ê</w:t>
      </w:r>
      <w:r w:rsidR="00433015" w:rsidRPr="00666601">
        <w:rPr>
          <w:rFonts w:ascii="Arial" w:hAnsi="Arial" w:cs="Arial"/>
          <w:sz w:val="20"/>
          <w:szCs w:val="20"/>
          <w:lang w:val="pt-PT"/>
        </w:rPr>
        <w:t xml:space="preserve">ncias </w:t>
      </w:r>
      <w:r>
        <w:rPr>
          <w:rFonts w:ascii="Arial" w:hAnsi="Arial" w:cs="Arial"/>
          <w:sz w:val="20"/>
          <w:szCs w:val="20"/>
          <w:lang w:val="pt-PT"/>
        </w:rPr>
        <w:t>culinárias</w:t>
      </w:r>
      <w:r w:rsidR="00433015" w:rsidRPr="00666601">
        <w:rPr>
          <w:rFonts w:ascii="Arial" w:hAnsi="Arial" w:cs="Arial"/>
          <w:sz w:val="20"/>
          <w:szCs w:val="20"/>
          <w:lang w:val="pt-PT"/>
        </w:rPr>
        <w:t xml:space="preserve">. </w:t>
      </w:r>
      <w:r>
        <w:rPr>
          <w:rFonts w:ascii="Arial" w:hAnsi="Arial" w:cs="Arial"/>
          <w:sz w:val="20"/>
          <w:szCs w:val="20"/>
          <w:lang w:val="pt-PT"/>
        </w:rPr>
        <w:t xml:space="preserve">É concedida </w:t>
      </w:r>
      <w:r w:rsidR="00433015" w:rsidRPr="00666601">
        <w:rPr>
          <w:rFonts w:ascii="Arial" w:hAnsi="Arial" w:cs="Arial"/>
          <w:sz w:val="20"/>
          <w:szCs w:val="20"/>
          <w:lang w:val="pt-PT"/>
        </w:rPr>
        <w:t>u</w:t>
      </w:r>
      <w:r>
        <w:rPr>
          <w:rFonts w:ascii="Arial" w:hAnsi="Arial" w:cs="Arial"/>
          <w:sz w:val="20"/>
          <w:szCs w:val="20"/>
          <w:lang w:val="pt-PT"/>
        </w:rPr>
        <w:t xml:space="preserve">ma </w:t>
      </w:r>
      <w:r w:rsidR="00433015" w:rsidRPr="00666601">
        <w:rPr>
          <w:rFonts w:ascii="Arial" w:hAnsi="Arial" w:cs="Arial"/>
          <w:sz w:val="20"/>
          <w:szCs w:val="20"/>
          <w:lang w:val="pt-PT"/>
        </w:rPr>
        <w:t>Estrela MICHELIN aos restaurantes que of</w:t>
      </w:r>
      <w:r>
        <w:rPr>
          <w:rFonts w:ascii="Arial" w:hAnsi="Arial" w:cs="Arial"/>
          <w:sz w:val="20"/>
          <w:szCs w:val="20"/>
          <w:lang w:val="pt-PT"/>
        </w:rPr>
        <w:t>e</w:t>
      </w:r>
      <w:r w:rsidR="00433015" w:rsidRPr="00666601">
        <w:rPr>
          <w:rFonts w:ascii="Arial" w:hAnsi="Arial" w:cs="Arial"/>
          <w:sz w:val="20"/>
          <w:szCs w:val="20"/>
          <w:lang w:val="pt-PT"/>
        </w:rPr>
        <w:t>rece</w:t>
      </w:r>
      <w:r>
        <w:rPr>
          <w:rFonts w:ascii="Arial" w:hAnsi="Arial" w:cs="Arial"/>
          <w:sz w:val="20"/>
          <w:szCs w:val="20"/>
          <w:lang w:val="pt-PT"/>
        </w:rPr>
        <w:t xml:space="preserve">m </w:t>
      </w:r>
      <w:r w:rsidR="00237310" w:rsidRPr="00666601">
        <w:rPr>
          <w:rFonts w:ascii="Arial" w:hAnsi="Arial" w:cs="Arial"/>
          <w:sz w:val="20"/>
          <w:szCs w:val="20"/>
          <w:lang w:val="pt-PT"/>
        </w:rPr>
        <w:t>“u</w:t>
      </w:r>
      <w:r>
        <w:rPr>
          <w:rFonts w:ascii="Arial" w:hAnsi="Arial" w:cs="Arial"/>
          <w:sz w:val="20"/>
          <w:szCs w:val="20"/>
          <w:lang w:val="pt-PT"/>
        </w:rPr>
        <w:t xml:space="preserve">ma </w:t>
      </w:r>
      <w:r w:rsidR="00433015" w:rsidRPr="00666601">
        <w:rPr>
          <w:rFonts w:ascii="Arial" w:hAnsi="Arial" w:cs="Arial"/>
          <w:sz w:val="20"/>
          <w:szCs w:val="20"/>
          <w:lang w:val="pt-PT"/>
        </w:rPr>
        <w:t>co</w:t>
      </w:r>
      <w:r>
        <w:rPr>
          <w:rFonts w:ascii="Arial" w:hAnsi="Arial" w:cs="Arial"/>
          <w:sz w:val="20"/>
          <w:szCs w:val="20"/>
          <w:lang w:val="pt-PT"/>
        </w:rPr>
        <w:t xml:space="preserve">zinha </w:t>
      </w:r>
      <w:r w:rsidR="00433015" w:rsidRPr="00666601">
        <w:rPr>
          <w:rFonts w:ascii="Arial" w:hAnsi="Arial" w:cs="Arial"/>
          <w:sz w:val="20"/>
          <w:szCs w:val="20"/>
          <w:lang w:val="pt-PT"/>
        </w:rPr>
        <w:t xml:space="preserve">de </w:t>
      </w:r>
      <w:r>
        <w:rPr>
          <w:rFonts w:ascii="Arial" w:hAnsi="Arial" w:cs="Arial"/>
          <w:sz w:val="20"/>
          <w:szCs w:val="20"/>
          <w:lang w:val="pt-PT"/>
        </w:rPr>
        <w:t>qu</w:t>
      </w:r>
      <w:r w:rsidR="00433015" w:rsidRPr="00666601">
        <w:rPr>
          <w:rFonts w:ascii="Arial" w:hAnsi="Arial" w:cs="Arial"/>
          <w:sz w:val="20"/>
          <w:szCs w:val="20"/>
          <w:lang w:val="pt-PT"/>
        </w:rPr>
        <w:t>alidad</w:t>
      </w:r>
      <w:r>
        <w:rPr>
          <w:rFonts w:ascii="Arial" w:hAnsi="Arial" w:cs="Arial"/>
          <w:sz w:val="20"/>
          <w:szCs w:val="20"/>
          <w:lang w:val="pt-PT"/>
        </w:rPr>
        <w:t>e</w:t>
      </w:r>
      <w:r w:rsidR="00C919AB">
        <w:rPr>
          <w:rFonts w:ascii="Arial" w:hAnsi="Arial" w:cs="Arial"/>
          <w:sz w:val="20"/>
          <w:szCs w:val="20"/>
          <w:lang w:val="pt-PT"/>
        </w:rPr>
        <w:t xml:space="preserve">, vale </w:t>
      </w:r>
      <w:r w:rsidR="00433015" w:rsidRPr="00666601">
        <w:rPr>
          <w:rFonts w:ascii="Arial" w:hAnsi="Arial" w:cs="Arial"/>
          <w:sz w:val="20"/>
          <w:szCs w:val="20"/>
          <w:lang w:val="pt-PT"/>
        </w:rPr>
        <w:t xml:space="preserve">a pena </w:t>
      </w:r>
      <w:r w:rsidR="00C919AB">
        <w:rPr>
          <w:rFonts w:ascii="Arial" w:hAnsi="Arial" w:cs="Arial"/>
          <w:sz w:val="20"/>
          <w:szCs w:val="20"/>
          <w:lang w:val="pt-PT"/>
        </w:rPr>
        <w:t>parar</w:t>
      </w:r>
      <w:r w:rsidR="00237310" w:rsidRPr="00666601">
        <w:rPr>
          <w:rFonts w:ascii="Arial" w:hAnsi="Arial" w:cs="Arial"/>
          <w:sz w:val="20"/>
          <w:szCs w:val="20"/>
          <w:lang w:val="pt-PT"/>
        </w:rPr>
        <w:t>”</w:t>
      </w:r>
      <w:r w:rsidR="00433015" w:rsidRPr="00666601">
        <w:rPr>
          <w:rFonts w:ascii="Arial" w:hAnsi="Arial" w:cs="Arial"/>
          <w:sz w:val="20"/>
          <w:szCs w:val="20"/>
          <w:lang w:val="pt-PT"/>
        </w:rPr>
        <w:t>, d</w:t>
      </w:r>
      <w:r>
        <w:rPr>
          <w:rFonts w:ascii="Arial" w:hAnsi="Arial" w:cs="Arial"/>
          <w:sz w:val="20"/>
          <w:szCs w:val="20"/>
          <w:lang w:val="pt-PT"/>
        </w:rPr>
        <w:t>ua</w:t>
      </w:r>
      <w:r w:rsidR="00433015" w:rsidRPr="00666601">
        <w:rPr>
          <w:rFonts w:ascii="Arial" w:hAnsi="Arial" w:cs="Arial"/>
          <w:sz w:val="20"/>
          <w:szCs w:val="20"/>
          <w:lang w:val="pt-PT"/>
        </w:rPr>
        <w:t>s Estrelas MICHELIN aos que of</w:t>
      </w:r>
      <w:r>
        <w:rPr>
          <w:rFonts w:ascii="Arial" w:hAnsi="Arial" w:cs="Arial"/>
          <w:sz w:val="20"/>
          <w:szCs w:val="20"/>
          <w:lang w:val="pt-PT"/>
        </w:rPr>
        <w:t>e</w:t>
      </w:r>
      <w:r w:rsidR="00433015" w:rsidRPr="00666601">
        <w:rPr>
          <w:rFonts w:ascii="Arial" w:hAnsi="Arial" w:cs="Arial"/>
          <w:sz w:val="20"/>
          <w:szCs w:val="20"/>
          <w:lang w:val="pt-PT"/>
        </w:rPr>
        <w:t>rece</w:t>
      </w:r>
      <w:r>
        <w:rPr>
          <w:rFonts w:ascii="Arial" w:hAnsi="Arial" w:cs="Arial"/>
          <w:sz w:val="20"/>
          <w:szCs w:val="20"/>
          <w:lang w:val="pt-PT"/>
        </w:rPr>
        <w:t xml:space="preserve">m </w:t>
      </w:r>
      <w:r w:rsidR="00237310" w:rsidRPr="00666601">
        <w:rPr>
          <w:rFonts w:ascii="Arial" w:hAnsi="Arial" w:cs="Arial"/>
          <w:sz w:val="20"/>
          <w:szCs w:val="20"/>
          <w:lang w:val="pt-PT"/>
        </w:rPr>
        <w:t>“u</w:t>
      </w:r>
      <w:r>
        <w:rPr>
          <w:rFonts w:ascii="Arial" w:hAnsi="Arial" w:cs="Arial"/>
          <w:sz w:val="20"/>
          <w:szCs w:val="20"/>
          <w:lang w:val="pt-PT"/>
        </w:rPr>
        <w:t xml:space="preserve">ma </w:t>
      </w:r>
      <w:r w:rsidR="00433015" w:rsidRPr="00666601">
        <w:rPr>
          <w:rFonts w:ascii="Arial" w:hAnsi="Arial" w:cs="Arial"/>
          <w:sz w:val="20"/>
          <w:szCs w:val="20"/>
          <w:lang w:val="pt-PT"/>
        </w:rPr>
        <w:t>co</w:t>
      </w:r>
      <w:r w:rsidR="00C919AB">
        <w:rPr>
          <w:rFonts w:ascii="Arial" w:hAnsi="Arial" w:cs="Arial"/>
          <w:sz w:val="20"/>
          <w:szCs w:val="20"/>
          <w:lang w:val="pt-PT"/>
        </w:rPr>
        <w:t xml:space="preserve">zinha </w:t>
      </w:r>
      <w:r w:rsidR="00433015" w:rsidRPr="00666601">
        <w:rPr>
          <w:rFonts w:ascii="Arial" w:hAnsi="Arial" w:cs="Arial"/>
          <w:sz w:val="20"/>
          <w:szCs w:val="20"/>
          <w:lang w:val="pt-PT"/>
        </w:rPr>
        <w:t>excecional</w:t>
      </w:r>
      <w:r w:rsidR="00C919AB">
        <w:rPr>
          <w:rFonts w:ascii="Arial" w:hAnsi="Arial" w:cs="Arial"/>
          <w:sz w:val="20"/>
          <w:szCs w:val="20"/>
          <w:lang w:val="pt-PT"/>
        </w:rPr>
        <w:t xml:space="preserve">, </w:t>
      </w:r>
      <w:r w:rsidR="00433015" w:rsidRPr="00666601">
        <w:rPr>
          <w:rFonts w:ascii="Arial" w:hAnsi="Arial" w:cs="Arial"/>
          <w:sz w:val="20"/>
          <w:szCs w:val="20"/>
          <w:lang w:val="pt-PT"/>
        </w:rPr>
        <w:t xml:space="preserve">que merece </w:t>
      </w:r>
      <w:r w:rsidR="00C919AB">
        <w:rPr>
          <w:rFonts w:ascii="Arial" w:hAnsi="Arial" w:cs="Arial"/>
          <w:sz w:val="20"/>
          <w:szCs w:val="20"/>
          <w:lang w:val="pt-PT"/>
        </w:rPr>
        <w:t>um desvio</w:t>
      </w:r>
      <w:r w:rsidR="00237310" w:rsidRPr="00666601">
        <w:rPr>
          <w:rFonts w:ascii="Arial" w:hAnsi="Arial" w:cs="Arial"/>
          <w:sz w:val="20"/>
          <w:szCs w:val="20"/>
          <w:lang w:val="pt-PT"/>
        </w:rPr>
        <w:t>”</w:t>
      </w:r>
      <w:r w:rsidR="00C919AB">
        <w:rPr>
          <w:rFonts w:ascii="Arial" w:hAnsi="Arial" w:cs="Arial"/>
          <w:sz w:val="20"/>
          <w:szCs w:val="20"/>
          <w:lang w:val="pt-PT"/>
        </w:rPr>
        <w:t>,</w:t>
      </w:r>
      <w:r w:rsidR="00433015" w:rsidRPr="00666601">
        <w:rPr>
          <w:rFonts w:ascii="Arial" w:hAnsi="Arial" w:cs="Arial"/>
          <w:sz w:val="20"/>
          <w:szCs w:val="20"/>
          <w:lang w:val="pt-PT"/>
        </w:rPr>
        <w:t xml:space="preserve"> </w:t>
      </w:r>
      <w:r>
        <w:rPr>
          <w:rFonts w:ascii="Arial" w:hAnsi="Arial" w:cs="Arial"/>
          <w:sz w:val="20"/>
          <w:szCs w:val="20"/>
          <w:lang w:val="pt-PT"/>
        </w:rPr>
        <w:t xml:space="preserve">e </w:t>
      </w:r>
      <w:r w:rsidR="00433015" w:rsidRPr="00666601">
        <w:rPr>
          <w:rFonts w:ascii="Arial" w:hAnsi="Arial" w:cs="Arial"/>
          <w:sz w:val="20"/>
          <w:szCs w:val="20"/>
          <w:lang w:val="pt-PT"/>
        </w:rPr>
        <w:t>tr</w:t>
      </w:r>
      <w:r>
        <w:rPr>
          <w:rFonts w:ascii="Arial" w:hAnsi="Arial" w:cs="Arial"/>
          <w:sz w:val="20"/>
          <w:szCs w:val="20"/>
          <w:lang w:val="pt-PT"/>
        </w:rPr>
        <w:t>ê</w:t>
      </w:r>
      <w:r w:rsidR="00433015" w:rsidRPr="00666601">
        <w:rPr>
          <w:rFonts w:ascii="Arial" w:hAnsi="Arial" w:cs="Arial"/>
          <w:sz w:val="20"/>
          <w:szCs w:val="20"/>
          <w:lang w:val="pt-PT"/>
        </w:rPr>
        <w:t>s Estrelas MICHELIN aos que of</w:t>
      </w:r>
      <w:r>
        <w:rPr>
          <w:rFonts w:ascii="Arial" w:hAnsi="Arial" w:cs="Arial"/>
          <w:sz w:val="20"/>
          <w:szCs w:val="20"/>
          <w:lang w:val="pt-PT"/>
        </w:rPr>
        <w:t>e</w:t>
      </w:r>
      <w:r w:rsidR="00433015" w:rsidRPr="00666601">
        <w:rPr>
          <w:rFonts w:ascii="Arial" w:hAnsi="Arial" w:cs="Arial"/>
          <w:sz w:val="20"/>
          <w:szCs w:val="20"/>
          <w:lang w:val="pt-PT"/>
        </w:rPr>
        <w:t>rece</w:t>
      </w:r>
      <w:r>
        <w:rPr>
          <w:rFonts w:ascii="Arial" w:hAnsi="Arial" w:cs="Arial"/>
          <w:sz w:val="20"/>
          <w:szCs w:val="20"/>
          <w:lang w:val="pt-PT"/>
        </w:rPr>
        <w:t>m</w:t>
      </w:r>
      <w:r w:rsidR="00433015" w:rsidRPr="00666601">
        <w:rPr>
          <w:rFonts w:ascii="Arial" w:hAnsi="Arial" w:cs="Arial"/>
          <w:sz w:val="20"/>
          <w:szCs w:val="20"/>
          <w:lang w:val="pt-PT"/>
        </w:rPr>
        <w:t xml:space="preserve"> </w:t>
      </w:r>
      <w:r w:rsidR="00237310" w:rsidRPr="00666601">
        <w:rPr>
          <w:rFonts w:ascii="Arial" w:hAnsi="Arial" w:cs="Arial"/>
          <w:sz w:val="20"/>
          <w:szCs w:val="20"/>
          <w:lang w:val="pt-PT"/>
        </w:rPr>
        <w:t>u</w:t>
      </w:r>
      <w:r>
        <w:rPr>
          <w:rFonts w:ascii="Arial" w:hAnsi="Arial" w:cs="Arial"/>
          <w:sz w:val="20"/>
          <w:szCs w:val="20"/>
          <w:lang w:val="pt-PT"/>
        </w:rPr>
        <w:t xml:space="preserve">ma </w:t>
      </w:r>
      <w:r w:rsidR="00237310" w:rsidRPr="00666601">
        <w:rPr>
          <w:rFonts w:ascii="Arial" w:hAnsi="Arial" w:cs="Arial"/>
          <w:sz w:val="20"/>
          <w:szCs w:val="20"/>
          <w:lang w:val="pt-PT"/>
        </w:rPr>
        <w:t>“</w:t>
      </w:r>
      <w:r w:rsidR="00433015" w:rsidRPr="00666601">
        <w:rPr>
          <w:rFonts w:ascii="Arial" w:hAnsi="Arial" w:cs="Arial"/>
          <w:sz w:val="20"/>
          <w:szCs w:val="20"/>
          <w:lang w:val="pt-PT"/>
        </w:rPr>
        <w:t>co</w:t>
      </w:r>
      <w:r w:rsidR="00C919AB">
        <w:rPr>
          <w:rFonts w:ascii="Arial" w:hAnsi="Arial" w:cs="Arial"/>
          <w:sz w:val="20"/>
          <w:szCs w:val="20"/>
          <w:lang w:val="pt-PT"/>
        </w:rPr>
        <w:t xml:space="preserve">zinha </w:t>
      </w:r>
      <w:r w:rsidR="00433015" w:rsidRPr="00666601">
        <w:rPr>
          <w:rFonts w:ascii="Arial" w:hAnsi="Arial" w:cs="Arial"/>
          <w:sz w:val="20"/>
          <w:szCs w:val="20"/>
          <w:lang w:val="pt-PT"/>
        </w:rPr>
        <w:t>única</w:t>
      </w:r>
      <w:r w:rsidR="00C919AB">
        <w:rPr>
          <w:rFonts w:ascii="Arial" w:hAnsi="Arial" w:cs="Arial"/>
          <w:sz w:val="20"/>
          <w:szCs w:val="20"/>
          <w:lang w:val="pt-PT"/>
        </w:rPr>
        <w:t>, justifica a viagem</w:t>
      </w:r>
      <w:r w:rsidR="00237310" w:rsidRPr="00666601">
        <w:rPr>
          <w:rFonts w:ascii="Arial" w:hAnsi="Arial" w:cs="Arial"/>
          <w:sz w:val="20"/>
          <w:szCs w:val="20"/>
          <w:lang w:val="pt-PT"/>
        </w:rPr>
        <w:t>”</w:t>
      </w:r>
      <w:r w:rsidR="00433015" w:rsidRPr="00666601">
        <w:rPr>
          <w:rFonts w:ascii="Arial" w:hAnsi="Arial" w:cs="Arial"/>
          <w:sz w:val="20"/>
          <w:szCs w:val="20"/>
          <w:lang w:val="pt-PT"/>
        </w:rPr>
        <w:t>.</w:t>
      </w:r>
    </w:p>
    <w:p w14:paraId="159B84C2" w14:textId="0A40D681" w:rsidR="00433015" w:rsidRPr="00666601" w:rsidRDefault="00433015" w:rsidP="004C76CE">
      <w:pPr>
        <w:spacing w:line="276" w:lineRule="auto"/>
        <w:ind w:right="1394"/>
        <w:jc w:val="both"/>
        <w:rPr>
          <w:rFonts w:ascii="Arial" w:hAnsi="Arial" w:cs="Arial"/>
          <w:sz w:val="20"/>
          <w:szCs w:val="20"/>
          <w:lang w:val="pt-PT"/>
        </w:rPr>
      </w:pPr>
    </w:p>
    <w:p w14:paraId="7471C609" w14:textId="4C421D48" w:rsidR="00433015" w:rsidRPr="00666601" w:rsidRDefault="00433015" w:rsidP="004C76CE">
      <w:pPr>
        <w:spacing w:line="276" w:lineRule="auto"/>
        <w:ind w:right="1394"/>
        <w:jc w:val="both"/>
        <w:rPr>
          <w:rFonts w:ascii="Arial" w:hAnsi="Arial" w:cs="Arial"/>
          <w:sz w:val="20"/>
          <w:szCs w:val="20"/>
          <w:lang w:val="pt-PT"/>
        </w:rPr>
      </w:pPr>
      <w:r w:rsidRPr="00666601">
        <w:rPr>
          <w:rFonts w:ascii="Arial" w:hAnsi="Arial" w:cs="Arial"/>
          <w:sz w:val="20"/>
          <w:szCs w:val="20"/>
          <w:lang w:val="pt-PT"/>
        </w:rPr>
        <w:t>A</w:t>
      </w:r>
      <w:r w:rsidR="00C919AB">
        <w:rPr>
          <w:rFonts w:ascii="Arial" w:hAnsi="Arial" w:cs="Arial"/>
          <w:sz w:val="20"/>
          <w:szCs w:val="20"/>
          <w:lang w:val="pt-PT"/>
        </w:rPr>
        <w:t>lém d</w:t>
      </w:r>
      <w:r w:rsidRPr="00666601">
        <w:rPr>
          <w:rFonts w:ascii="Arial" w:hAnsi="Arial" w:cs="Arial"/>
          <w:sz w:val="20"/>
          <w:szCs w:val="20"/>
          <w:lang w:val="pt-PT"/>
        </w:rPr>
        <w:t>as co</w:t>
      </w:r>
      <w:r w:rsidR="00C919AB">
        <w:rPr>
          <w:rFonts w:ascii="Arial" w:hAnsi="Arial" w:cs="Arial"/>
          <w:sz w:val="20"/>
          <w:szCs w:val="20"/>
          <w:lang w:val="pt-PT"/>
        </w:rPr>
        <w:t xml:space="preserve">biçadas </w:t>
      </w:r>
      <w:r w:rsidRPr="00666601">
        <w:rPr>
          <w:rFonts w:ascii="Arial" w:hAnsi="Arial" w:cs="Arial"/>
          <w:sz w:val="20"/>
          <w:szCs w:val="20"/>
          <w:lang w:val="pt-PT"/>
        </w:rPr>
        <w:t>Estrelas, a sele</w:t>
      </w:r>
      <w:r w:rsidR="00C919AB">
        <w:rPr>
          <w:rFonts w:ascii="Arial" w:hAnsi="Arial" w:cs="Arial"/>
          <w:sz w:val="20"/>
          <w:szCs w:val="20"/>
          <w:lang w:val="pt-PT"/>
        </w:rPr>
        <w:t xml:space="preserve">ção </w:t>
      </w:r>
      <w:r w:rsidRPr="00666601">
        <w:rPr>
          <w:rFonts w:ascii="Arial" w:hAnsi="Arial" w:cs="Arial"/>
          <w:sz w:val="20"/>
          <w:szCs w:val="20"/>
          <w:lang w:val="pt-PT"/>
        </w:rPr>
        <w:t>també</w:t>
      </w:r>
      <w:r w:rsidR="00C919AB">
        <w:rPr>
          <w:rFonts w:ascii="Arial" w:hAnsi="Arial" w:cs="Arial"/>
          <w:sz w:val="20"/>
          <w:szCs w:val="20"/>
          <w:lang w:val="pt-PT"/>
        </w:rPr>
        <w:t xml:space="preserve">m </w:t>
      </w:r>
      <w:r w:rsidRPr="00666601">
        <w:rPr>
          <w:rFonts w:ascii="Arial" w:hAnsi="Arial" w:cs="Arial"/>
          <w:sz w:val="20"/>
          <w:szCs w:val="20"/>
          <w:lang w:val="pt-PT"/>
        </w:rPr>
        <w:t>inclu</w:t>
      </w:r>
      <w:r w:rsidR="00C919AB">
        <w:rPr>
          <w:rFonts w:ascii="Arial" w:hAnsi="Arial" w:cs="Arial"/>
          <w:sz w:val="20"/>
          <w:szCs w:val="20"/>
          <w:lang w:val="pt-PT"/>
        </w:rPr>
        <w:t xml:space="preserve">i </w:t>
      </w:r>
      <w:r w:rsidRPr="00666601">
        <w:rPr>
          <w:rFonts w:ascii="Arial" w:hAnsi="Arial" w:cs="Arial"/>
          <w:sz w:val="20"/>
          <w:szCs w:val="20"/>
          <w:lang w:val="pt-PT"/>
        </w:rPr>
        <w:t xml:space="preserve">a popular </w:t>
      </w:r>
      <w:r w:rsidR="00C919AB">
        <w:rPr>
          <w:rFonts w:ascii="Arial" w:hAnsi="Arial" w:cs="Arial"/>
          <w:sz w:val="20"/>
          <w:szCs w:val="20"/>
          <w:lang w:val="pt-PT"/>
        </w:rPr>
        <w:t xml:space="preserve">categoria </w:t>
      </w:r>
      <w:r w:rsidRPr="00666601">
        <w:rPr>
          <w:rFonts w:ascii="Arial" w:hAnsi="Arial" w:cs="Arial"/>
          <w:sz w:val="20"/>
          <w:szCs w:val="20"/>
          <w:lang w:val="pt-PT"/>
        </w:rPr>
        <w:t xml:space="preserve">Bib Gourmand, </w:t>
      </w:r>
      <w:r w:rsidR="00C919AB">
        <w:rPr>
          <w:rFonts w:ascii="Arial" w:hAnsi="Arial" w:cs="Arial"/>
          <w:sz w:val="20"/>
          <w:szCs w:val="20"/>
          <w:lang w:val="pt-PT"/>
        </w:rPr>
        <w:t xml:space="preserve">uma </w:t>
      </w:r>
      <w:r w:rsidRPr="00666601">
        <w:rPr>
          <w:rFonts w:ascii="Arial" w:hAnsi="Arial" w:cs="Arial"/>
          <w:sz w:val="20"/>
          <w:szCs w:val="20"/>
          <w:lang w:val="pt-PT"/>
        </w:rPr>
        <w:t>distin</w:t>
      </w:r>
      <w:r w:rsidR="00C919AB">
        <w:rPr>
          <w:rFonts w:ascii="Arial" w:hAnsi="Arial" w:cs="Arial"/>
          <w:sz w:val="20"/>
          <w:szCs w:val="20"/>
          <w:lang w:val="pt-PT"/>
        </w:rPr>
        <w:t xml:space="preserve">ção </w:t>
      </w:r>
      <w:r w:rsidRPr="00666601">
        <w:rPr>
          <w:rFonts w:ascii="Arial" w:hAnsi="Arial" w:cs="Arial"/>
          <w:sz w:val="20"/>
          <w:szCs w:val="20"/>
          <w:lang w:val="pt-PT"/>
        </w:rPr>
        <w:t>conce</w:t>
      </w:r>
      <w:r w:rsidR="00C919AB">
        <w:rPr>
          <w:rFonts w:ascii="Arial" w:hAnsi="Arial" w:cs="Arial"/>
          <w:sz w:val="20"/>
          <w:szCs w:val="20"/>
          <w:lang w:val="pt-PT"/>
        </w:rPr>
        <w:t>dida a</w:t>
      </w:r>
      <w:r w:rsidRPr="00666601">
        <w:rPr>
          <w:rFonts w:ascii="Arial" w:hAnsi="Arial" w:cs="Arial"/>
          <w:sz w:val="20"/>
          <w:szCs w:val="20"/>
          <w:lang w:val="pt-PT"/>
        </w:rPr>
        <w:t>os restaurantes que of</w:t>
      </w:r>
      <w:r w:rsidR="00C919AB">
        <w:rPr>
          <w:rFonts w:ascii="Arial" w:hAnsi="Arial" w:cs="Arial"/>
          <w:sz w:val="20"/>
          <w:szCs w:val="20"/>
          <w:lang w:val="pt-PT"/>
        </w:rPr>
        <w:t>e</w:t>
      </w:r>
      <w:r w:rsidRPr="00666601">
        <w:rPr>
          <w:rFonts w:ascii="Arial" w:hAnsi="Arial" w:cs="Arial"/>
          <w:sz w:val="20"/>
          <w:szCs w:val="20"/>
          <w:lang w:val="pt-PT"/>
        </w:rPr>
        <w:t>rece</w:t>
      </w:r>
      <w:r w:rsidR="00C919AB">
        <w:rPr>
          <w:rFonts w:ascii="Arial" w:hAnsi="Arial" w:cs="Arial"/>
          <w:sz w:val="20"/>
          <w:szCs w:val="20"/>
          <w:lang w:val="pt-PT"/>
        </w:rPr>
        <w:t xml:space="preserve">m uma cozinha </w:t>
      </w:r>
      <w:r w:rsidRPr="00666601">
        <w:rPr>
          <w:rFonts w:ascii="Arial" w:hAnsi="Arial" w:cs="Arial"/>
          <w:sz w:val="20"/>
          <w:szCs w:val="20"/>
          <w:lang w:val="pt-PT"/>
        </w:rPr>
        <w:t xml:space="preserve">de </w:t>
      </w:r>
      <w:r w:rsidR="00C919AB">
        <w:rPr>
          <w:rFonts w:ascii="Arial" w:hAnsi="Arial" w:cs="Arial"/>
          <w:sz w:val="20"/>
          <w:szCs w:val="20"/>
          <w:lang w:val="pt-PT"/>
        </w:rPr>
        <w:t>qu</w:t>
      </w:r>
      <w:r w:rsidRPr="00666601">
        <w:rPr>
          <w:rFonts w:ascii="Arial" w:hAnsi="Arial" w:cs="Arial"/>
          <w:sz w:val="20"/>
          <w:szCs w:val="20"/>
          <w:lang w:val="pt-PT"/>
        </w:rPr>
        <w:t>alidad</w:t>
      </w:r>
      <w:r w:rsidR="00C919AB">
        <w:rPr>
          <w:rFonts w:ascii="Arial" w:hAnsi="Arial" w:cs="Arial"/>
          <w:sz w:val="20"/>
          <w:szCs w:val="20"/>
          <w:lang w:val="pt-PT"/>
        </w:rPr>
        <w:t>e</w:t>
      </w:r>
      <w:r w:rsidRPr="00666601">
        <w:rPr>
          <w:rFonts w:ascii="Arial" w:hAnsi="Arial" w:cs="Arial"/>
          <w:sz w:val="20"/>
          <w:szCs w:val="20"/>
          <w:lang w:val="pt-PT"/>
        </w:rPr>
        <w:t xml:space="preserve"> a u</w:t>
      </w:r>
      <w:r w:rsidR="00C919AB">
        <w:rPr>
          <w:rFonts w:ascii="Arial" w:hAnsi="Arial" w:cs="Arial"/>
          <w:sz w:val="20"/>
          <w:szCs w:val="20"/>
          <w:lang w:val="pt-PT"/>
        </w:rPr>
        <w:t xml:space="preserve">m </w:t>
      </w:r>
      <w:r w:rsidRPr="00666601">
        <w:rPr>
          <w:rFonts w:ascii="Arial" w:hAnsi="Arial" w:cs="Arial"/>
          <w:sz w:val="20"/>
          <w:szCs w:val="20"/>
          <w:lang w:val="pt-PT"/>
        </w:rPr>
        <w:t>pre</w:t>
      </w:r>
      <w:r w:rsidR="00C919AB">
        <w:rPr>
          <w:rFonts w:ascii="Arial" w:hAnsi="Arial" w:cs="Arial"/>
          <w:sz w:val="20"/>
          <w:szCs w:val="20"/>
          <w:lang w:val="pt-PT"/>
        </w:rPr>
        <w:t>ç</w:t>
      </w:r>
      <w:r w:rsidRPr="00666601">
        <w:rPr>
          <w:rFonts w:ascii="Arial" w:hAnsi="Arial" w:cs="Arial"/>
          <w:sz w:val="20"/>
          <w:szCs w:val="20"/>
          <w:lang w:val="pt-PT"/>
        </w:rPr>
        <w:t>o moderado.</w:t>
      </w:r>
    </w:p>
    <w:p w14:paraId="09F234F2" w14:textId="2BE5E236" w:rsidR="00433015" w:rsidRPr="00666601" w:rsidRDefault="00433015" w:rsidP="004C76CE">
      <w:pPr>
        <w:spacing w:line="276" w:lineRule="auto"/>
        <w:ind w:right="1394"/>
        <w:jc w:val="both"/>
        <w:rPr>
          <w:rFonts w:ascii="Arial" w:hAnsi="Arial" w:cs="Arial"/>
          <w:sz w:val="20"/>
          <w:szCs w:val="20"/>
          <w:lang w:val="pt-PT"/>
        </w:rPr>
      </w:pPr>
    </w:p>
    <w:p w14:paraId="2D23F13C" w14:textId="5780F026" w:rsidR="00433015" w:rsidRPr="00666601" w:rsidRDefault="00C919AB"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433015" w:rsidRPr="00666601">
        <w:rPr>
          <w:rFonts w:ascii="Arial" w:hAnsi="Arial" w:cs="Arial"/>
          <w:sz w:val="20"/>
          <w:szCs w:val="20"/>
          <w:lang w:val="pt-PT"/>
        </w:rPr>
        <w:t>sele</w:t>
      </w:r>
      <w:r>
        <w:rPr>
          <w:rFonts w:ascii="Arial" w:hAnsi="Arial" w:cs="Arial"/>
          <w:sz w:val="20"/>
          <w:szCs w:val="20"/>
          <w:lang w:val="pt-PT"/>
        </w:rPr>
        <w:t xml:space="preserve">ção </w:t>
      </w:r>
      <w:r w:rsidR="00433015" w:rsidRPr="00666601">
        <w:rPr>
          <w:rFonts w:ascii="Arial" w:hAnsi="Arial" w:cs="Arial"/>
          <w:sz w:val="20"/>
          <w:szCs w:val="20"/>
          <w:lang w:val="pt-PT"/>
        </w:rPr>
        <w:t>completa de restaurantes d</w:t>
      </w:r>
      <w:r>
        <w:rPr>
          <w:rFonts w:ascii="Arial" w:hAnsi="Arial" w:cs="Arial"/>
          <w:sz w:val="20"/>
          <w:szCs w:val="20"/>
          <w:lang w:val="pt-PT"/>
        </w:rPr>
        <w:t xml:space="preserve">o </w:t>
      </w:r>
      <w:r w:rsidR="00433015" w:rsidRPr="00666601">
        <w:rPr>
          <w:rFonts w:ascii="Arial" w:hAnsi="Arial" w:cs="Arial"/>
          <w:sz w:val="20"/>
          <w:szCs w:val="20"/>
          <w:lang w:val="pt-PT"/>
        </w:rPr>
        <w:t>Gu</w:t>
      </w:r>
      <w:r>
        <w:rPr>
          <w:rFonts w:ascii="Arial" w:hAnsi="Arial" w:cs="Arial"/>
          <w:sz w:val="20"/>
          <w:szCs w:val="20"/>
          <w:lang w:val="pt-PT"/>
        </w:rPr>
        <w:t>i</w:t>
      </w:r>
      <w:r w:rsidR="00433015" w:rsidRPr="00666601">
        <w:rPr>
          <w:rFonts w:ascii="Arial" w:hAnsi="Arial" w:cs="Arial"/>
          <w:sz w:val="20"/>
          <w:szCs w:val="20"/>
          <w:lang w:val="pt-PT"/>
        </w:rPr>
        <w:t>a MICHELIN Doha 2025 se</w:t>
      </w:r>
      <w:r>
        <w:rPr>
          <w:rFonts w:ascii="Arial" w:hAnsi="Arial" w:cs="Arial"/>
          <w:sz w:val="20"/>
          <w:szCs w:val="20"/>
          <w:lang w:val="pt-PT"/>
        </w:rPr>
        <w:t xml:space="preserve">rá desvendada num </w:t>
      </w:r>
      <w:r w:rsidR="00433015" w:rsidRPr="00666601">
        <w:rPr>
          <w:rFonts w:ascii="Arial" w:hAnsi="Arial" w:cs="Arial"/>
          <w:sz w:val="20"/>
          <w:szCs w:val="20"/>
          <w:lang w:val="pt-PT"/>
        </w:rPr>
        <w:t>evento especial</w:t>
      </w:r>
      <w:r>
        <w:rPr>
          <w:rFonts w:ascii="Arial" w:hAnsi="Arial" w:cs="Arial"/>
          <w:sz w:val="20"/>
          <w:szCs w:val="20"/>
          <w:lang w:val="pt-PT"/>
        </w:rPr>
        <w:t xml:space="preserve">, </w:t>
      </w:r>
      <w:r w:rsidR="00433015" w:rsidRPr="00666601">
        <w:rPr>
          <w:rFonts w:ascii="Arial" w:hAnsi="Arial" w:cs="Arial"/>
          <w:sz w:val="20"/>
          <w:szCs w:val="20"/>
          <w:lang w:val="pt-PT"/>
        </w:rPr>
        <w:t xml:space="preserve">que se </w:t>
      </w:r>
      <w:r>
        <w:rPr>
          <w:rFonts w:ascii="Arial" w:hAnsi="Arial" w:cs="Arial"/>
          <w:sz w:val="20"/>
          <w:szCs w:val="20"/>
          <w:lang w:val="pt-PT"/>
        </w:rPr>
        <w:t xml:space="preserve">realizará no </w:t>
      </w:r>
      <w:r w:rsidR="00433015" w:rsidRPr="00666601">
        <w:rPr>
          <w:rFonts w:ascii="Arial" w:hAnsi="Arial" w:cs="Arial"/>
          <w:sz w:val="20"/>
          <w:szCs w:val="20"/>
          <w:lang w:val="pt-PT"/>
        </w:rPr>
        <w:t>último trimestre de 2024. Estará dispon</w:t>
      </w:r>
      <w:r>
        <w:rPr>
          <w:rFonts w:ascii="Arial" w:hAnsi="Arial" w:cs="Arial"/>
          <w:sz w:val="20"/>
          <w:szCs w:val="20"/>
          <w:lang w:val="pt-PT"/>
        </w:rPr>
        <w:t xml:space="preserve">ível </w:t>
      </w:r>
      <w:r w:rsidR="00433015" w:rsidRPr="00666601">
        <w:rPr>
          <w:rFonts w:ascii="Arial" w:hAnsi="Arial" w:cs="Arial"/>
          <w:sz w:val="20"/>
          <w:szCs w:val="20"/>
          <w:lang w:val="pt-PT"/>
        </w:rPr>
        <w:t xml:space="preserve">exclusivamente </w:t>
      </w:r>
      <w:r>
        <w:rPr>
          <w:rFonts w:ascii="Arial" w:hAnsi="Arial" w:cs="Arial"/>
          <w:sz w:val="20"/>
          <w:szCs w:val="20"/>
          <w:lang w:val="pt-PT"/>
        </w:rPr>
        <w:t xml:space="preserve">em </w:t>
      </w:r>
      <w:r w:rsidR="00433015" w:rsidRPr="00666601">
        <w:rPr>
          <w:rFonts w:ascii="Arial" w:hAnsi="Arial" w:cs="Arial"/>
          <w:sz w:val="20"/>
          <w:szCs w:val="20"/>
          <w:lang w:val="pt-PT"/>
        </w:rPr>
        <w:t>formato digital</w:t>
      </w:r>
      <w:r>
        <w:rPr>
          <w:rFonts w:ascii="Arial" w:hAnsi="Arial" w:cs="Arial"/>
          <w:sz w:val="20"/>
          <w:szCs w:val="20"/>
          <w:lang w:val="pt-PT"/>
        </w:rPr>
        <w:t xml:space="preserve">, </w:t>
      </w:r>
      <w:r w:rsidR="00433015" w:rsidRPr="00666601">
        <w:rPr>
          <w:rFonts w:ascii="Arial" w:hAnsi="Arial" w:cs="Arial"/>
          <w:sz w:val="20"/>
          <w:szCs w:val="20"/>
          <w:lang w:val="pt-PT"/>
        </w:rPr>
        <w:t>e</w:t>
      </w:r>
      <w:r>
        <w:rPr>
          <w:rFonts w:ascii="Arial" w:hAnsi="Arial" w:cs="Arial"/>
          <w:sz w:val="20"/>
          <w:szCs w:val="20"/>
          <w:lang w:val="pt-PT"/>
        </w:rPr>
        <w:t xml:space="preserve">m </w:t>
      </w:r>
      <w:r w:rsidR="00433015" w:rsidRPr="00666601">
        <w:rPr>
          <w:rFonts w:ascii="Arial" w:hAnsi="Arial" w:cs="Arial"/>
          <w:sz w:val="20"/>
          <w:szCs w:val="20"/>
          <w:lang w:val="pt-PT"/>
        </w:rPr>
        <w:t>todas as plataformas d</w:t>
      </w:r>
      <w:r>
        <w:rPr>
          <w:rFonts w:ascii="Arial" w:hAnsi="Arial" w:cs="Arial"/>
          <w:sz w:val="20"/>
          <w:szCs w:val="20"/>
          <w:lang w:val="pt-PT"/>
        </w:rPr>
        <w:t>o Guia</w:t>
      </w:r>
      <w:r w:rsidR="00433015" w:rsidRPr="00666601">
        <w:rPr>
          <w:rFonts w:ascii="Arial" w:hAnsi="Arial" w:cs="Arial"/>
          <w:sz w:val="20"/>
          <w:szCs w:val="20"/>
          <w:lang w:val="pt-PT"/>
        </w:rPr>
        <w:t xml:space="preserve">: </w:t>
      </w:r>
      <w:r>
        <w:rPr>
          <w:rFonts w:ascii="Arial" w:hAnsi="Arial" w:cs="Arial"/>
          <w:sz w:val="20"/>
          <w:szCs w:val="20"/>
          <w:lang w:val="pt-PT"/>
        </w:rPr>
        <w:t>página da Internet</w:t>
      </w:r>
      <w:r w:rsidR="00433015" w:rsidRPr="00666601">
        <w:rPr>
          <w:rFonts w:ascii="Arial" w:hAnsi="Arial" w:cs="Arial"/>
          <w:sz w:val="20"/>
          <w:szCs w:val="20"/>
          <w:lang w:val="pt-PT"/>
        </w:rPr>
        <w:t>, aplica</w:t>
      </w:r>
      <w:r>
        <w:rPr>
          <w:rFonts w:ascii="Arial" w:hAnsi="Arial" w:cs="Arial"/>
          <w:sz w:val="20"/>
          <w:szCs w:val="20"/>
          <w:lang w:val="pt-PT"/>
        </w:rPr>
        <w:t xml:space="preserve">ções </w:t>
      </w:r>
      <w:r w:rsidR="00433015" w:rsidRPr="00666601">
        <w:rPr>
          <w:rFonts w:ascii="Arial" w:hAnsi="Arial" w:cs="Arial"/>
          <w:sz w:val="20"/>
          <w:szCs w:val="20"/>
          <w:lang w:val="pt-PT"/>
        </w:rPr>
        <w:t>móv</w:t>
      </w:r>
      <w:r>
        <w:rPr>
          <w:rFonts w:ascii="Arial" w:hAnsi="Arial" w:cs="Arial"/>
          <w:sz w:val="20"/>
          <w:szCs w:val="20"/>
          <w:lang w:val="pt-PT"/>
        </w:rPr>
        <w:t xml:space="preserve">eis, e </w:t>
      </w:r>
      <w:r w:rsidR="00433015" w:rsidRPr="00666601">
        <w:rPr>
          <w:rFonts w:ascii="Arial" w:hAnsi="Arial" w:cs="Arial"/>
          <w:sz w:val="20"/>
          <w:szCs w:val="20"/>
          <w:lang w:val="pt-PT"/>
        </w:rPr>
        <w:t>redes socia</w:t>
      </w:r>
      <w:r>
        <w:rPr>
          <w:rFonts w:ascii="Arial" w:hAnsi="Arial" w:cs="Arial"/>
          <w:sz w:val="20"/>
          <w:szCs w:val="20"/>
          <w:lang w:val="pt-PT"/>
        </w:rPr>
        <w:t>i</w:t>
      </w:r>
      <w:r w:rsidR="00433015" w:rsidRPr="00666601">
        <w:rPr>
          <w:rFonts w:ascii="Arial" w:hAnsi="Arial" w:cs="Arial"/>
          <w:sz w:val="20"/>
          <w:szCs w:val="20"/>
          <w:lang w:val="pt-PT"/>
        </w:rPr>
        <w:t xml:space="preserve">s. </w:t>
      </w:r>
      <w:r>
        <w:rPr>
          <w:rFonts w:ascii="Arial" w:hAnsi="Arial" w:cs="Arial"/>
          <w:sz w:val="20"/>
          <w:szCs w:val="20"/>
          <w:lang w:val="pt-PT"/>
        </w:rPr>
        <w:t xml:space="preserve">Juntar-se-á às </w:t>
      </w:r>
      <w:r w:rsidR="00433015" w:rsidRPr="00666601">
        <w:rPr>
          <w:rFonts w:ascii="Arial" w:hAnsi="Arial" w:cs="Arial"/>
          <w:sz w:val="20"/>
          <w:szCs w:val="20"/>
          <w:lang w:val="pt-PT"/>
        </w:rPr>
        <w:t>sele</w:t>
      </w:r>
      <w:r>
        <w:rPr>
          <w:rFonts w:ascii="Arial" w:hAnsi="Arial" w:cs="Arial"/>
          <w:sz w:val="20"/>
          <w:szCs w:val="20"/>
          <w:lang w:val="pt-PT"/>
        </w:rPr>
        <w:t xml:space="preserve">ções </w:t>
      </w:r>
      <w:r w:rsidR="00433015" w:rsidRPr="00666601">
        <w:rPr>
          <w:rFonts w:ascii="Arial" w:hAnsi="Arial" w:cs="Arial"/>
          <w:sz w:val="20"/>
          <w:szCs w:val="20"/>
          <w:lang w:val="pt-PT"/>
        </w:rPr>
        <w:t>mundia</w:t>
      </w:r>
      <w:r>
        <w:rPr>
          <w:rFonts w:ascii="Arial" w:hAnsi="Arial" w:cs="Arial"/>
          <w:sz w:val="20"/>
          <w:szCs w:val="20"/>
          <w:lang w:val="pt-PT"/>
        </w:rPr>
        <w:t>i</w:t>
      </w:r>
      <w:r w:rsidR="00433015" w:rsidRPr="00666601">
        <w:rPr>
          <w:rFonts w:ascii="Arial" w:hAnsi="Arial" w:cs="Arial"/>
          <w:sz w:val="20"/>
          <w:szCs w:val="20"/>
          <w:lang w:val="pt-PT"/>
        </w:rPr>
        <w:t xml:space="preserve">s de restaurantes </w:t>
      </w:r>
      <w:r>
        <w:rPr>
          <w:rFonts w:ascii="Arial" w:hAnsi="Arial" w:cs="Arial"/>
          <w:sz w:val="20"/>
          <w:szCs w:val="20"/>
          <w:lang w:val="pt-PT"/>
        </w:rPr>
        <w:t xml:space="preserve">e hotéis do </w:t>
      </w:r>
      <w:r w:rsidR="00433015" w:rsidRPr="00666601">
        <w:rPr>
          <w:rFonts w:ascii="Arial" w:hAnsi="Arial" w:cs="Arial"/>
          <w:sz w:val="20"/>
          <w:szCs w:val="20"/>
          <w:lang w:val="pt-PT"/>
        </w:rPr>
        <w:t>Gu</w:t>
      </w:r>
      <w:r>
        <w:rPr>
          <w:rFonts w:ascii="Arial" w:hAnsi="Arial" w:cs="Arial"/>
          <w:sz w:val="20"/>
          <w:szCs w:val="20"/>
          <w:lang w:val="pt-PT"/>
        </w:rPr>
        <w:t>i</w:t>
      </w:r>
      <w:r w:rsidR="00433015" w:rsidRPr="00666601">
        <w:rPr>
          <w:rFonts w:ascii="Arial" w:hAnsi="Arial" w:cs="Arial"/>
          <w:sz w:val="20"/>
          <w:szCs w:val="20"/>
          <w:lang w:val="pt-PT"/>
        </w:rPr>
        <w:t>a MICHELIN</w:t>
      </w:r>
      <w:r>
        <w:rPr>
          <w:rFonts w:ascii="Arial" w:hAnsi="Arial" w:cs="Arial"/>
          <w:sz w:val="20"/>
          <w:szCs w:val="20"/>
          <w:lang w:val="pt-PT"/>
        </w:rPr>
        <w:t xml:space="preserve">, </w:t>
      </w:r>
      <w:r w:rsidR="00433015" w:rsidRPr="00666601">
        <w:rPr>
          <w:rFonts w:ascii="Arial" w:hAnsi="Arial" w:cs="Arial"/>
          <w:sz w:val="20"/>
          <w:szCs w:val="20"/>
          <w:lang w:val="pt-PT"/>
        </w:rPr>
        <w:t xml:space="preserve">que </w:t>
      </w:r>
      <w:r>
        <w:rPr>
          <w:rFonts w:ascii="Arial" w:hAnsi="Arial" w:cs="Arial"/>
          <w:sz w:val="20"/>
          <w:szCs w:val="20"/>
          <w:lang w:val="pt-PT"/>
        </w:rPr>
        <w:t xml:space="preserve">podem ser </w:t>
      </w:r>
      <w:r w:rsidR="00433015" w:rsidRPr="00666601">
        <w:rPr>
          <w:rFonts w:ascii="Arial" w:hAnsi="Arial" w:cs="Arial"/>
          <w:sz w:val="20"/>
          <w:szCs w:val="20"/>
          <w:lang w:val="pt-PT"/>
        </w:rPr>
        <w:t>encontra</w:t>
      </w:r>
      <w:r>
        <w:rPr>
          <w:rFonts w:ascii="Arial" w:hAnsi="Arial" w:cs="Arial"/>
          <w:sz w:val="20"/>
          <w:szCs w:val="20"/>
          <w:lang w:val="pt-PT"/>
        </w:rPr>
        <w:t>das</w:t>
      </w:r>
      <w:r w:rsidR="00433015" w:rsidRPr="00666601">
        <w:rPr>
          <w:rFonts w:ascii="Arial" w:hAnsi="Arial" w:cs="Arial"/>
          <w:sz w:val="20"/>
          <w:szCs w:val="20"/>
          <w:lang w:val="pt-PT"/>
        </w:rPr>
        <w:t xml:space="preserve"> gratuitamente </w:t>
      </w:r>
      <w:r>
        <w:rPr>
          <w:rFonts w:ascii="Arial" w:hAnsi="Arial" w:cs="Arial"/>
          <w:sz w:val="20"/>
          <w:szCs w:val="20"/>
          <w:lang w:val="pt-PT"/>
        </w:rPr>
        <w:t xml:space="preserve">nas </w:t>
      </w:r>
      <w:r w:rsidR="00433015" w:rsidRPr="00666601">
        <w:rPr>
          <w:rFonts w:ascii="Arial" w:hAnsi="Arial" w:cs="Arial"/>
          <w:sz w:val="20"/>
          <w:szCs w:val="20"/>
          <w:lang w:val="pt-PT"/>
        </w:rPr>
        <w:t>su</w:t>
      </w:r>
      <w:r>
        <w:rPr>
          <w:rFonts w:ascii="Arial" w:hAnsi="Arial" w:cs="Arial"/>
          <w:sz w:val="20"/>
          <w:szCs w:val="20"/>
          <w:lang w:val="pt-PT"/>
        </w:rPr>
        <w:t>a</w:t>
      </w:r>
      <w:r w:rsidR="00433015" w:rsidRPr="00666601">
        <w:rPr>
          <w:rFonts w:ascii="Arial" w:hAnsi="Arial" w:cs="Arial"/>
          <w:sz w:val="20"/>
          <w:szCs w:val="20"/>
          <w:lang w:val="pt-PT"/>
        </w:rPr>
        <w:t>s plataformas digita</w:t>
      </w:r>
      <w:r>
        <w:rPr>
          <w:rFonts w:ascii="Arial" w:hAnsi="Arial" w:cs="Arial"/>
          <w:sz w:val="20"/>
          <w:szCs w:val="20"/>
          <w:lang w:val="pt-PT"/>
        </w:rPr>
        <w:t>i</w:t>
      </w:r>
      <w:r w:rsidR="00433015" w:rsidRPr="00666601">
        <w:rPr>
          <w:rFonts w:ascii="Arial" w:hAnsi="Arial" w:cs="Arial"/>
          <w:sz w:val="20"/>
          <w:szCs w:val="20"/>
          <w:lang w:val="pt-PT"/>
        </w:rPr>
        <w:t>s.</w:t>
      </w:r>
    </w:p>
    <w:p w14:paraId="12D08FFB" w14:textId="77777777" w:rsidR="00974651" w:rsidRPr="00666601" w:rsidRDefault="00974651" w:rsidP="004C76CE">
      <w:pPr>
        <w:spacing w:line="276" w:lineRule="auto"/>
        <w:ind w:right="1394"/>
        <w:jc w:val="both"/>
        <w:rPr>
          <w:rFonts w:ascii="Arial" w:hAnsi="Arial" w:cs="Arial"/>
          <w:sz w:val="20"/>
          <w:szCs w:val="20"/>
          <w:lang w:val="pt-PT"/>
        </w:rPr>
      </w:pPr>
    </w:p>
    <w:p w14:paraId="6888CF0F" w14:textId="77777777" w:rsidR="00974651" w:rsidRPr="00666601" w:rsidRDefault="00974651" w:rsidP="0087413D">
      <w:pPr>
        <w:spacing w:line="276" w:lineRule="auto"/>
        <w:ind w:right="1394"/>
        <w:jc w:val="center"/>
        <w:rPr>
          <w:rFonts w:ascii="Arial" w:hAnsi="Arial" w:cs="Arial"/>
          <w:sz w:val="20"/>
          <w:szCs w:val="20"/>
          <w:lang w:val="pt-PT"/>
        </w:rPr>
      </w:pPr>
    </w:p>
    <w:p w14:paraId="728FB46A" w14:textId="66305DBB" w:rsidR="00504D63" w:rsidRPr="00666601" w:rsidRDefault="00905423" w:rsidP="0087413D">
      <w:pPr>
        <w:spacing w:line="276" w:lineRule="auto"/>
        <w:ind w:right="1394"/>
        <w:jc w:val="center"/>
        <w:rPr>
          <w:rFonts w:ascii="Arial" w:hAnsi="Arial" w:cs="Arial"/>
          <w:sz w:val="20"/>
          <w:szCs w:val="20"/>
          <w:lang w:val="pt-PT"/>
        </w:rPr>
      </w:pPr>
      <w:r w:rsidRPr="00666601">
        <w:rPr>
          <w:rFonts w:ascii="Verdana" w:hAnsi="Verdana" w:cs="Verdana"/>
          <w:noProof/>
          <w:sz w:val="22"/>
          <w:szCs w:val="22"/>
          <w:lang w:val="pt-PT"/>
        </w:rPr>
        <w:drawing>
          <wp:anchor distT="0" distB="0" distL="114300" distR="114300" simplePos="0" relativeHeight="251664384" behindDoc="0" locked="0" layoutInCell="1" allowOverlap="1" wp14:anchorId="7BC9B1B9" wp14:editId="65984972">
            <wp:simplePos x="0" y="0"/>
            <wp:positionH relativeFrom="page">
              <wp:align>center</wp:align>
            </wp:positionH>
            <wp:positionV relativeFrom="paragraph">
              <wp:posOffset>6985</wp:posOffset>
            </wp:positionV>
            <wp:extent cx="2613660" cy="1356360"/>
            <wp:effectExtent l="0" t="0" r="0" b="0"/>
            <wp:wrapSquare wrapText="bothSides"/>
            <wp:docPr id="984098131"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98131" name="Picture 3" descr="A screenshot of a video g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660" cy="1356360"/>
                    </a:xfrm>
                    <a:prstGeom prst="rect">
                      <a:avLst/>
                    </a:prstGeom>
                  </pic:spPr>
                </pic:pic>
              </a:graphicData>
            </a:graphic>
            <wp14:sizeRelH relativeFrom="page">
              <wp14:pctWidth>0</wp14:pctWidth>
            </wp14:sizeRelH>
            <wp14:sizeRelV relativeFrom="page">
              <wp14:pctHeight>0</wp14:pctHeight>
            </wp14:sizeRelV>
          </wp:anchor>
        </w:drawing>
      </w:r>
    </w:p>
    <w:p w14:paraId="579F4F87" w14:textId="15BADC0A" w:rsidR="00905423" w:rsidRPr="00666601" w:rsidRDefault="00905423" w:rsidP="0087413D">
      <w:pPr>
        <w:spacing w:line="276" w:lineRule="auto"/>
        <w:ind w:right="1394"/>
        <w:jc w:val="center"/>
        <w:rPr>
          <w:rFonts w:ascii="Arial" w:hAnsi="Arial" w:cs="Arial"/>
          <w:sz w:val="20"/>
          <w:szCs w:val="20"/>
          <w:lang w:val="pt-PT"/>
        </w:rPr>
      </w:pPr>
    </w:p>
    <w:p w14:paraId="3C9837FC" w14:textId="36A89BE9" w:rsidR="00905423" w:rsidRPr="00666601" w:rsidRDefault="00905423" w:rsidP="0087413D">
      <w:pPr>
        <w:spacing w:line="276" w:lineRule="auto"/>
        <w:ind w:right="1394"/>
        <w:jc w:val="center"/>
        <w:rPr>
          <w:rFonts w:ascii="Arial" w:hAnsi="Arial" w:cs="Arial"/>
          <w:sz w:val="20"/>
          <w:szCs w:val="20"/>
          <w:lang w:val="pt-PT"/>
        </w:rPr>
      </w:pPr>
    </w:p>
    <w:p w14:paraId="7D71F98E" w14:textId="187FBA78" w:rsidR="00905423" w:rsidRPr="00666601" w:rsidRDefault="00905423" w:rsidP="0087413D">
      <w:pPr>
        <w:spacing w:line="276" w:lineRule="auto"/>
        <w:ind w:right="1394"/>
        <w:jc w:val="center"/>
        <w:rPr>
          <w:rFonts w:ascii="Arial" w:hAnsi="Arial" w:cs="Arial"/>
          <w:sz w:val="20"/>
          <w:szCs w:val="20"/>
          <w:lang w:val="pt-PT"/>
        </w:rPr>
      </w:pPr>
    </w:p>
    <w:p w14:paraId="77214710" w14:textId="52B016DD" w:rsidR="00905423" w:rsidRPr="00666601" w:rsidRDefault="00905423" w:rsidP="0087413D">
      <w:pPr>
        <w:spacing w:line="276" w:lineRule="auto"/>
        <w:ind w:right="1394"/>
        <w:jc w:val="center"/>
        <w:rPr>
          <w:rFonts w:ascii="Arial" w:hAnsi="Arial" w:cs="Arial"/>
          <w:sz w:val="20"/>
          <w:szCs w:val="20"/>
          <w:lang w:val="pt-PT"/>
        </w:rPr>
      </w:pPr>
    </w:p>
    <w:p w14:paraId="486A0569" w14:textId="265E60EB" w:rsidR="00905423" w:rsidRPr="00666601" w:rsidRDefault="00905423" w:rsidP="0087413D">
      <w:pPr>
        <w:spacing w:line="276" w:lineRule="auto"/>
        <w:ind w:right="1394"/>
        <w:jc w:val="center"/>
        <w:rPr>
          <w:rFonts w:ascii="Arial" w:hAnsi="Arial" w:cs="Arial"/>
          <w:sz w:val="20"/>
          <w:szCs w:val="20"/>
          <w:lang w:val="pt-PT"/>
        </w:rPr>
      </w:pPr>
    </w:p>
    <w:p w14:paraId="0DB8CDB3" w14:textId="05B7F398" w:rsidR="00905423" w:rsidRPr="00666601" w:rsidRDefault="00905423" w:rsidP="0087413D">
      <w:pPr>
        <w:spacing w:line="276" w:lineRule="auto"/>
        <w:ind w:right="1394"/>
        <w:jc w:val="center"/>
        <w:rPr>
          <w:rFonts w:ascii="Arial" w:hAnsi="Arial" w:cs="Arial"/>
          <w:sz w:val="20"/>
          <w:szCs w:val="20"/>
          <w:lang w:val="pt-PT"/>
        </w:rPr>
      </w:pPr>
    </w:p>
    <w:p w14:paraId="7D08BE18" w14:textId="5371A18B" w:rsidR="00905423" w:rsidRPr="00666601" w:rsidRDefault="00905423" w:rsidP="0087413D">
      <w:pPr>
        <w:spacing w:line="276" w:lineRule="auto"/>
        <w:ind w:right="1394"/>
        <w:jc w:val="center"/>
        <w:rPr>
          <w:rFonts w:ascii="Arial" w:hAnsi="Arial" w:cs="Arial"/>
          <w:sz w:val="20"/>
          <w:szCs w:val="20"/>
          <w:lang w:val="pt-PT"/>
        </w:rPr>
      </w:pPr>
    </w:p>
    <w:p w14:paraId="494F3108" w14:textId="77777777" w:rsidR="00905423" w:rsidRPr="00666601" w:rsidRDefault="00905423" w:rsidP="0087413D">
      <w:pPr>
        <w:spacing w:line="276" w:lineRule="auto"/>
        <w:ind w:right="1394"/>
        <w:jc w:val="center"/>
        <w:rPr>
          <w:rFonts w:ascii="Arial" w:hAnsi="Arial" w:cs="Arial"/>
          <w:sz w:val="20"/>
          <w:szCs w:val="20"/>
          <w:lang w:val="pt-PT"/>
        </w:rPr>
      </w:pPr>
    </w:p>
    <w:p w14:paraId="12F76FFB" w14:textId="77777777" w:rsidR="00905423" w:rsidRPr="00666601" w:rsidRDefault="00905423" w:rsidP="0087413D">
      <w:pPr>
        <w:spacing w:line="276" w:lineRule="auto"/>
        <w:ind w:right="1394"/>
        <w:jc w:val="center"/>
        <w:rPr>
          <w:rFonts w:ascii="Arial" w:hAnsi="Arial" w:cs="Arial"/>
          <w:sz w:val="20"/>
          <w:szCs w:val="20"/>
          <w:lang w:val="pt-PT"/>
        </w:rPr>
      </w:pPr>
    </w:p>
    <w:p w14:paraId="5802ADC3" w14:textId="77777777" w:rsidR="00237310" w:rsidRPr="00666601" w:rsidRDefault="00237310" w:rsidP="0087413D">
      <w:pPr>
        <w:spacing w:line="276" w:lineRule="auto"/>
        <w:ind w:right="1394"/>
        <w:jc w:val="center"/>
        <w:rPr>
          <w:rFonts w:ascii="Arial" w:hAnsi="Arial" w:cs="Arial"/>
          <w:sz w:val="20"/>
          <w:szCs w:val="20"/>
          <w:lang w:val="pt-PT"/>
        </w:rPr>
      </w:pPr>
    </w:p>
    <w:p w14:paraId="61FF0093" w14:textId="77777777" w:rsidR="00237310" w:rsidRPr="00666601" w:rsidRDefault="00237310" w:rsidP="0087413D">
      <w:pPr>
        <w:spacing w:line="276" w:lineRule="auto"/>
        <w:ind w:right="1394"/>
        <w:jc w:val="center"/>
        <w:rPr>
          <w:rFonts w:ascii="Arial" w:hAnsi="Arial" w:cs="Arial"/>
          <w:sz w:val="20"/>
          <w:szCs w:val="20"/>
          <w:lang w:val="pt-PT"/>
        </w:rPr>
      </w:pPr>
    </w:p>
    <w:p w14:paraId="5C302D39" w14:textId="77777777" w:rsidR="00237310" w:rsidRDefault="00237310" w:rsidP="0087413D">
      <w:pPr>
        <w:spacing w:line="276" w:lineRule="auto"/>
        <w:ind w:right="1394"/>
        <w:jc w:val="center"/>
        <w:rPr>
          <w:rFonts w:ascii="Arial" w:hAnsi="Arial" w:cs="Arial"/>
          <w:sz w:val="20"/>
          <w:szCs w:val="20"/>
          <w:lang w:val="pt-PT"/>
        </w:rPr>
      </w:pPr>
    </w:p>
    <w:p w14:paraId="4F89B7F9" w14:textId="77777777" w:rsidR="00C919AB" w:rsidRDefault="00C919AB" w:rsidP="0087413D">
      <w:pPr>
        <w:spacing w:line="276" w:lineRule="auto"/>
        <w:ind w:right="1394"/>
        <w:jc w:val="center"/>
        <w:rPr>
          <w:rFonts w:ascii="Arial" w:hAnsi="Arial" w:cs="Arial"/>
          <w:sz w:val="20"/>
          <w:szCs w:val="20"/>
          <w:lang w:val="pt-PT"/>
        </w:rPr>
      </w:pPr>
    </w:p>
    <w:p w14:paraId="1966E827" w14:textId="77777777" w:rsidR="00C919AB" w:rsidRPr="00666601" w:rsidRDefault="00C919AB" w:rsidP="0087413D">
      <w:pPr>
        <w:spacing w:line="276" w:lineRule="auto"/>
        <w:ind w:right="1394"/>
        <w:jc w:val="center"/>
        <w:rPr>
          <w:rFonts w:ascii="Arial" w:hAnsi="Arial" w:cs="Arial"/>
          <w:sz w:val="20"/>
          <w:szCs w:val="20"/>
          <w:lang w:val="pt-PT"/>
        </w:rPr>
      </w:pPr>
    </w:p>
    <w:p w14:paraId="3256F1EA" w14:textId="50C8D204" w:rsidR="00F37367" w:rsidRPr="00666601" w:rsidRDefault="00D9728A" w:rsidP="0087413D">
      <w:pPr>
        <w:spacing w:line="276" w:lineRule="auto"/>
        <w:ind w:right="1394"/>
        <w:jc w:val="center"/>
        <w:rPr>
          <w:rFonts w:ascii="Arial" w:hAnsi="Arial" w:cs="Arial"/>
          <w:sz w:val="20"/>
          <w:szCs w:val="20"/>
          <w:lang w:val="pt-PT"/>
        </w:rPr>
      </w:pPr>
      <w:r w:rsidRPr="00666601">
        <w:rPr>
          <w:rFonts w:ascii="Arial" w:hAnsi="Arial" w:cs="Arial"/>
          <w:sz w:val="20"/>
          <w:szCs w:val="20"/>
          <w:lang w:val="pt-PT"/>
        </w:rPr>
        <w:lastRenderedPageBreak/>
        <w:t>Descar</w:t>
      </w:r>
      <w:r w:rsidR="00C919AB">
        <w:rPr>
          <w:rFonts w:ascii="Arial" w:hAnsi="Arial" w:cs="Arial"/>
          <w:sz w:val="20"/>
          <w:szCs w:val="20"/>
          <w:lang w:val="pt-PT"/>
        </w:rPr>
        <w:t>re</w:t>
      </w:r>
      <w:r w:rsidRPr="00666601">
        <w:rPr>
          <w:rFonts w:ascii="Arial" w:hAnsi="Arial" w:cs="Arial"/>
          <w:sz w:val="20"/>
          <w:szCs w:val="20"/>
          <w:lang w:val="pt-PT"/>
        </w:rPr>
        <w:t xml:space="preserve">gue </w:t>
      </w:r>
      <w:r w:rsidR="00C919AB">
        <w:rPr>
          <w:rFonts w:ascii="Arial" w:hAnsi="Arial" w:cs="Arial"/>
          <w:sz w:val="20"/>
          <w:szCs w:val="20"/>
          <w:lang w:val="pt-PT"/>
        </w:rPr>
        <w:t xml:space="preserve">a </w:t>
      </w:r>
      <w:r w:rsidRPr="00666601">
        <w:rPr>
          <w:rFonts w:ascii="Arial" w:hAnsi="Arial" w:cs="Arial"/>
          <w:sz w:val="20"/>
          <w:szCs w:val="20"/>
          <w:lang w:val="pt-PT"/>
        </w:rPr>
        <w:t>aplica</w:t>
      </w:r>
      <w:r w:rsidR="00C919AB">
        <w:rPr>
          <w:rFonts w:ascii="Arial" w:hAnsi="Arial" w:cs="Arial"/>
          <w:sz w:val="20"/>
          <w:szCs w:val="20"/>
          <w:lang w:val="pt-PT"/>
        </w:rPr>
        <w:t xml:space="preserve">ção do </w:t>
      </w:r>
      <w:r w:rsidRPr="00666601">
        <w:rPr>
          <w:rFonts w:ascii="Arial" w:hAnsi="Arial" w:cs="Arial"/>
          <w:sz w:val="20"/>
          <w:szCs w:val="20"/>
          <w:lang w:val="pt-PT"/>
        </w:rPr>
        <w:t>Gu</w:t>
      </w:r>
      <w:r w:rsidR="00C919AB">
        <w:rPr>
          <w:rFonts w:ascii="Arial" w:hAnsi="Arial" w:cs="Arial"/>
          <w:sz w:val="20"/>
          <w:szCs w:val="20"/>
          <w:lang w:val="pt-PT"/>
        </w:rPr>
        <w:t>i</w:t>
      </w:r>
      <w:r w:rsidRPr="00666601">
        <w:rPr>
          <w:rFonts w:ascii="Arial" w:hAnsi="Arial" w:cs="Arial"/>
          <w:sz w:val="20"/>
          <w:szCs w:val="20"/>
          <w:lang w:val="pt-PT"/>
        </w:rPr>
        <w:t>a MICHELIN</w:t>
      </w:r>
      <w:r w:rsidR="00905423" w:rsidRPr="00666601">
        <w:rPr>
          <w:rFonts w:ascii="Arial" w:hAnsi="Arial" w:cs="Arial"/>
          <w:sz w:val="20"/>
          <w:szCs w:val="20"/>
          <w:lang w:val="pt-PT"/>
        </w:rPr>
        <w:t xml:space="preserve"> para dispositivos Android e IOS.</w:t>
      </w:r>
    </w:p>
    <w:p w14:paraId="79399CA1" w14:textId="111F5E39" w:rsidR="00D9728A" w:rsidRPr="00666601" w:rsidRDefault="00D9728A" w:rsidP="0087413D">
      <w:pPr>
        <w:spacing w:line="276" w:lineRule="auto"/>
        <w:ind w:right="1394"/>
        <w:jc w:val="center"/>
        <w:rPr>
          <w:rFonts w:ascii="Arial" w:hAnsi="Arial" w:cs="Arial"/>
          <w:sz w:val="20"/>
          <w:szCs w:val="20"/>
          <w:lang w:val="pt-PT"/>
        </w:rPr>
      </w:pPr>
    </w:p>
    <w:p w14:paraId="11CBF681" w14:textId="5871C0D3" w:rsidR="00D9728A" w:rsidRPr="00666601" w:rsidRDefault="00905423" w:rsidP="0087413D">
      <w:pPr>
        <w:spacing w:line="276" w:lineRule="auto"/>
        <w:ind w:right="1394"/>
        <w:jc w:val="center"/>
        <w:rPr>
          <w:rFonts w:ascii="Arial" w:hAnsi="Arial" w:cs="Arial"/>
          <w:sz w:val="20"/>
          <w:szCs w:val="20"/>
          <w:lang w:val="pt-PT"/>
        </w:rPr>
      </w:pPr>
      <w:r w:rsidRPr="00666601">
        <w:rPr>
          <w:rFonts w:ascii="Verdana" w:hAnsi="Verdana"/>
          <w:noProof/>
          <w:sz w:val="22"/>
          <w:szCs w:val="22"/>
          <w:lang w:val="pt-PT"/>
        </w:rPr>
        <w:drawing>
          <wp:anchor distT="0" distB="0" distL="114300" distR="114300" simplePos="0" relativeHeight="251666432" behindDoc="0" locked="0" layoutInCell="1" allowOverlap="1" wp14:anchorId="0A02A812" wp14:editId="4ED475C4">
            <wp:simplePos x="0" y="0"/>
            <wp:positionH relativeFrom="column">
              <wp:posOffset>3329940</wp:posOffset>
            </wp:positionH>
            <wp:positionV relativeFrom="paragraph">
              <wp:posOffset>6350</wp:posOffset>
            </wp:positionV>
            <wp:extent cx="817033" cy="817033"/>
            <wp:effectExtent l="0" t="0" r="2540" b="2540"/>
            <wp:wrapSquare wrapText="bothSides"/>
            <wp:docPr id="1739828593" name="Picture 1739828593"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qr code with a flower in the midd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033" cy="817033"/>
                    </a:xfrm>
                    <a:prstGeom prst="rect">
                      <a:avLst/>
                    </a:prstGeom>
                    <a:noFill/>
                    <a:ln>
                      <a:noFill/>
                    </a:ln>
                  </pic:spPr>
                </pic:pic>
              </a:graphicData>
            </a:graphic>
          </wp:anchor>
        </w:drawing>
      </w:r>
      <w:r w:rsidRPr="00666601">
        <w:rPr>
          <w:rFonts w:ascii="Verdana" w:hAnsi="Verdana" w:cs="Arial"/>
          <w:noProof/>
          <w:sz w:val="22"/>
          <w:szCs w:val="22"/>
          <w:lang w:val="pt-PT"/>
        </w:rPr>
        <w:drawing>
          <wp:anchor distT="0" distB="0" distL="114300" distR="114300" simplePos="0" relativeHeight="251665408" behindDoc="0" locked="0" layoutInCell="1" allowOverlap="1" wp14:anchorId="770F6E83" wp14:editId="52A99560">
            <wp:simplePos x="0" y="0"/>
            <wp:positionH relativeFrom="column">
              <wp:posOffset>1668780</wp:posOffset>
            </wp:positionH>
            <wp:positionV relativeFrom="paragraph">
              <wp:posOffset>6350</wp:posOffset>
            </wp:positionV>
            <wp:extent cx="816610" cy="816610"/>
            <wp:effectExtent l="0" t="0" r="2540" b="2540"/>
            <wp:wrapSquare wrapText="bothSides"/>
            <wp:docPr id="306623711" name="Picture 306623711"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a flower in the midd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anchor>
        </w:drawing>
      </w:r>
    </w:p>
    <w:p w14:paraId="58ADE75F" w14:textId="6939F776" w:rsidR="003D6D23" w:rsidRPr="00666601" w:rsidRDefault="003D6D23" w:rsidP="00FA5F7A">
      <w:pPr>
        <w:ind w:right="1394"/>
        <w:jc w:val="both"/>
        <w:rPr>
          <w:rFonts w:ascii="Arial" w:hAnsi="Arial" w:cs="Arial"/>
          <w:b/>
          <w:iCs/>
          <w:sz w:val="16"/>
          <w:szCs w:val="16"/>
          <w:lang w:val="pt-PT"/>
        </w:rPr>
      </w:pPr>
    </w:p>
    <w:p w14:paraId="46F5593C" w14:textId="303C12B6" w:rsidR="00D9728A" w:rsidRPr="00666601" w:rsidRDefault="00D9728A" w:rsidP="00FA5F7A">
      <w:pPr>
        <w:ind w:right="1394"/>
        <w:jc w:val="both"/>
        <w:rPr>
          <w:rFonts w:ascii="Arial" w:hAnsi="Arial" w:cs="Arial"/>
          <w:b/>
          <w:iCs/>
          <w:sz w:val="16"/>
          <w:szCs w:val="16"/>
          <w:lang w:val="pt-PT"/>
        </w:rPr>
      </w:pPr>
    </w:p>
    <w:p w14:paraId="6FEEBF8A" w14:textId="77EA6DA9" w:rsidR="00D9728A" w:rsidRPr="00666601" w:rsidRDefault="00D9728A" w:rsidP="00FA5F7A">
      <w:pPr>
        <w:ind w:right="1394"/>
        <w:jc w:val="both"/>
        <w:rPr>
          <w:rFonts w:ascii="Arial" w:hAnsi="Arial" w:cs="Arial"/>
          <w:b/>
          <w:iCs/>
          <w:sz w:val="16"/>
          <w:szCs w:val="16"/>
          <w:lang w:val="pt-PT"/>
        </w:rPr>
      </w:pPr>
    </w:p>
    <w:p w14:paraId="1BCC2B90" w14:textId="77777777" w:rsidR="00D9728A" w:rsidRPr="00666601" w:rsidRDefault="00D9728A" w:rsidP="00FA5F7A">
      <w:pPr>
        <w:ind w:right="1394"/>
        <w:jc w:val="both"/>
        <w:rPr>
          <w:rFonts w:ascii="Arial" w:hAnsi="Arial" w:cs="Arial"/>
          <w:b/>
          <w:iCs/>
          <w:sz w:val="16"/>
          <w:szCs w:val="16"/>
          <w:lang w:val="pt-PT"/>
        </w:rPr>
      </w:pPr>
    </w:p>
    <w:p w14:paraId="31E4FD2B" w14:textId="419FDFA4" w:rsidR="00D9728A" w:rsidRPr="00666601" w:rsidRDefault="00D9728A" w:rsidP="00FA5F7A">
      <w:pPr>
        <w:ind w:right="1394"/>
        <w:jc w:val="both"/>
        <w:rPr>
          <w:rFonts w:ascii="Arial" w:hAnsi="Arial" w:cs="Arial"/>
          <w:b/>
          <w:iCs/>
          <w:sz w:val="16"/>
          <w:szCs w:val="16"/>
          <w:lang w:val="pt-PT"/>
        </w:rPr>
      </w:pPr>
    </w:p>
    <w:p w14:paraId="0ED6464A" w14:textId="288AB127" w:rsidR="00504D63" w:rsidRPr="00666601" w:rsidRDefault="0087334D" w:rsidP="00FA5F7A">
      <w:pPr>
        <w:ind w:right="1394"/>
        <w:jc w:val="both"/>
        <w:rPr>
          <w:rFonts w:ascii="Arial" w:hAnsi="Arial" w:cs="Arial"/>
          <w:b/>
          <w:iCs/>
          <w:sz w:val="16"/>
          <w:szCs w:val="16"/>
          <w:lang w:val="pt-PT"/>
        </w:rPr>
      </w:pPr>
      <w:r w:rsidRPr="00666601">
        <w:rPr>
          <w:rFonts w:ascii="Arial" w:hAnsi="Arial" w:cs="Arial"/>
          <w:b/>
          <w:iCs/>
          <w:noProof/>
          <w:sz w:val="16"/>
          <w:szCs w:val="16"/>
          <w:lang w:val="pt-PT"/>
        </w:rPr>
        <mc:AlternateContent>
          <mc:Choice Requires="wps">
            <w:drawing>
              <wp:anchor distT="45720" distB="45720" distL="114300" distR="114300" simplePos="0" relativeHeight="251658239" behindDoc="0" locked="0" layoutInCell="1" allowOverlap="1" wp14:anchorId="4B7A96FA" wp14:editId="1ABE0024">
                <wp:simplePos x="0" y="0"/>
                <wp:positionH relativeFrom="column">
                  <wp:posOffset>1874520</wp:posOffset>
                </wp:positionH>
                <wp:positionV relativeFrom="paragraph">
                  <wp:posOffset>52070</wp:posOffset>
                </wp:positionV>
                <wp:extent cx="4191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5A4F74DC" w14:textId="20D7187F" w:rsidR="00905423" w:rsidRDefault="00905423" w:rsidP="00905423">
                            <w:pPr>
                              <w:jc w:val="center"/>
                            </w:pPr>
                            <w:r>
                              <w:t>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4B7A96FA" id="_x0000_t202" coordsize="21600,21600" o:spt="202" path="m,l,21600r21600,l21600,xe">
                <v:stroke joinstyle="miter"/>
                <v:path gradientshapeok="t" o:connecttype="rect"/>
              </v:shapetype>
              <v:shape id="Cuadro de texto 2" o:spid="_x0000_s1027" type="#_x0000_t202" style="position:absolute;left:0;text-align:left;margin-left:147.6pt;margin-top:4.1pt;width:3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" stroked="f">
                <v:textbox style="mso-fit-shape-to-text:t">
                  <w:txbxContent>
                    <w:p w14:paraId="5A4F74DC" w14:textId="20D7187F" w:rsidR="00905423" w:rsidRDefault="00905423" w:rsidP="00905423">
                      <w:pPr>
                        <w:jc w:val="center"/>
                      </w:pPr>
                      <w:r>
                        <w:t>IOS</w:t>
                      </w:r>
                    </w:p>
                  </w:txbxContent>
                </v:textbox>
                <w10:wrap type="square"/>
              </v:shape>
            </w:pict>
          </mc:Fallback>
        </mc:AlternateContent>
      </w:r>
      <w:r w:rsidRPr="00666601">
        <w:rPr>
          <w:rFonts w:ascii="Arial" w:hAnsi="Arial" w:cs="Arial"/>
          <w:b/>
          <w:iCs/>
          <w:noProof/>
          <w:sz w:val="16"/>
          <w:szCs w:val="16"/>
          <w:lang w:val="pt-PT"/>
        </w:rPr>
        <mc:AlternateContent>
          <mc:Choice Requires="wps">
            <w:drawing>
              <wp:anchor distT="45720" distB="45720" distL="114300" distR="114300" simplePos="0" relativeHeight="251657214" behindDoc="0" locked="0" layoutInCell="1" allowOverlap="1" wp14:anchorId="46FD6800" wp14:editId="6BBADAD0">
                <wp:simplePos x="0" y="0"/>
                <wp:positionH relativeFrom="margin">
                  <wp:posOffset>3375660</wp:posOffset>
                </wp:positionH>
                <wp:positionV relativeFrom="paragraph">
                  <wp:posOffset>48895</wp:posOffset>
                </wp:positionV>
                <wp:extent cx="73152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3DC9ED39" w14:textId="0ABCE93C" w:rsidR="00905423" w:rsidRDefault="00905423" w:rsidP="00905423">
                            <w:pPr>
                              <w:jc w:val="center"/>
                            </w:pPr>
                            <w:r>
                              <w:t>Android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6FD6800" id="_x0000_s1028" type="#_x0000_t202" style="position:absolute;left:0;text-align:left;margin-left:265.8pt;margin-top:3.85pt;width:57.6pt;height:110.6pt;z-index:2516572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" stroked="f">
                <v:textbox style="mso-fit-shape-to-text:t">
                  <w:txbxContent>
                    <w:p w14:paraId="3DC9ED39" w14:textId="0ABCE93C" w:rsidR="00905423" w:rsidRDefault="00905423" w:rsidP="00905423">
                      <w:pPr>
                        <w:jc w:val="center"/>
                      </w:pPr>
                      <w:r>
                        <w:t>Android</w:t>
                      </w:r>
                    </w:p>
                  </w:txbxContent>
                </v:textbox>
                <w10:wrap type="square" anchorx="margin"/>
              </v:shape>
            </w:pict>
          </mc:Fallback>
        </mc:AlternateContent>
      </w:r>
    </w:p>
    <w:p w14:paraId="2DCBE3BE" w14:textId="407BFA7E" w:rsidR="00D9728A" w:rsidRPr="00666601" w:rsidRDefault="00905423" w:rsidP="00905423">
      <w:pPr>
        <w:tabs>
          <w:tab w:val="left" w:pos="2364"/>
        </w:tabs>
        <w:ind w:right="1394"/>
        <w:jc w:val="both"/>
        <w:rPr>
          <w:rFonts w:ascii="Arial" w:hAnsi="Arial" w:cs="Arial"/>
          <w:b/>
          <w:iCs/>
          <w:sz w:val="16"/>
          <w:szCs w:val="16"/>
          <w:lang w:val="pt-PT"/>
        </w:rPr>
      </w:pPr>
      <w:r w:rsidRPr="00666601">
        <w:rPr>
          <w:rFonts w:ascii="Arial" w:hAnsi="Arial" w:cs="Arial"/>
          <w:b/>
          <w:iCs/>
          <w:sz w:val="16"/>
          <w:szCs w:val="16"/>
          <w:lang w:val="pt-PT"/>
        </w:rPr>
        <w:tab/>
      </w:r>
    </w:p>
    <w:p w14:paraId="6BFB768E" w14:textId="0ED3667B" w:rsidR="00D9728A" w:rsidRPr="00666601" w:rsidRDefault="00D9728A" w:rsidP="00FA5F7A">
      <w:pPr>
        <w:ind w:right="1394"/>
        <w:jc w:val="both"/>
        <w:rPr>
          <w:rFonts w:ascii="Arial" w:hAnsi="Arial" w:cs="Arial"/>
          <w:b/>
          <w:iCs/>
          <w:sz w:val="16"/>
          <w:szCs w:val="16"/>
          <w:lang w:val="pt-PT"/>
        </w:rPr>
      </w:pPr>
    </w:p>
    <w:p w14:paraId="00856B40" w14:textId="282D3F7E" w:rsidR="00905423" w:rsidRPr="00666601" w:rsidRDefault="00905423" w:rsidP="00FA5F7A">
      <w:pPr>
        <w:ind w:right="1394"/>
        <w:jc w:val="both"/>
        <w:rPr>
          <w:rFonts w:ascii="Arial" w:hAnsi="Arial" w:cs="Arial"/>
          <w:b/>
          <w:iCs/>
          <w:sz w:val="16"/>
          <w:szCs w:val="16"/>
          <w:lang w:val="pt-PT"/>
        </w:rPr>
      </w:pPr>
    </w:p>
    <w:p w14:paraId="418903FE" w14:textId="406AFABF" w:rsidR="00504D63" w:rsidRPr="00666601" w:rsidRDefault="00504D63" w:rsidP="00504D63">
      <w:pPr>
        <w:ind w:right="1394"/>
        <w:jc w:val="center"/>
        <w:rPr>
          <w:rFonts w:ascii="Arial" w:hAnsi="Arial" w:cs="Arial"/>
          <w:sz w:val="20"/>
          <w:szCs w:val="20"/>
          <w:lang w:val="pt-PT"/>
        </w:rPr>
      </w:pPr>
    </w:p>
    <w:p w14:paraId="1CE15817" w14:textId="77777777" w:rsidR="00504D63" w:rsidRPr="00666601" w:rsidRDefault="00504D63" w:rsidP="00504D63">
      <w:pPr>
        <w:ind w:right="1394"/>
        <w:rPr>
          <w:rFonts w:ascii="Arial" w:hAnsi="Arial" w:cs="Arial"/>
          <w:b/>
          <w:iCs/>
          <w:sz w:val="16"/>
          <w:szCs w:val="16"/>
          <w:lang w:val="pt-PT"/>
        </w:rPr>
      </w:pPr>
    </w:p>
    <w:p w14:paraId="4B3DBFAA" w14:textId="77777777" w:rsidR="00D9728A" w:rsidRPr="00666601" w:rsidRDefault="00D9728A" w:rsidP="00FA5F7A">
      <w:pPr>
        <w:ind w:right="1394"/>
        <w:jc w:val="both"/>
        <w:rPr>
          <w:rFonts w:ascii="Arial" w:hAnsi="Arial" w:cs="Arial"/>
          <w:b/>
          <w:iCs/>
          <w:sz w:val="16"/>
          <w:szCs w:val="16"/>
          <w:lang w:val="pt-PT"/>
        </w:rPr>
      </w:pPr>
    </w:p>
    <w:p w14:paraId="33AB7526" w14:textId="77777777" w:rsidR="00C919AB" w:rsidRPr="00773CFA" w:rsidRDefault="00C919AB" w:rsidP="00C919AB">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53B9FF15" w14:textId="77777777" w:rsidR="00C919AB" w:rsidRPr="00E840E9" w:rsidRDefault="00C919AB" w:rsidP="00C919AB">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17B9F06" w14:textId="77777777" w:rsidR="00C919AB" w:rsidRPr="00E840E9" w:rsidRDefault="00C919AB" w:rsidP="00C919AB">
      <w:pPr>
        <w:autoSpaceDE w:val="0"/>
        <w:autoSpaceDN w:val="0"/>
        <w:adjustRightInd w:val="0"/>
        <w:ind w:right="1394"/>
        <w:jc w:val="both"/>
        <w:rPr>
          <w:rFonts w:ascii="Arial" w:eastAsia="Times" w:hAnsi="Arial" w:cs="Arial"/>
          <w:bCs/>
          <w:iCs/>
          <w:sz w:val="16"/>
          <w:szCs w:val="16"/>
          <w:lang w:val="pt-PT"/>
        </w:rPr>
      </w:pPr>
    </w:p>
    <w:p w14:paraId="1E906D38" w14:textId="77777777" w:rsidR="00C919AB" w:rsidRPr="00E840E9" w:rsidRDefault="00C919AB" w:rsidP="00C919AB">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5BAAE20" w14:textId="77777777" w:rsidR="00C919AB" w:rsidRPr="00E840E9" w:rsidRDefault="00C919AB" w:rsidP="00C919AB">
      <w:pPr>
        <w:autoSpaceDE w:val="0"/>
        <w:autoSpaceDN w:val="0"/>
        <w:adjustRightInd w:val="0"/>
        <w:ind w:right="1394"/>
        <w:jc w:val="both"/>
        <w:rPr>
          <w:rFonts w:ascii="Arial" w:eastAsia="Times" w:hAnsi="Arial" w:cs="Arial"/>
          <w:bCs/>
          <w:iCs/>
          <w:sz w:val="16"/>
          <w:szCs w:val="16"/>
          <w:lang w:val="pt-PT"/>
        </w:rPr>
      </w:pPr>
    </w:p>
    <w:p w14:paraId="05B6BE9F" w14:textId="77777777" w:rsidR="00C919AB" w:rsidRPr="00E840E9" w:rsidRDefault="00C919AB" w:rsidP="00C919AB">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EBB87B1" w14:textId="77777777" w:rsidR="00C919AB" w:rsidRPr="00E840E9" w:rsidRDefault="00C919AB" w:rsidP="00C919AB">
      <w:pPr>
        <w:autoSpaceDE w:val="0"/>
        <w:autoSpaceDN w:val="0"/>
        <w:adjustRightInd w:val="0"/>
        <w:ind w:right="1394"/>
        <w:jc w:val="both"/>
        <w:rPr>
          <w:rFonts w:ascii="Arial" w:eastAsia="Times" w:hAnsi="Arial" w:cs="Arial"/>
          <w:iCs/>
          <w:sz w:val="16"/>
          <w:szCs w:val="16"/>
          <w:lang w:val="pt-PT"/>
        </w:rPr>
      </w:pPr>
    </w:p>
    <w:p w14:paraId="0B517868" w14:textId="77777777" w:rsidR="00C919AB" w:rsidRPr="00C57F6C" w:rsidRDefault="00C919AB" w:rsidP="00C919AB">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4F84DEDC" w14:textId="015F04FF" w:rsidR="00C919AB" w:rsidRPr="00FD643E" w:rsidRDefault="00C919AB" w:rsidP="00C919AB">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w:t>
      </w:r>
      <w:r>
        <w:rPr>
          <w:rFonts w:ascii="Arial" w:hAnsi="Arial" w:cs="Arial"/>
          <w:iCs/>
          <w:sz w:val="16"/>
          <w:szCs w:val="16"/>
          <w:lang w:val="pt-PT"/>
        </w:rPr>
        <w:t>200</w:t>
      </w:r>
      <w:r w:rsidRPr="00FD643E">
        <w:rPr>
          <w:rFonts w:ascii="Arial" w:hAnsi="Arial" w:cs="Arial"/>
          <w:iCs/>
          <w:sz w:val="16"/>
          <w:szCs w:val="16"/>
          <w:lang w:val="pt-PT"/>
        </w:rPr>
        <w:t xml:space="preserve"> milhões de pneus (</w:t>
      </w:r>
      <w:hyperlink r:id="rId12"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376676CA" w14:textId="77777777" w:rsidR="00C919AB" w:rsidRPr="00E840E9" w:rsidRDefault="00C919AB" w:rsidP="00C919AB">
      <w:pPr>
        <w:ind w:right="1394"/>
        <w:jc w:val="both"/>
        <w:rPr>
          <w:rFonts w:ascii="Arial" w:hAnsi="Arial" w:cs="Arial"/>
          <w:sz w:val="16"/>
          <w:szCs w:val="16"/>
          <w:lang w:val="pt-PT"/>
        </w:rPr>
      </w:pPr>
    </w:p>
    <w:p w14:paraId="70E7E731" w14:textId="77777777" w:rsidR="00C919AB" w:rsidRPr="00E840E9" w:rsidRDefault="00C919AB" w:rsidP="00C919AB">
      <w:pPr>
        <w:tabs>
          <w:tab w:val="left" w:pos="2192"/>
        </w:tabs>
        <w:ind w:right="1394"/>
        <w:jc w:val="both"/>
        <w:rPr>
          <w:rFonts w:ascii="Arial" w:hAnsi="Arial" w:cs="Arial"/>
          <w:lang w:val="pt-PT"/>
        </w:rPr>
      </w:pPr>
      <w:r w:rsidRPr="00E840E9">
        <w:rPr>
          <w:rFonts w:ascii="Arial" w:hAnsi="Arial" w:cs="Arial"/>
          <w:sz w:val="16"/>
          <w:szCs w:val="16"/>
          <w:lang w:val="pt-PT"/>
        </w:rPr>
        <w:tab/>
      </w:r>
    </w:p>
    <w:p w14:paraId="0B9D2B67" w14:textId="77777777" w:rsidR="00C919AB" w:rsidRPr="00E840E9" w:rsidRDefault="00C919AB" w:rsidP="00C919AB">
      <w:pPr>
        <w:ind w:right="1394"/>
        <w:rPr>
          <w:rFonts w:ascii="Arial" w:hAnsi="Arial" w:cs="Arial"/>
          <w:lang w:val="pt-PT"/>
        </w:rPr>
      </w:pPr>
    </w:p>
    <w:p w14:paraId="2796D7C6" w14:textId="77777777" w:rsidR="00C919AB" w:rsidRPr="00E840E9" w:rsidRDefault="00C919AB" w:rsidP="00C919AB">
      <w:pPr>
        <w:ind w:right="1394"/>
        <w:rPr>
          <w:rFonts w:ascii="Arial" w:hAnsi="Arial" w:cs="Arial"/>
          <w:lang w:val="pt-PT"/>
        </w:rPr>
      </w:pPr>
    </w:p>
    <w:p w14:paraId="60E09A19" w14:textId="77777777" w:rsidR="00C919AB" w:rsidRPr="00E840E9" w:rsidRDefault="00C919AB" w:rsidP="00C919AB">
      <w:pPr>
        <w:ind w:right="1394"/>
        <w:rPr>
          <w:rFonts w:ascii="Arial" w:hAnsi="Arial" w:cs="Arial"/>
          <w:lang w:val="pt-PT"/>
        </w:rPr>
      </w:pPr>
    </w:p>
    <w:p w14:paraId="2384A2C0" w14:textId="77777777" w:rsidR="00C919AB" w:rsidRPr="00B6101E" w:rsidRDefault="00C919AB" w:rsidP="00C919AB">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32646848" w14:textId="77777777" w:rsidR="00C919AB" w:rsidRPr="003F6203" w:rsidRDefault="00C919AB" w:rsidP="00C919AB">
      <w:pPr>
        <w:spacing w:line="276" w:lineRule="auto"/>
        <w:ind w:right="1394" w:firstLine="851"/>
        <w:rPr>
          <w:rFonts w:ascii="Arial" w:hAnsi="Arial" w:cs="Arial"/>
          <w:sz w:val="20"/>
          <w:szCs w:val="20"/>
          <w:lang w:val="pt-PT"/>
        </w:rPr>
      </w:pPr>
      <w:r w:rsidRPr="00B6101E">
        <w:rPr>
          <w:sz w:val="20"/>
          <w:szCs w:val="20"/>
        </w:rPr>
        <w:t xml:space="preserve">                   </w:t>
      </w:r>
      <w:r>
        <w:rPr>
          <w:sz w:val="20"/>
          <w:szCs w:val="20"/>
        </w:rPr>
        <w:t xml:space="preserve">              </w:t>
      </w:r>
      <w:r w:rsidRPr="00B6101E">
        <w:rPr>
          <w:sz w:val="20"/>
          <w:szCs w:val="20"/>
        </w:rPr>
        <w:t xml:space="preserve">              </w:t>
      </w:r>
      <w:hyperlink r:id="rId13" w:history="1">
        <w:r w:rsidRPr="003F6203">
          <w:rPr>
            <w:rStyle w:val="Hipervnculo"/>
            <w:rFonts w:ascii="Arial" w:hAnsi="Arial" w:cs="Arial"/>
            <w:sz w:val="20"/>
            <w:szCs w:val="20"/>
            <w:lang w:val="pt-PT"/>
          </w:rPr>
          <w:t>comunicacion-ib@michelin.com</w:t>
        </w:r>
      </w:hyperlink>
    </w:p>
    <w:p w14:paraId="51016567" w14:textId="77777777" w:rsidR="00C919AB" w:rsidRPr="00B6101E" w:rsidRDefault="00C919AB" w:rsidP="00C919AB">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6BC19991" wp14:editId="7D2D47DB">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919AB" w:rsidRPr="00B6101E" w14:paraId="75070A68" w14:textId="77777777" w:rsidTr="00560C37">
        <w:tc>
          <w:tcPr>
            <w:tcW w:w="9016" w:type="dxa"/>
          </w:tcPr>
          <w:p w14:paraId="3D9BF2B1" w14:textId="77777777" w:rsidR="00C919AB" w:rsidRPr="00B6101E" w:rsidRDefault="00C919AB" w:rsidP="00560C37">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6" w:history="1">
              <w:r w:rsidRPr="00B6101E">
                <w:rPr>
                  <w:rStyle w:val="Hipervnculo"/>
                  <w:rFonts w:ascii="Arial" w:hAnsi="Arial" w:cs="Arial"/>
                  <w:sz w:val="20"/>
                  <w:szCs w:val="20"/>
                  <w:lang w:val="pt-PT"/>
                </w:rPr>
                <w:t>www.michelin.pt</w:t>
              </w:r>
            </w:hyperlink>
          </w:p>
          <w:p w14:paraId="22BA34B6" w14:textId="77777777" w:rsidR="00C919AB" w:rsidRPr="00B6101E" w:rsidRDefault="00C919AB" w:rsidP="00560C37">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7" w:history="1">
              <w:r w:rsidRPr="00B6101E">
                <w:rPr>
                  <w:rStyle w:val="Hipervnculo"/>
                  <w:rFonts w:ascii="Arial" w:hAnsi="Arial" w:cs="Arial"/>
                  <w:sz w:val="20"/>
                  <w:szCs w:val="20"/>
                  <w:lang w:val="pt-PT"/>
                </w:rPr>
                <w:t>https://guide.michelin.com/pt/pt_PT</w:t>
              </w:r>
            </w:hyperlink>
          </w:p>
          <w:p w14:paraId="5C84FDBC" w14:textId="77777777" w:rsidR="00C919AB" w:rsidRPr="00B6101E" w:rsidRDefault="00C919AB" w:rsidP="00560C37">
            <w:pPr>
              <w:ind w:right="-25"/>
              <w:jc w:val="center"/>
              <w:rPr>
                <w:rFonts w:ascii="Arial" w:hAnsi="Arial" w:cs="Arial"/>
                <w:color w:val="08519D"/>
                <w:sz w:val="20"/>
                <w:szCs w:val="20"/>
                <w:lang w:val="pt-PT"/>
              </w:rPr>
            </w:pPr>
          </w:p>
        </w:tc>
      </w:tr>
      <w:tr w:rsidR="00C919AB" w:rsidRPr="00B6101E" w14:paraId="7C53AD5D" w14:textId="77777777" w:rsidTr="00560C37">
        <w:trPr>
          <w:trHeight w:val="67"/>
        </w:trPr>
        <w:tc>
          <w:tcPr>
            <w:tcW w:w="9016" w:type="dxa"/>
          </w:tcPr>
          <w:p w14:paraId="2A273450" w14:textId="77777777" w:rsidR="00C919AB" w:rsidRPr="00BD501F" w:rsidRDefault="00C919AB" w:rsidP="00560C37">
            <w:pPr>
              <w:ind w:left="360" w:right="-166"/>
              <w:rPr>
                <w:rFonts w:eastAsia="Arial"/>
                <w:sz w:val="20"/>
                <w:szCs w:val="20"/>
                <w:u w:color="0000FF"/>
              </w:rPr>
            </w:pPr>
            <w:r>
              <w:t xml:space="preserve"> </w:t>
            </w:r>
            <w:r>
              <w:rPr>
                <w:rFonts w:ascii="Arial" w:hAnsi="Arial" w:cs="Arial"/>
                <w:noProof/>
                <w:lang w:val="es-ES"/>
              </w:rPr>
              <w:drawing>
                <wp:inline distT="0" distB="0" distL="0" distR="0" wp14:anchorId="4D2AAA3F" wp14:editId="689DC9AD">
                  <wp:extent cx="133350" cy="133350"/>
                  <wp:effectExtent l="0" t="0" r="6350" b="6350"/>
                  <wp:docPr id="1829959378"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9959378" name="Imagen 2" descr="A black x symbol with white background&#10;&#10;Description automatically generated"/>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19"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007ED2C" wp14:editId="27D67045">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1"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37A3D43" wp14:editId="738CFFD7">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3"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033FC668" wp14:editId="0889C1A4">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4"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0414A96A" wp14:editId="27B3EA93">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6" w:history="1">
              <w:r w:rsidRPr="00BD501F">
                <w:rPr>
                  <w:rStyle w:val="Hipervnculo"/>
                  <w:sz w:val="20"/>
                  <w:szCs w:val="20"/>
                </w:rPr>
                <w:t>@michelinguide</w:t>
              </w:r>
            </w:hyperlink>
          </w:p>
          <w:p w14:paraId="3D0EB6B5" w14:textId="77777777" w:rsidR="00C919AB" w:rsidRPr="00B6101E" w:rsidRDefault="00C919AB" w:rsidP="00560C37">
            <w:pPr>
              <w:ind w:right="1394"/>
              <w:jc w:val="center"/>
              <w:rPr>
                <w:sz w:val="20"/>
                <w:szCs w:val="20"/>
              </w:rPr>
            </w:pPr>
            <w:r w:rsidRPr="00B6101E">
              <w:rPr>
                <w:sz w:val="20"/>
                <w:szCs w:val="20"/>
              </w:rPr>
              <w:t xml:space="preserve">             </w:t>
            </w:r>
          </w:p>
          <w:p w14:paraId="788408D4" w14:textId="77777777" w:rsidR="00C919AB" w:rsidRPr="00B6101E" w:rsidRDefault="00C919AB" w:rsidP="00560C37">
            <w:pPr>
              <w:ind w:right="1394"/>
              <w:jc w:val="center"/>
              <w:rPr>
                <w:rFonts w:ascii="Arial" w:hAnsi="Arial" w:cs="Arial"/>
                <w:color w:val="08519D"/>
                <w:sz w:val="20"/>
                <w:szCs w:val="20"/>
                <w:lang w:val="pt-PT"/>
              </w:rPr>
            </w:pPr>
          </w:p>
        </w:tc>
      </w:tr>
    </w:tbl>
    <w:p w14:paraId="7B414581" w14:textId="312ECED5" w:rsidR="003735C5" w:rsidRPr="00666601" w:rsidRDefault="00C919AB">
      <w:pPr>
        <w:ind w:right="1394"/>
        <w:jc w:val="center"/>
        <w:rPr>
          <w:rFonts w:ascii="Arial" w:hAnsi="Arial" w:cs="Arial"/>
          <w:sz w:val="20"/>
          <w:szCs w:val="20"/>
          <w:lang w:val="pt-PT"/>
        </w:rPr>
      </w:pPr>
      <w:r w:rsidRPr="00B6101E">
        <w:rPr>
          <w:rFonts w:ascii="Arial" w:hAnsi="Arial" w:cs="Arial"/>
          <w:sz w:val="20"/>
          <w:szCs w:val="20"/>
        </w:rPr>
        <w:t xml:space="preserve">                      </w:t>
      </w:r>
      <w:r>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sectPr w:rsidR="003735C5" w:rsidRPr="00666601" w:rsidSect="00FA5F7A">
      <w:headerReference w:type="default" r:id="rId27"/>
      <w:headerReference w:type="first" r:id="rId28"/>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0A6D" w14:textId="77777777" w:rsidR="00784525" w:rsidRDefault="00784525" w:rsidP="00F24D98">
      <w:r>
        <w:separator/>
      </w:r>
    </w:p>
  </w:endnote>
  <w:endnote w:type="continuationSeparator" w:id="0">
    <w:p w14:paraId="72035690" w14:textId="77777777" w:rsidR="00784525" w:rsidRDefault="0078452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9E0E" w14:textId="77777777" w:rsidR="00784525" w:rsidRDefault="00784525" w:rsidP="00F24D98">
      <w:r>
        <w:separator/>
      </w:r>
    </w:p>
  </w:footnote>
  <w:footnote w:type="continuationSeparator" w:id="0">
    <w:p w14:paraId="302548A7" w14:textId="77777777" w:rsidR="00784525" w:rsidRDefault="0078452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5632" w14:textId="77777777" w:rsidR="00C919AB" w:rsidRDefault="00C919AB" w:rsidP="00C919AB">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2365769C" wp14:editId="06840C3A">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6509DDD3" w14:textId="77777777" w:rsidR="00C919AB" w:rsidRPr="007201A6" w:rsidRDefault="00C919AB" w:rsidP="00C919AB">
                          <w:pPr>
                            <w:jc w:val="center"/>
                            <w:rPr>
                              <w:rFonts w:ascii="Michelin" w:hAnsi="Michelin"/>
                              <w:color w:val="575757"/>
                              <w:lang w:val="es-ES"/>
                            </w:rPr>
                          </w:pPr>
                          <w:r w:rsidRPr="007201A6">
                            <w:rPr>
                              <w:rFonts w:ascii="Michelin" w:hAnsi="Michelin"/>
                              <w:color w:val="575757"/>
                              <w:lang w:val="es-ES"/>
                            </w:rPr>
                            <w:t>INFORMAÇÃO de IMPRENSA</w:t>
                          </w:r>
                          <w:r w:rsidRPr="007201A6">
                            <w:rPr>
                              <w:rFonts w:ascii="Michelin" w:hAnsi="Michelin"/>
                              <w:color w:val="575757"/>
                              <w:lang w:val="es-ES"/>
                            </w:rPr>
                            <w:tab/>
                          </w:r>
                        </w:p>
                        <w:p w14:paraId="468FD0B4" w14:textId="77777777" w:rsidR="00C919AB" w:rsidRPr="00BE269E" w:rsidRDefault="00C919AB" w:rsidP="00C919AB">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5769C" id="_x0000_t202" coordsize="21600,21600" o:spt="202" path="m,l,21600r21600,l21600,xe">
              <v:stroke joinstyle="miter"/>
              <v:path gradientshapeok="t" o:connecttype="rect"/>
            </v:shapetype>
            <v:shape id="Text Box 4" o:spid="_x0000_s1029"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6509DDD3" w14:textId="77777777" w:rsidR="00C919AB" w:rsidRPr="007201A6" w:rsidRDefault="00C919AB" w:rsidP="00C919AB">
                    <w:pPr>
                      <w:jc w:val="center"/>
                      <w:rPr>
                        <w:rFonts w:ascii="Michelin" w:hAnsi="Michelin"/>
                        <w:color w:val="575757"/>
                        <w:lang w:val="es-ES"/>
                      </w:rPr>
                    </w:pPr>
                    <w:r w:rsidRPr="007201A6">
                      <w:rPr>
                        <w:rFonts w:ascii="Michelin" w:hAnsi="Michelin"/>
                        <w:color w:val="575757"/>
                        <w:lang w:val="es-ES"/>
                      </w:rPr>
                      <w:t>INFORMAÇÃO de IMPRENSA</w:t>
                    </w:r>
                    <w:r w:rsidRPr="007201A6">
                      <w:rPr>
                        <w:rFonts w:ascii="Michelin" w:hAnsi="Michelin"/>
                        <w:color w:val="575757"/>
                        <w:lang w:val="es-ES"/>
                      </w:rPr>
                      <w:tab/>
                    </w:r>
                  </w:p>
                  <w:p w14:paraId="468FD0B4" w14:textId="77777777" w:rsidR="00C919AB" w:rsidRPr="00BE269E" w:rsidRDefault="00C919AB" w:rsidP="00C919AB">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12D5C079" wp14:editId="28E7C742">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4B2EFF6D" w:rsidR="001963B1" w:rsidRPr="00C919AB" w:rsidRDefault="001963B1" w:rsidP="00C919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5.25pt;height:188.95pt;visibility:visible;mso-wrap-style:square" o:bullet="t">
        <v:imagedata r:id="rId1" o:title=""/>
        <o:lock v:ext="edit" aspectratio="f"/>
      </v:shape>
    </w:pict>
  </w:numPicBullet>
  <w:abstractNum w:abstractNumId="0" w15:restartNumberingAfterBreak="0">
    <w:nsid w:val="078A5AA2"/>
    <w:multiLevelType w:val="hybridMultilevel"/>
    <w:tmpl w:val="668EC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74BE4"/>
    <w:multiLevelType w:val="hybridMultilevel"/>
    <w:tmpl w:val="68E20546"/>
    <w:lvl w:ilvl="0" w:tplc="2D3CE37A">
      <w:start w:val="66"/>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2"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5"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40BA"/>
    <w:rsid w:val="00023252"/>
    <w:rsid w:val="000246DE"/>
    <w:rsid w:val="00073544"/>
    <w:rsid w:val="000B3F91"/>
    <w:rsid w:val="000E49D6"/>
    <w:rsid w:val="00112957"/>
    <w:rsid w:val="00116A1A"/>
    <w:rsid w:val="00127985"/>
    <w:rsid w:val="001963B1"/>
    <w:rsid w:val="001D0E3C"/>
    <w:rsid w:val="001E15C8"/>
    <w:rsid w:val="0021595A"/>
    <w:rsid w:val="00215EB6"/>
    <w:rsid w:val="00225085"/>
    <w:rsid w:val="00237310"/>
    <w:rsid w:val="00262F8B"/>
    <w:rsid w:val="0026421D"/>
    <w:rsid w:val="00265C91"/>
    <w:rsid w:val="00274DC8"/>
    <w:rsid w:val="002A26A5"/>
    <w:rsid w:val="002E5C6F"/>
    <w:rsid w:val="002E75BF"/>
    <w:rsid w:val="002F0EDE"/>
    <w:rsid w:val="002F1222"/>
    <w:rsid w:val="003071C4"/>
    <w:rsid w:val="00315B4C"/>
    <w:rsid w:val="00327CE0"/>
    <w:rsid w:val="0033140C"/>
    <w:rsid w:val="00341DD7"/>
    <w:rsid w:val="0034492F"/>
    <w:rsid w:val="003735C5"/>
    <w:rsid w:val="0038243D"/>
    <w:rsid w:val="003832B8"/>
    <w:rsid w:val="00387E23"/>
    <w:rsid w:val="003D6D23"/>
    <w:rsid w:val="003F6203"/>
    <w:rsid w:val="00416C76"/>
    <w:rsid w:val="004237CD"/>
    <w:rsid w:val="004304D8"/>
    <w:rsid w:val="004311DF"/>
    <w:rsid w:val="00431CE4"/>
    <w:rsid w:val="00432231"/>
    <w:rsid w:val="00433015"/>
    <w:rsid w:val="00436977"/>
    <w:rsid w:val="00471963"/>
    <w:rsid w:val="004872CD"/>
    <w:rsid w:val="00493386"/>
    <w:rsid w:val="00494082"/>
    <w:rsid w:val="004A2C68"/>
    <w:rsid w:val="004A7A65"/>
    <w:rsid w:val="004C2D71"/>
    <w:rsid w:val="004C6A8C"/>
    <w:rsid w:val="004C76CE"/>
    <w:rsid w:val="004E3294"/>
    <w:rsid w:val="00504D63"/>
    <w:rsid w:val="00511108"/>
    <w:rsid w:val="00513691"/>
    <w:rsid w:val="0051465C"/>
    <w:rsid w:val="00531E53"/>
    <w:rsid w:val="0053509C"/>
    <w:rsid w:val="00543A9B"/>
    <w:rsid w:val="00564C18"/>
    <w:rsid w:val="00577E39"/>
    <w:rsid w:val="005827AC"/>
    <w:rsid w:val="005E34D6"/>
    <w:rsid w:val="005E4184"/>
    <w:rsid w:val="005F4BF0"/>
    <w:rsid w:val="0060302A"/>
    <w:rsid w:val="00616F56"/>
    <w:rsid w:val="00650238"/>
    <w:rsid w:val="006513ED"/>
    <w:rsid w:val="00651ACF"/>
    <w:rsid w:val="00666601"/>
    <w:rsid w:val="00694196"/>
    <w:rsid w:val="006A0544"/>
    <w:rsid w:val="006C44F0"/>
    <w:rsid w:val="006D01B6"/>
    <w:rsid w:val="007073E0"/>
    <w:rsid w:val="007201A6"/>
    <w:rsid w:val="007234F8"/>
    <w:rsid w:val="0074688B"/>
    <w:rsid w:val="00773138"/>
    <w:rsid w:val="007809DD"/>
    <w:rsid w:val="00784525"/>
    <w:rsid w:val="007B2408"/>
    <w:rsid w:val="007B4E11"/>
    <w:rsid w:val="007D6C7B"/>
    <w:rsid w:val="007F2975"/>
    <w:rsid w:val="008050CA"/>
    <w:rsid w:val="00831FE6"/>
    <w:rsid w:val="0083443A"/>
    <w:rsid w:val="00835901"/>
    <w:rsid w:val="00853786"/>
    <w:rsid w:val="008542A8"/>
    <w:rsid w:val="0085450A"/>
    <w:rsid w:val="0087334D"/>
    <w:rsid w:val="0087413D"/>
    <w:rsid w:val="00891448"/>
    <w:rsid w:val="008C7CFB"/>
    <w:rsid w:val="008D009C"/>
    <w:rsid w:val="00905423"/>
    <w:rsid w:val="009137EB"/>
    <w:rsid w:val="0092102A"/>
    <w:rsid w:val="00927CE5"/>
    <w:rsid w:val="009304F8"/>
    <w:rsid w:val="0093532F"/>
    <w:rsid w:val="00974651"/>
    <w:rsid w:val="009A315E"/>
    <w:rsid w:val="009C142D"/>
    <w:rsid w:val="009F44DC"/>
    <w:rsid w:val="00A00B11"/>
    <w:rsid w:val="00A11FFE"/>
    <w:rsid w:val="00A23857"/>
    <w:rsid w:val="00A5237A"/>
    <w:rsid w:val="00AA2ABE"/>
    <w:rsid w:val="00AB5609"/>
    <w:rsid w:val="00AB7D0F"/>
    <w:rsid w:val="00AC0E74"/>
    <w:rsid w:val="00B00429"/>
    <w:rsid w:val="00B36FD7"/>
    <w:rsid w:val="00B47797"/>
    <w:rsid w:val="00B97B28"/>
    <w:rsid w:val="00BC497E"/>
    <w:rsid w:val="00BC58AB"/>
    <w:rsid w:val="00BF7B2B"/>
    <w:rsid w:val="00C04619"/>
    <w:rsid w:val="00C24988"/>
    <w:rsid w:val="00C32B46"/>
    <w:rsid w:val="00C368FF"/>
    <w:rsid w:val="00C5046F"/>
    <w:rsid w:val="00C53F0C"/>
    <w:rsid w:val="00C7428D"/>
    <w:rsid w:val="00C84B4E"/>
    <w:rsid w:val="00C919AB"/>
    <w:rsid w:val="00C956D0"/>
    <w:rsid w:val="00C967CB"/>
    <w:rsid w:val="00CE35B7"/>
    <w:rsid w:val="00D0296F"/>
    <w:rsid w:val="00D949B8"/>
    <w:rsid w:val="00D9728A"/>
    <w:rsid w:val="00DB7FA5"/>
    <w:rsid w:val="00DC4EF4"/>
    <w:rsid w:val="00DD197A"/>
    <w:rsid w:val="00DD783B"/>
    <w:rsid w:val="00E30CF1"/>
    <w:rsid w:val="00E82B7E"/>
    <w:rsid w:val="00EA4D55"/>
    <w:rsid w:val="00EE2243"/>
    <w:rsid w:val="00EF3871"/>
    <w:rsid w:val="00EF43A2"/>
    <w:rsid w:val="00F24D98"/>
    <w:rsid w:val="00F37367"/>
    <w:rsid w:val="00F520E5"/>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unicacion-ib@michelin.com" TargetMode="External"/><Relationship Id="rId18" Type="http://schemas.openxmlformats.org/officeDocument/2006/relationships/image" Target="media/image7.png"/><Relationship Id="rId26" Type="http://schemas.openxmlformats.org/officeDocument/2006/relationships/hyperlink" Target="https://www.instagram.com/michelinguide" TargetMode="External"/><Relationship Id="rId3" Type="http://schemas.openxmlformats.org/officeDocument/2006/relationships/styles" Target="styles.xml"/><Relationship Id="rId21" Type="http://schemas.openxmlformats.org/officeDocument/2006/relationships/hyperlink" Target="https://www.facebook.com/guiamichelinpt/" TargetMode="Externa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hyperlink" Target="https://guide.michelin.com/pt/pt_PT"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michelin.pt"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facebook.com/michelinportugal/" TargetMode="External"/><Relationship Id="rId5" Type="http://schemas.openxmlformats.org/officeDocument/2006/relationships/webSettings" Target="webSettings.xml"/><Relationship Id="rId15" Type="http://schemas.openxmlformats.org/officeDocument/2006/relationships/image" Target="cid:ii_kl7q6gpk1" TargetMode="External"/><Relationship Id="rId23" Type="http://schemas.openxmlformats.org/officeDocument/2006/relationships/hyperlink" Target="https://www.linkedin.com/company/michelin/"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twitter.com/MichelinNew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1179</Words>
  <Characters>6487</Characters>
  <Application>Microsoft Office Word</Application>
  <DocSecurity>0</DocSecurity>
  <Lines>54</Lines>
  <Paragraphs>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 de Rus</cp:lastModifiedBy>
  <cp:revision>5</cp:revision>
  <dcterms:created xsi:type="dcterms:W3CDTF">2024-06-06T10:39:00Z</dcterms:created>
  <dcterms:modified xsi:type="dcterms:W3CDTF">2024-06-06T11:15:00Z</dcterms:modified>
</cp:coreProperties>
</file>