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0BA98" w14:textId="77777777" w:rsidR="00B36FEE" w:rsidRPr="006D4CB8" w:rsidRDefault="00395651" w:rsidP="00395651">
      <w:pPr>
        <w:rPr>
          <w:rFonts w:ascii="Arial" w:hAnsi="Arial" w:cs="Arial"/>
          <w:sz w:val="20"/>
          <w:szCs w:val="20"/>
          <w:lang w:val="es-ES"/>
        </w:rPr>
      </w:pPr>
      <w:r w:rsidRPr="006D4CB8">
        <w:rPr>
          <w:rFonts w:ascii="Arial" w:hAnsi="Arial" w:cs="Arial"/>
          <w:sz w:val="20"/>
          <w:szCs w:val="20"/>
          <w:lang w:val="es-ES"/>
        </w:rPr>
        <w:t xml:space="preserve">                                                                               </w:t>
      </w:r>
      <w:r w:rsidR="00422E33" w:rsidRPr="006D4CB8">
        <w:rPr>
          <w:rFonts w:ascii="Arial" w:hAnsi="Arial" w:cs="Arial"/>
          <w:sz w:val="20"/>
          <w:szCs w:val="20"/>
          <w:lang w:val="es-ES"/>
        </w:rPr>
        <w:t xml:space="preserve">                </w:t>
      </w:r>
      <w:r w:rsidRPr="006D4CB8">
        <w:rPr>
          <w:rFonts w:ascii="Arial" w:hAnsi="Arial" w:cs="Arial"/>
          <w:sz w:val="20"/>
          <w:szCs w:val="20"/>
          <w:lang w:val="es-ES"/>
        </w:rPr>
        <w:t xml:space="preserve">    </w:t>
      </w:r>
    </w:p>
    <w:p w14:paraId="2F46475E" w14:textId="77777777" w:rsidR="00B36FEE" w:rsidRPr="006D4CB8" w:rsidRDefault="00B36FEE" w:rsidP="00395651">
      <w:pPr>
        <w:rPr>
          <w:rFonts w:ascii="Arial" w:hAnsi="Arial" w:cs="Arial"/>
          <w:sz w:val="20"/>
          <w:szCs w:val="20"/>
          <w:lang w:val="es-ES"/>
        </w:rPr>
      </w:pPr>
    </w:p>
    <w:p w14:paraId="74DBC59E" w14:textId="77777777" w:rsidR="00B36FEE" w:rsidRPr="006D4CB8" w:rsidRDefault="00B36FEE" w:rsidP="00395651">
      <w:pPr>
        <w:rPr>
          <w:rFonts w:ascii="Arial" w:hAnsi="Arial" w:cs="Arial"/>
          <w:sz w:val="20"/>
          <w:szCs w:val="20"/>
          <w:lang w:val="es-ES"/>
        </w:rPr>
      </w:pPr>
    </w:p>
    <w:p w14:paraId="62CD8697" w14:textId="77777777" w:rsidR="00B36FEE" w:rsidRPr="006D4CB8" w:rsidRDefault="00B36FEE" w:rsidP="00395651">
      <w:pPr>
        <w:rPr>
          <w:rFonts w:ascii="Arial" w:hAnsi="Arial" w:cs="Arial"/>
          <w:sz w:val="20"/>
          <w:szCs w:val="20"/>
          <w:lang w:val="es-ES"/>
        </w:rPr>
      </w:pPr>
    </w:p>
    <w:p w14:paraId="73920A83" w14:textId="77777777" w:rsidR="00B36FEE" w:rsidRPr="006D4CB8" w:rsidRDefault="00B36FEE" w:rsidP="00395651">
      <w:pPr>
        <w:rPr>
          <w:rFonts w:ascii="Arial" w:hAnsi="Arial" w:cs="Arial"/>
          <w:sz w:val="20"/>
          <w:szCs w:val="20"/>
          <w:lang w:val="es-ES"/>
        </w:rPr>
      </w:pPr>
    </w:p>
    <w:p w14:paraId="139D66BB" w14:textId="7DEABE7E" w:rsidR="006D398C" w:rsidRPr="006D4CB8" w:rsidRDefault="00B36FEE" w:rsidP="00B36FEE">
      <w:pPr>
        <w:ind w:left="5760"/>
        <w:rPr>
          <w:rFonts w:ascii="Arial" w:hAnsi="Arial" w:cs="Arial"/>
          <w:sz w:val="20"/>
          <w:szCs w:val="20"/>
          <w:lang w:val="es-ES"/>
        </w:rPr>
      </w:pPr>
      <w:r w:rsidRPr="006D4CB8">
        <w:rPr>
          <w:rFonts w:ascii="Arial" w:hAnsi="Arial" w:cs="Arial"/>
          <w:sz w:val="20"/>
          <w:szCs w:val="20"/>
          <w:lang w:val="es-ES"/>
        </w:rPr>
        <w:t xml:space="preserve">   </w:t>
      </w:r>
      <w:r w:rsidR="00BE269E" w:rsidRPr="005D5E13">
        <w:rPr>
          <w:rFonts w:ascii="Arial" w:hAnsi="Arial" w:cs="Arial"/>
          <w:sz w:val="20"/>
          <w:szCs w:val="20"/>
          <w:lang w:val="es-ES"/>
        </w:rPr>
        <w:t>Madrid,</w:t>
      </w:r>
      <w:r w:rsidR="005D5E13" w:rsidRPr="005D5E13">
        <w:rPr>
          <w:rFonts w:ascii="Arial" w:hAnsi="Arial" w:cs="Arial"/>
          <w:sz w:val="20"/>
          <w:szCs w:val="20"/>
          <w:lang w:val="es-ES"/>
        </w:rPr>
        <w:t xml:space="preserve"> 13 </w:t>
      </w:r>
      <w:r w:rsidR="00BE269E" w:rsidRPr="005D5E13">
        <w:rPr>
          <w:rFonts w:ascii="Arial" w:hAnsi="Arial" w:cs="Arial"/>
          <w:sz w:val="20"/>
          <w:szCs w:val="20"/>
          <w:lang w:val="es-ES"/>
        </w:rPr>
        <w:t xml:space="preserve">de </w:t>
      </w:r>
      <w:r w:rsidR="00047BDB" w:rsidRPr="005D5E13">
        <w:rPr>
          <w:rFonts w:ascii="Arial" w:hAnsi="Arial" w:cs="Arial"/>
          <w:sz w:val="20"/>
          <w:szCs w:val="20"/>
          <w:lang w:val="es-ES"/>
        </w:rPr>
        <w:t>junio</w:t>
      </w:r>
      <w:r w:rsidR="006D398C" w:rsidRPr="005D5E13">
        <w:rPr>
          <w:rFonts w:ascii="Arial" w:hAnsi="Arial" w:cs="Arial"/>
          <w:sz w:val="20"/>
          <w:szCs w:val="20"/>
          <w:lang w:val="es-ES"/>
        </w:rPr>
        <w:t>, 202</w:t>
      </w:r>
      <w:r w:rsidR="00B23210" w:rsidRPr="005D5E13">
        <w:rPr>
          <w:rFonts w:ascii="Arial" w:hAnsi="Arial" w:cs="Arial"/>
          <w:sz w:val="20"/>
          <w:szCs w:val="20"/>
          <w:lang w:val="es-ES"/>
        </w:rPr>
        <w:t>4</w:t>
      </w:r>
    </w:p>
    <w:sdt>
      <w:sdtPr>
        <w:rPr>
          <w:rFonts w:ascii="Arial" w:hAnsi="Arial" w:cs="Arial"/>
          <w:lang w:val="es-ES"/>
        </w:rPr>
        <w:id w:val="1987273284"/>
        <w:docPartObj>
          <w:docPartGallery w:val="Cover Pages"/>
          <w:docPartUnique/>
        </w:docPartObj>
      </w:sdtPr>
      <w:sdtEndPr/>
      <w:sdtContent>
        <w:p w14:paraId="75083583" w14:textId="77777777" w:rsidR="006D398C" w:rsidRPr="006D4CB8" w:rsidRDefault="006D398C" w:rsidP="006D398C">
          <w:pPr>
            <w:jc w:val="center"/>
            <w:rPr>
              <w:rFonts w:ascii="Arial" w:hAnsi="Arial" w:cs="Arial"/>
              <w:lang w:val="es-ES"/>
            </w:rPr>
          </w:pPr>
        </w:p>
        <w:p w14:paraId="5B402CDD" w14:textId="77777777" w:rsidR="008F5893" w:rsidRPr="006D4CB8" w:rsidRDefault="008F5893" w:rsidP="006D398C">
          <w:pPr>
            <w:jc w:val="center"/>
            <w:rPr>
              <w:rFonts w:ascii="Arial" w:hAnsi="Arial" w:cs="Arial"/>
              <w:b/>
              <w:sz w:val="26"/>
              <w:lang w:val="es-ES"/>
            </w:rPr>
          </w:pPr>
        </w:p>
        <w:p w14:paraId="4CF904DC" w14:textId="77777777" w:rsidR="00D72405" w:rsidRDefault="008A7C42" w:rsidP="00A67654">
          <w:pPr>
            <w:jc w:val="center"/>
            <w:rPr>
              <w:rFonts w:ascii="Arial" w:hAnsi="Arial" w:cs="Arial"/>
              <w:b/>
              <w:sz w:val="28"/>
              <w:szCs w:val="28"/>
              <w:lang w:val="es-ES"/>
            </w:rPr>
          </w:pPr>
          <w:r w:rsidRPr="008A7C42">
            <w:rPr>
              <w:rFonts w:ascii="Arial" w:hAnsi="Arial" w:cs="Arial"/>
              <w:b/>
              <w:sz w:val="28"/>
              <w:szCs w:val="28"/>
              <w:lang w:val="es-ES"/>
            </w:rPr>
            <w:t xml:space="preserve">Michelin Motorsport: el terreno ideal para desarrollar </w:t>
          </w:r>
        </w:p>
        <w:p w14:paraId="0C6F1491" w14:textId="6D82C629" w:rsidR="00A67654" w:rsidRDefault="00D72405" w:rsidP="00A67654">
          <w:pPr>
            <w:jc w:val="center"/>
            <w:rPr>
              <w:rFonts w:ascii="Arial" w:hAnsi="Arial" w:cs="Arial"/>
              <w:b/>
              <w:sz w:val="22"/>
              <w:szCs w:val="22"/>
              <w:lang w:val="es-ES"/>
            </w:rPr>
          </w:pPr>
          <w:r>
            <w:rPr>
              <w:rFonts w:ascii="Arial" w:hAnsi="Arial" w:cs="Arial"/>
              <w:b/>
              <w:sz w:val="28"/>
              <w:szCs w:val="28"/>
              <w:lang w:val="es-ES"/>
            </w:rPr>
            <w:t>el neumático del futuro</w:t>
          </w:r>
        </w:p>
        <w:p w14:paraId="287EE364" w14:textId="77777777" w:rsidR="00401229" w:rsidRPr="00A67654" w:rsidRDefault="00401229" w:rsidP="00A67654">
          <w:pPr>
            <w:jc w:val="center"/>
            <w:rPr>
              <w:rFonts w:ascii="Arial" w:hAnsi="Arial" w:cs="Arial"/>
              <w:b/>
              <w:sz w:val="22"/>
              <w:szCs w:val="22"/>
              <w:lang w:val="es-ES"/>
            </w:rPr>
          </w:pPr>
        </w:p>
        <w:p w14:paraId="354F54BD" w14:textId="0C8F6D04" w:rsidR="008A7C42" w:rsidRPr="005D5E13" w:rsidRDefault="008A7C42" w:rsidP="00CA58EF">
          <w:pPr>
            <w:pStyle w:val="Prrafodelista"/>
            <w:numPr>
              <w:ilvl w:val="0"/>
              <w:numId w:val="5"/>
            </w:numPr>
            <w:spacing w:line="276" w:lineRule="auto"/>
            <w:jc w:val="both"/>
            <w:rPr>
              <w:rStyle w:val="normaltextrun"/>
              <w:rFonts w:ascii="Arial" w:hAnsi="Arial" w:cs="Arial"/>
              <w:b/>
              <w:lang w:val="es-ES"/>
            </w:rPr>
          </w:pPr>
          <w:r w:rsidRPr="005D5E13">
            <w:rPr>
              <w:rStyle w:val="normaltextrun"/>
              <w:rFonts w:ascii="Arial" w:eastAsiaTheme="majorEastAsia" w:hAnsi="Arial" w:cs="Arial"/>
              <w:b/>
              <w:lang w:val="es-ES"/>
            </w:rPr>
            <w:t>El concepto MICHELIN Vision: conectado, impreso en 3D, recargable, sin aire y fabricado íntegramente con materiales renovables y reciclados</w:t>
          </w:r>
        </w:p>
        <w:p w14:paraId="7555FB0E" w14:textId="5FBF6CBF" w:rsidR="008A7C42" w:rsidRPr="005D5E13" w:rsidRDefault="008A7C42" w:rsidP="00CA58EF">
          <w:pPr>
            <w:pStyle w:val="Prrafodelista"/>
            <w:numPr>
              <w:ilvl w:val="0"/>
              <w:numId w:val="5"/>
            </w:numPr>
            <w:spacing w:line="276" w:lineRule="auto"/>
            <w:jc w:val="both"/>
            <w:rPr>
              <w:rStyle w:val="normaltextrun"/>
              <w:rFonts w:ascii="Arial" w:hAnsi="Arial" w:cs="Arial"/>
              <w:b/>
              <w:lang w:val="es-ES"/>
            </w:rPr>
          </w:pPr>
          <w:r w:rsidRPr="005D5E13">
            <w:rPr>
              <w:rStyle w:val="normaltextrun"/>
              <w:rFonts w:ascii="Arial" w:hAnsi="Arial" w:cs="Arial"/>
              <w:b/>
              <w:lang w:val="es-ES"/>
            </w:rPr>
            <w:t xml:space="preserve">Michelin Motorsport: un </w:t>
          </w:r>
          <w:r w:rsidR="00D72405" w:rsidRPr="005D5E13">
            <w:rPr>
              <w:rStyle w:val="normaltextrun"/>
              <w:rFonts w:ascii="Arial" w:hAnsi="Arial" w:cs="Arial"/>
              <w:b/>
              <w:lang w:val="es-ES"/>
            </w:rPr>
            <w:t xml:space="preserve">acelerador de innovación esencial para crear </w:t>
          </w:r>
          <w:r w:rsidRPr="005D5E13">
            <w:rPr>
              <w:rStyle w:val="normaltextrun"/>
              <w:rFonts w:ascii="Arial" w:hAnsi="Arial" w:cs="Arial"/>
              <w:b/>
              <w:lang w:val="es-ES"/>
            </w:rPr>
            <w:t>los neumáticos del futuro</w:t>
          </w:r>
        </w:p>
        <w:p w14:paraId="23105084" w14:textId="020E92BF" w:rsidR="008A7C42" w:rsidRPr="005D5E13" w:rsidRDefault="00D72405" w:rsidP="00CA58EF">
          <w:pPr>
            <w:pStyle w:val="Prrafodelista"/>
            <w:numPr>
              <w:ilvl w:val="0"/>
              <w:numId w:val="5"/>
            </w:numPr>
            <w:spacing w:line="276" w:lineRule="auto"/>
            <w:jc w:val="both"/>
            <w:rPr>
              <w:rStyle w:val="normaltextrun"/>
              <w:rFonts w:ascii="Arial" w:hAnsi="Arial" w:cs="Arial"/>
              <w:b/>
              <w:lang w:val="es-ES"/>
            </w:rPr>
          </w:pPr>
          <w:r w:rsidRPr="005D5E13">
            <w:rPr>
              <w:rStyle w:val="normaltextrun"/>
              <w:rFonts w:ascii="Arial" w:eastAsiaTheme="majorEastAsia" w:hAnsi="Arial" w:cs="Arial"/>
              <w:b/>
              <w:lang w:val="es-ES"/>
            </w:rPr>
            <w:t>La competición</w:t>
          </w:r>
          <w:r w:rsidR="008A7C42" w:rsidRPr="005D5E13">
            <w:rPr>
              <w:rStyle w:val="normaltextrun"/>
              <w:rFonts w:ascii="Arial" w:eastAsiaTheme="majorEastAsia" w:hAnsi="Arial" w:cs="Arial"/>
              <w:b/>
              <w:lang w:val="es-ES"/>
            </w:rPr>
            <w:t>, un motor de la transformación del Grupo</w:t>
          </w:r>
        </w:p>
        <w:p w14:paraId="45A97F68" w14:textId="77777777" w:rsidR="00A67654" w:rsidRPr="006D4CB8" w:rsidRDefault="00A67654" w:rsidP="00BE269E">
          <w:pPr>
            <w:spacing w:line="276" w:lineRule="auto"/>
            <w:jc w:val="both"/>
            <w:rPr>
              <w:rFonts w:ascii="Arial" w:hAnsi="Arial" w:cs="Arial"/>
              <w:sz w:val="20"/>
              <w:szCs w:val="20"/>
              <w:lang w:val="es-ES"/>
            </w:rPr>
          </w:pPr>
        </w:p>
        <w:p w14:paraId="79024050" w14:textId="4C07363F" w:rsidR="00CA58EF" w:rsidRPr="008A7C42" w:rsidRDefault="008A7C42" w:rsidP="006D398C">
          <w:pPr>
            <w:spacing w:line="276" w:lineRule="auto"/>
            <w:jc w:val="both"/>
            <w:rPr>
              <w:rFonts w:ascii="Arial" w:hAnsi="Arial" w:cs="Arial"/>
              <w:b/>
              <w:bCs/>
              <w:sz w:val="20"/>
              <w:szCs w:val="20"/>
              <w:lang w:val="es-ES"/>
            </w:rPr>
          </w:pPr>
          <w:r w:rsidRPr="008A7C42">
            <w:rPr>
              <w:rFonts w:ascii="Arial" w:hAnsi="Arial" w:cs="Arial"/>
              <w:b/>
              <w:bCs/>
              <w:sz w:val="20"/>
              <w:szCs w:val="20"/>
              <w:lang w:val="es-ES"/>
            </w:rPr>
            <w:t>El concepto MICHELIN Vision dirige el impulso innovador del Grupo</w:t>
          </w:r>
        </w:p>
        <w:p w14:paraId="4BB8DBC3" w14:textId="0DD3AF9E" w:rsidR="008A7C42" w:rsidRDefault="008A7C42" w:rsidP="006D398C">
          <w:pPr>
            <w:spacing w:line="276" w:lineRule="auto"/>
            <w:jc w:val="both"/>
            <w:rPr>
              <w:rFonts w:ascii="Arial" w:hAnsi="Arial" w:cs="Arial"/>
              <w:sz w:val="20"/>
              <w:szCs w:val="20"/>
              <w:lang w:val="es-ES"/>
            </w:rPr>
          </w:pPr>
        </w:p>
        <w:p w14:paraId="49EB8215" w14:textId="487BB751" w:rsidR="008A7C42" w:rsidRDefault="008A7C42" w:rsidP="006D398C">
          <w:pPr>
            <w:spacing w:line="276" w:lineRule="auto"/>
            <w:jc w:val="both"/>
            <w:rPr>
              <w:rFonts w:ascii="Arial" w:hAnsi="Arial" w:cs="Arial"/>
              <w:sz w:val="20"/>
              <w:szCs w:val="20"/>
              <w:lang w:val="es-ES"/>
            </w:rPr>
          </w:pPr>
          <w:r w:rsidRPr="008A7C42">
            <w:rPr>
              <w:rFonts w:ascii="Arial" w:hAnsi="Arial" w:cs="Arial"/>
              <w:sz w:val="20"/>
              <w:szCs w:val="20"/>
              <w:lang w:val="es-ES"/>
            </w:rPr>
            <w:t xml:space="preserve">El concepto MICHELIN Vision </w:t>
          </w:r>
          <w:r w:rsidR="00D72405">
            <w:rPr>
              <w:rFonts w:ascii="Arial" w:hAnsi="Arial" w:cs="Arial"/>
              <w:sz w:val="20"/>
              <w:szCs w:val="20"/>
              <w:lang w:val="es-ES"/>
            </w:rPr>
            <w:t xml:space="preserve">anticipa el futuro de la movilidad de aquí a </w:t>
          </w:r>
          <w:r w:rsidRPr="008A7C42">
            <w:rPr>
              <w:rFonts w:ascii="Arial" w:hAnsi="Arial" w:cs="Arial"/>
              <w:sz w:val="20"/>
              <w:szCs w:val="20"/>
              <w:lang w:val="es-ES"/>
            </w:rPr>
            <w:t>2050</w:t>
          </w:r>
          <w:r w:rsidR="00D72405">
            <w:rPr>
              <w:rFonts w:ascii="Arial" w:hAnsi="Arial" w:cs="Arial"/>
              <w:sz w:val="20"/>
              <w:szCs w:val="20"/>
              <w:lang w:val="es-ES"/>
            </w:rPr>
            <w:t xml:space="preserve"> y marca el rumbo de la innovación del Grupo. Se trata de una rueda: </w:t>
          </w:r>
        </w:p>
        <w:p w14:paraId="4D37556E" w14:textId="719A7300" w:rsidR="008A7C42" w:rsidRPr="008A7C42" w:rsidRDefault="008A7C42" w:rsidP="008A7C42">
          <w:pPr>
            <w:pStyle w:val="Prrafodelista"/>
            <w:numPr>
              <w:ilvl w:val="0"/>
              <w:numId w:val="8"/>
            </w:numPr>
            <w:spacing w:line="276" w:lineRule="auto"/>
            <w:ind w:left="709" w:hanging="371"/>
            <w:jc w:val="both"/>
            <w:rPr>
              <w:rFonts w:ascii="Arial" w:hAnsi="Arial" w:cs="Arial"/>
              <w:lang w:val="es-ES"/>
            </w:rPr>
          </w:pPr>
          <w:r w:rsidRPr="008A7C42">
            <w:rPr>
              <w:rFonts w:ascii="Arial" w:hAnsi="Arial" w:cs="Arial"/>
              <w:lang w:val="es-ES"/>
            </w:rPr>
            <w:t>Equipad</w:t>
          </w:r>
          <w:r w:rsidR="00D72405">
            <w:rPr>
              <w:rFonts w:ascii="Arial" w:hAnsi="Arial" w:cs="Arial"/>
              <w:lang w:val="es-ES"/>
            </w:rPr>
            <w:t>a</w:t>
          </w:r>
          <w:r w:rsidRPr="008A7C42">
            <w:rPr>
              <w:rFonts w:ascii="Arial" w:hAnsi="Arial" w:cs="Arial"/>
              <w:lang w:val="es-ES"/>
            </w:rPr>
            <w:t xml:space="preserve"> con sensores que proporcionan datos funcionales en tiempo real</w:t>
          </w:r>
        </w:p>
        <w:p w14:paraId="56922E8F" w14:textId="00D12EB4" w:rsidR="008A7C42" w:rsidRDefault="00D72405" w:rsidP="008A7C42">
          <w:pPr>
            <w:pStyle w:val="Prrafodelista"/>
            <w:numPr>
              <w:ilvl w:val="0"/>
              <w:numId w:val="8"/>
            </w:numPr>
            <w:spacing w:line="276" w:lineRule="auto"/>
            <w:ind w:left="709" w:hanging="371"/>
            <w:jc w:val="both"/>
            <w:rPr>
              <w:rFonts w:ascii="Arial" w:hAnsi="Arial" w:cs="Arial"/>
              <w:lang w:val="es-ES"/>
            </w:rPr>
          </w:pPr>
          <w:r>
            <w:rPr>
              <w:rFonts w:ascii="Arial" w:hAnsi="Arial" w:cs="Arial"/>
              <w:lang w:val="es-ES"/>
            </w:rPr>
            <w:t xml:space="preserve">Recargable mediante impresión </w:t>
          </w:r>
          <w:r w:rsidR="008A7C42" w:rsidRPr="008A7C42">
            <w:rPr>
              <w:rFonts w:ascii="Arial" w:hAnsi="Arial" w:cs="Arial"/>
              <w:lang w:val="es-ES"/>
            </w:rPr>
            <w:t>3D. Los conductores pueden personalizar el dibujo de la banda de rodadura en función de las condiciones de la carretera</w:t>
          </w:r>
        </w:p>
        <w:p w14:paraId="41BA1122" w14:textId="0FFB3AED" w:rsidR="008A7C42" w:rsidRDefault="008A7C42" w:rsidP="008A7C42">
          <w:pPr>
            <w:pStyle w:val="Prrafodelista"/>
            <w:numPr>
              <w:ilvl w:val="0"/>
              <w:numId w:val="8"/>
            </w:numPr>
            <w:spacing w:line="276" w:lineRule="auto"/>
            <w:ind w:left="709" w:hanging="371"/>
            <w:jc w:val="both"/>
            <w:rPr>
              <w:rFonts w:ascii="Arial" w:hAnsi="Arial" w:cs="Arial"/>
              <w:lang w:val="es-ES"/>
            </w:rPr>
          </w:pPr>
          <w:r w:rsidRPr="008A7C42">
            <w:rPr>
              <w:rFonts w:ascii="Arial" w:hAnsi="Arial" w:cs="Arial"/>
              <w:lang w:val="es-ES"/>
            </w:rPr>
            <w:t>Sin aire, gracias a una estructura sólida y autoportante</w:t>
          </w:r>
        </w:p>
        <w:p w14:paraId="34103F16" w14:textId="4C6B0131" w:rsidR="008A7C42" w:rsidRDefault="008A7C42" w:rsidP="008A7C42">
          <w:pPr>
            <w:pStyle w:val="Prrafodelista"/>
            <w:numPr>
              <w:ilvl w:val="0"/>
              <w:numId w:val="8"/>
            </w:numPr>
            <w:spacing w:line="276" w:lineRule="auto"/>
            <w:ind w:left="709" w:hanging="371"/>
            <w:jc w:val="both"/>
            <w:rPr>
              <w:rFonts w:ascii="Arial" w:hAnsi="Arial" w:cs="Arial"/>
              <w:lang w:val="es-ES"/>
            </w:rPr>
          </w:pPr>
          <w:r w:rsidRPr="008A7C42">
            <w:rPr>
              <w:rFonts w:ascii="Arial" w:hAnsi="Arial" w:cs="Arial"/>
              <w:lang w:val="es-ES"/>
            </w:rPr>
            <w:t>Fabricado íntegramente con materiales renovables y reciclados.</w:t>
          </w:r>
        </w:p>
        <w:p w14:paraId="40199BFA" w14:textId="77777777" w:rsidR="008A7C42" w:rsidRPr="008A7C42" w:rsidRDefault="008A7C42" w:rsidP="008A7C42">
          <w:pPr>
            <w:spacing w:line="276" w:lineRule="auto"/>
            <w:ind w:left="709" w:hanging="371"/>
            <w:jc w:val="both"/>
            <w:rPr>
              <w:rFonts w:ascii="Arial" w:hAnsi="Arial" w:cs="Arial"/>
              <w:lang w:val="es-ES"/>
            </w:rPr>
          </w:pPr>
        </w:p>
        <w:p w14:paraId="644B37FB" w14:textId="59A9BAC2" w:rsidR="00CA58EF" w:rsidRDefault="008A7C42" w:rsidP="006D398C">
          <w:pPr>
            <w:spacing w:line="276" w:lineRule="auto"/>
            <w:jc w:val="both"/>
            <w:rPr>
              <w:rFonts w:ascii="Arial" w:hAnsi="Arial" w:cs="Arial"/>
              <w:b/>
              <w:bCs/>
              <w:sz w:val="20"/>
              <w:szCs w:val="20"/>
              <w:lang w:val="es-ES"/>
            </w:rPr>
          </w:pPr>
          <w:r w:rsidRPr="008A7C42">
            <w:rPr>
              <w:rFonts w:ascii="Arial" w:hAnsi="Arial" w:cs="Arial"/>
              <w:b/>
              <w:bCs/>
              <w:sz w:val="20"/>
              <w:szCs w:val="20"/>
              <w:lang w:val="es-ES"/>
            </w:rPr>
            <w:t>Michelin Motorsport: un a</w:t>
          </w:r>
          <w:r w:rsidR="00D72405">
            <w:rPr>
              <w:rFonts w:ascii="Arial" w:hAnsi="Arial" w:cs="Arial"/>
              <w:b/>
              <w:bCs/>
              <w:sz w:val="20"/>
              <w:szCs w:val="20"/>
              <w:lang w:val="es-ES"/>
            </w:rPr>
            <w:t xml:space="preserve">celerador de innovación esencial </w:t>
          </w:r>
          <w:r w:rsidRPr="008A7C42">
            <w:rPr>
              <w:rFonts w:ascii="Arial" w:hAnsi="Arial" w:cs="Arial"/>
              <w:b/>
              <w:bCs/>
              <w:sz w:val="20"/>
              <w:szCs w:val="20"/>
              <w:lang w:val="es-ES"/>
            </w:rPr>
            <w:t xml:space="preserve">para </w:t>
          </w:r>
          <w:r w:rsidR="00D72405">
            <w:rPr>
              <w:rFonts w:ascii="Arial" w:hAnsi="Arial" w:cs="Arial"/>
              <w:b/>
              <w:bCs/>
              <w:sz w:val="20"/>
              <w:szCs w:val="20"/>
              <w:lang w:val="es-ES"/>
            </w:rPr>
            <w:t xml:space="preserve">crear </w:t>
          </w:r>
          <w:r w:rsidRPr="008A7C42">
            <w:rPr>
              <w:rFonts w:ascii="Arial" w:hAnsi="Arial" w:cs="Arial"/>
              <w:b/>
              <w:bCs/>
              <w:sz w:val="20"/>
              <w:szCs w:val="20"/>
              <w:lang w:val="es-ES"/>
            </w:rPr>
            <w:t>los neumáticos del futuro</w:t>
          </w:r>
        </w:p>
        <w:p w14:paraId="66B3D9F7" w14:textId="3A04A08C" w:rsidR="008A7C42" w:rsidRDefault="008A7C42" w:rsidP="006D398C">
          <w:pPr>
            <w:spacing w:line="276" w:lineRule="auto"/>
            <w:jc w:val="both"/>
            <w:rPr>
              <w:rFonts w:ascii="Arial" w:hAnsi="Arial" w:cs="Arial"/>
              <w:b/>
              <w:bCs/>
              <w:sz w:val="20"/>
              <w:szCs w:val="20"/>
              <w:lang w:val="es-ES"/>
            </w:rPr>
          </w:pPr>
        </w:p>
        <w:p w14:paraId="5E8FEA35" w14:textId="56418321" w:rsidR="00C57881" w:rsidRDefault="00C57881" w:rsidP="006D398C">
          <w:pPr>
            <w:spacing w:line="276" w:lineRule="auto"/>
            <w:jc w:val="both"/>
            <w:rPr>
              <w:rFonts w:ascii="Arial" w:hAnsi="Arial" w:cs="Arial"/>
              <w:sz w:val="20"/>
              <w:szCs w:val="20"/>
              <w:lang w:val="es-ES"/>
            </w:rPr>
          </w:pPr>
          <w:r w:rsidRPr="00C57881">
            <w:rPr>
              <w:rFonts w:ascii="Arial" w:hAnsi="Arial" w:cs="Arial"/>
              <w:sz w:val="20"/>
              <w:szCs w:val="20"/>
              <w:lang w:val="es-ES"/>
            </w:rPr>
            <w:t>En su búsqueda permanente de la excelencia, y como escenario en el que las condiciones extremas empujan a los ingenieros a superarse a sí mismos, difícilmente podría haber un campo de pruebas más idóneo que</w:t>
          </w:r>
          <w:r w:rsidR="00D72405">
            <w:rPr>
              <w:rFonts w:ascii="Arial" w:hAnsi="Arial" w:cs="Arial"/>
              <w:sz w:val="20"/>
              <w:szCs w:val="20"/>
              <w:lang w:val="es-ES"/>
            </w:rPr>
            <w:t xml:space="preserve"> la competición</w:t>
          </w:r>
          <w:r w:rsidRPr="00C57881">
            <w:rPr>
              <w:rFonts w:ascii="Arial" w:hAnsi="Arial" w:cs="Arial"/>
              <w:sz w:val="20"/>
              <w:szCs w:val="20"/>
              <w:lang w:val="es-ES"/>
            </w:rPr>
            <w:t xml:space="preserve">. </w:t>
          </w:r>
          <w:r w:rsidR="00D72405">
            <w:rPr>
              <w:rFonts w:ascii="Arial" w:hAnsi="Arial" w:cs="Arial"/>
              <w:sz w:val="20"/>
              <w:szCs w:val="20"/>
              <w:lang w:val="es-ES"/>
            </w:rPr>
            <w:t xml:space="preserve">Por ello, </w:t>
          </w:r>
          <w:r w:rsidRPr="00C57881">
            <w:rPr>
              <w:rFonts w:ascii="Arial" w:hAnsi="Arial" w:cs="Arial"/>
              <w:sz w:val="20"/>
              <w:szCs w:val="20"/>
              <w:lang w:val="es-ES"/>
            </w:rPr>
            <w:t xml:space="preserve">Michelin Motorsport es una fuerza pionera de gran valor para el Grupo a la hora de hacer avanzar las nuevas tecnologías. A la vanguardia de la innovación, Michelin Motorsport </w:t>
          </w:r>
          <w:r w:rsidR="00D72405">
            <w:rPr>
              <w:rFonts w:ascii="Arial" w:hAnsi="Arial" w:cs="Arial"/>
              <w:sz w:val="20"/>
              <w:szCs w:val="20"/>
              <w:lang w:val="es-ES"/>
            </w:rPr>
            <w:t xml:space="preserve">acelera el progreso y </w:t>
          </w:r>
          <w:r w:rsidRPr="00C57881">
            <w:rPr>
              <w:rFonts w:ascii="Arial" w:hAnsi="Arial" w:cs="Arial"/>
              <w:sz w:val="20"/>
              <w:szCs w:val="20"/>
              <w:lang w:val="es-ES"/>
            </w:rPr>
            <w:t xml:space="preserve">aporta una contribución inestimable al trabajo del Grupo sobre </w:t>
          </w:r>
          <w:r w:rsidR="00D72405">
            <w:rPr>
              <w:rFonts w:ascii="Arial" w:hAnsi="Arial" w:cs="Arial"/>
              <w:sz w:val="20"/>
              <w:szCs w:val="20"/>
              <w:lang w:val="es-ES"/>
            </w:rPr>
            <w:t>los neumáticos del futuro</w:t>
          </w:r>
          <w:r w:rsidRPr="00C57881">
            <w:rPr>
              <w:rFonts w:ascii="Arial" w:hAnsi="Arial" w:cs="Arial"/>
              <w:sz w:val="20"/>
              <w:szCs w:val="20"/>
              <w:lang w:val="es-ES"/>
            </w:rPr>
            <w:t xml:space="preserve">. Hay tres áreas principales en las que los avances tecnológicos en competición están </w:t>
          </w:r>
          <w:r w:rsidR="00D72405">
            <w:rPr>
              <w:rFonts w:ascii="Arial" w:hAnsi="Arial" w:cs="Arial"/>
              <w:sz w:val="20"/>
              <w:szCs w:val="20"/>
              <w:lang w:val="es-ES"/>
            </w:rPr>
            <w:t>permitiendo</w:t>
          </w:r>
          <w:r w:rsidRPr="00C57881">
            <w:rPr>
              <w:rFonts w:ascii="Arial" w:hAnsi="Arial" w:cs="Arial"/>
              <w:sz w:val="20"/>
              <w:szCs w:val="20"/>
              <w:lang w:val="es-ES"/>
            </w:rPr>
            <w:t xml:space="preserve"> a Michelin a acercarse cada día más a su concepto Vision.</w:t>
          </w:r>
        </w:p>
        <w:p w14:paraId="2F7A644E" w14:textId="0566E214" w:rsidR="00C57881" w:rsidRDefault="00C57881" w:rsidP="006D398C">
          <w:pPr>
            <w:spacing w:line="276" w:lineRule="auto"/>
            <w:jc w:val="both"/>
            <w:rPr>
              <w:rFonts w:ascii="Arial" w:hAnsi="Arial" w:cs="Arial"/>
              <w:sz w:val="20"/>
              <w:szCs w:val="20"/>
              <w:lang w:val="es-ES"/>
            </w:rPr>
          </w:pPr>
        </w:p>
        <w:p w14:paraId="7611FC66" w14:textId="1ECD3D2C" w:rsidR="00C57881" w:rsidRPr="00D72405" w:rsidRDefault="00C57881" w:rsidP="00D72405">
          <w:pPr>
            <w:pStyle w:val="Prrafodelista"/>
            <w:numPr>
              <w:ilvl w:val="0"/>
              <w:numId w:val="9"/>
            </w:numPr>
            <w:spacing w:line="276" w:lineRule="auto"/>
            <w:jc w:val="both"/>
            <w:rPr>
              <w:rFonts w:ascii="Arial" w:hAnsi="Arial" w:cs="Arial"/>
              <w:lang w:val="es-ES"/>
            </w:rPr>
          </w:pPr>
          <w:r w:rsidRPr="00D72405">
            <w:rPr>
              <w:rFonts w:ascii="Arial" w:hAnsi="Arial" w:cs="Arial"/>
              <w:b/>
              <w:bCs/>
              <w:lang w:val="es-ES"/>
            </w:rPr>
            <w:t>Conectividad</w:t>
          </w:r>
          <w:r w:rsidR="00D72405" w:rsidRPr="00D72405">
            <w:rPr>
              <w:rFonts w:ascii="Arial" w:hAnsi="Arial" w:cs="Arial"/>
              <w:b/>
              <w:bCs/>
              <w:lang w:val="es-ES"/>
            </w:rPr>
            <w:t xml:space="preserve">: </w:t>
          </w:r>
          <w:r w:rsidRPr="00D72405">
            <w:rPr>
              <w:rFonts w:ascii="Arial" w:hAnsi="Arial" w:cs="Arial"/>
              <w:lang w:val="es-ES"/>
            </w:rPr>
            <w:t>Michelin colabora estrechamente con los fabricantes de automóviles para desarrollar neumáticos que interactúen con los vehículos y proporcionen a los sistemas de seguridad de a bordo un flujo continuo de datos en tiempo real.</w:t>
          </w:r>
          <w:r w:rsidR="00D72405" w:rsidRPr="00D72405">
            <w:rPr>
              <w:rFonts w:ascii="Arial" w:hAnsi="Arial" w:cs="Arial"/>
              <w:lang w:val="es-ES"/>
            </w:rPr>
            <w:t xml:space="preserve"> </w:t>
          </w:r>
          <w:r w:rsidRPr="00D72405">
            <w:rPr>
              <w:rFonts w:ascii="Arial" w:hAnsi="Arial" w:cs="Arial"/>
              <w:lang w:val="es-ES"/>
            </w:rPr>
            <w:t>La conectividad de los neumáticos ha sido uno de los objetivos de Michelin en las carreras desde hace años.</w:t>
          </w:r>
          <w:r w:rsidR="00D72405" w:rsidRPr="00D72405">
            <w:rPr>
              <w:rFonts w:ascii="Arial" w:hAnsi="Arial" w:cs="Arial"/>
              <w:lang w:val="es-ES"/>
            </w:rPr>
            <w:t xml:space="preserve"> </w:t>
          </w:r>
          <w:r w:rsidRPr="00D72405">
            <w:rPr>
              <w:rFonts w:ascii="Arial" w:hAnsi="Arial" w:cs="Arial"/>
              <w:lang w:val="es-ES"/>
            </w:rPr>
            <w:t xml:space="preserve">En Le Mans, por ejemplo, el chip RFID </w:t>
          </w:r>
          <w:r w:rsidR="00D72405">
            <w:rPr>
              <w:rFonts w:ascii="Arial" w:hAnsi="Arial" w:cs="Arial"/>
              <w:lang w:val="es-ES"/>
            </w:rPr>
            <w:t>integrado en cada neumático</w:t>
          </w:r>
          <w:r w:rsidRPr="00D72405">
            <w:rPr>
              <w:rFonts w:ascii="Arial" w:hAnsi="Arial" w:cs="Arial"/>
              <w:lang w:val="es-ES"/>
            </w:rPr>
            <w:t xml:space="preserve"> es leído por sensores situados a la entrada y salida del pit-lane para permitir la transmisión de información relativa a cada neumático.</w:t>
          </w:r>
          <w:r w:rsidR="00D72405" w:rsidRPr="00D72405">
            <w:rPr>
              <w:rFonts w:ascii="Arial" w:hAnsi="Arial" w:cs="Arial"/>
              <w:lang w:val="es-ES"/>
            </w:rPr>
            <w:t xml:space="preserve"> </w:t>
          </w:r>
          <w:r w:rsidRPr="00D72405">
            <w:rPr>
              <w:rFonts w:ascii="Arial" w:hAnsi="Arial" w:cs="Arial"/>
              <w:lang w:val="es-ES"/>
            </w:rPr>
            <w:t xml:space="preserve">En 2021, Michelin presentó un neumático para el Campeonato del Mundo </w:t>
          </w:r>
          <w:r w:rsidR="00CC5F92">
            <w:rPr>
              <w:rFonts w:ascii="Arial" w:hAnsi="Arial" w:cs="Arial"/>
              <w:lang w:val="es-ES"/>
            </w:rPr>
            <w:t xml:space="preserve">ABB </w:t>
          </w:r>
          <w:r w:rsidRPr="00D72405">
            <w:rPr>
              <w:rFonts w:ascii="Arial" w:hAnsi="Arial" w:cs="Arial"/>
              <w:lang w:val="es-ES"/>
            </w:rPr>
            <w:t>de Fórmula E capaz de transmitir datos de presión a un ordenador central</w:t>
          </w:r>
          <w:r w:rsidR="00CC5F92">
            <w:rPr>
              <w:rFonts w:ascii="Arial" w:hAnsi="Arial" w:cs="Arial"/>
              <w:lang w:val="es-ES"/>
            </w:rPr>
            <w:t xml:space="preserve">, facilitando así a la </w:t>
          </w:r>
          <w:r w:rsidRPr="00D72405">
            <w:rPr>
              <w:rFonts w:ascii="Arial" w:hAnsi="Arial" w:cs="Arial"/>
              <w:lang w:val="es-ES"/>
            </w:rPr>
            <w:t xml:space="preserve">FIA (Federación Internacional del Automóvil) </w:t>
          </w:r>
          <w:r w:rsidR="00CC5F92">
            <w:rPr>
              <w:rFonts w:ascii="Arial" w:hAnsi="Arial" w:cs="Arial"/>
              <w:lang w:val="es-ES"/>
            </w:rPr>
            <w:t>los controles reglamentarios</w:t>
          </w:r>
          <w:r w:rsidRPr="00D72405">
            <w:rPr>
              <w:rFonts w:ascii="Arial" w:hAnsi="Arial" w:cs="Arial"/>
              <w:lang w:val="es-ES"/>
            </w:rPr>
            <w:t>.</w:t>
          </w:r>
        </w:p>
        <w:p w14:paraId="0F71F223" w14:textId="2162DD77" w:rsidR="00C57881" w:rsidRDefault="00C57881" w:rsidP="006D398C">
          <w:pPr>
            <w:spacing w:line="276" w:lineRule="auto"/>
            <w:jc w:val="both"/>
            <w:rPr>
              <w:rFonts w:ascii="Arial" w:hAnsi="Arial" w:cs="Arial"/>
              <w:sz w:val="20"/>
              <w:szCs w:val="20"/>
              <w:lang w:val="es-ES"/>
            </w:rPr>
          </w:pPr>
        </w:p>
        <w:p w14:paraId="4861C4CE" w14:textId="68450DB7" w:rsidR="00CA58EF" w:rsidRPr="00D72405" w:rsidRDefault="00C57881" w:rsidP="00D72405">
          <w:pPr>
            <w:pStyle w:val="Prrafodelista"/>
            <w:numPr>
              <w:ilvl w:val="0"/>
              <w:numId w:val="9"/>
            </w:numPr>
            <w:spacing w:line="276" w:lineRule="auto"/>
            <w:jc w:val="both"/>
            <w:rPr>
              <w:rFonts w:ascii="Arial" w:hAnsi="Arial" w:cs="Arial"/>
              <w:lang w:val="es-ES"/>
            </w:rPr>
          </w:pPr>
          <w:r w:rsidRPr="00D72405">
            <w:rPr>
              <w:rFonts w:ascii="Arial" w:hAnsi="Arial" w:cs="Arial"/>
              <w:b/>
              <w:bCs/>
              <w:lang w:val="es-ES"/>
            </w:rPr>
            <w:t>Tecnología de impresión 3D para los neumáticos de competición</w:t>
          </w:r>
          <w:r w:rsidR="00D72405" w:rsidRPr="00D72405">
            <w:rPr>
              <w:rFonts w:ascii="Arial" w:hAnsi="Arial" w:cs="Arial"/>
              <w:b/>
              <w:bCs/>
              <w:lang w:val="es-ES"/>
            </w:rPr>
            <w:t xml:space="preserve">: </w:t>
          </w:r>
          <w:r w:rsidRPr="00D72405">
            <w:rPr>
              <w:rFonts w:ascii="Arial" w:hAnsi="Arial" w:cs="Arial"/>
              <w:lang w:val="es-ES"/>
            </w:rPr>
            <w:t>Michelin inventó el proceso de fabricación de neumáticos impresos en 3D en los años 80, cuando esta tecnología aún no era tan conocida por el gran público. La revolucionaria máquina C3M de Michelin</w:t>
          </w:r>
          <w:r w:rsidR="00CC5F92">
            <w:rPr>
              <w:rFonts w:ascii="Arial" w:hAnsi="Arial" w:cs="Arial"/>
              <w:lang w:val="es-ES"/>
            </w:rPr>
            <w:t xml:space="preserve"> y protegida </w:t>
          </w:r>
          <w:r w:rsidRPr="00D72405">
            <w:rPr>
              <w:rFonts w:ascii="Arial" w:hAnsi="Arial" w:cs="Arial"/>
              <w:lang w:val="es-ES"/>
            </w:rPr>
            <w:t xml:space="preserve">con múltiples patentes, </w:t>
          </w:r>
          <w:r w:rsidR="00CC5F92">
            <w:rPr>
              <w:rFonts w:ascii="Arial" w:hAnsi="Arial" w:cs="Arial"/>
              <w:lang w:val="es-ES"/>
            </w:rPr>
            <w:t>permite fabricar un neumático de forma totalmente automatizada mediante guiado láser</w:t>
          </w:r>
          <w:r w:rsidRPr="00D72405">
            <w:rPr>
              <w:rFonts w:ascii="Arial" w:hAnsi="Arial" w:cs="Arial"/>
              <w:lang w:val="es-ES"/>
            </w:rPr>
            <w:t xml:space="preserve">. Desde entonces se ha ido perfeccionando y </w:t>
          </w:r>
          <w:r w:rsidR="00CC5F92">
            <w:rPr>
              <w:rFonts w:ascii="Arial" w:hAnsi="Arial" w:cs="Arial"/>
              <w:lang w:val="es-ES"/>
            </w:rPr>
            <w:t xml:space="preserve">ahora se </w:t>
          </w:r>
          <w:r w:rsidR="00CC5F92">
            <w:rPr>
              <w:rFonts w:ascii="Arial" w:hAnsi="Arial" w:cs="Arial"/>
              <w:lang w:val="es-ES"/>
            </w:rPr>
            <w:lastRenderedPageBreak/>
            <w:t>utiliza para fabricar l</w:t>
          </w:r>
          <w:r w:rsidRPr="00D72405">
            <w:rPr>
              <w:rFonts w:ascii="Arial" w:hAnsi="Arial" w:cs="Arial"/>
              <w:lang w:val="es-ES"/>
            </w:rPr>
            <w:t xml:space="preserve">os neumáticos </w:t>
          </w:r>
          <w:r w:rsidR="00CC5F92">
            <w:rPr>
              <w:rFonts w:ascii="Arial" w:hAnsi="Arial" w:cs="Arial"/>
              <w:lang w:val="es-ES"/>
            </w:rPr>
            <w:t xml:space="preserve">para </w:t>
          </w:r>
          <w:r w:rsidRPr="00D72405">
            <w:rPr>
              <w:rFonts w:ascii="Arial" w:hAnsi="Arial" w:cs="Arial"/>
              <w:lang w:val="es-ES"/>
            </w:rPr>
            <w:t>el Campeonato del Mundo FIM MotoGP</w:t>
          </w:r>
          <w:r w:rsidRPr="00D72405">
            <w:rPr>
              <w:rFonts w:ascii="Arial" w:hAnsi="Arial" w:cs="Arial"/>
              <w:vertAlign w:val="superscript"/>
              <w:lang w:val="es-ES"/>
            </w:rPr>
            <w:t>TM</w:t>
          </w:r>
          <w:r w:rsidRPr="00D72405">
            <w:rPr>
              <w:rFonts w:ascii="Arial" w:hAnsi="Arial" w:cs="Arial"/>
              <w:lang w:val="es-ES"/>
            </w:rPr>
            <w:t xml:space="preserve">. Esta tecnología puntera se encuentra </w:t>
          </w:r>
          <w:r w:rsidR="00CC5F92">
            <w:rPr>
              <w:rFonts w:ascii="Arial" w:hAnsi="Arial" w:cs="Arial"/>
              <w:lang w:val="es-ES"/>
            </w:rPr>
            <w:t>en</w:t>
          </w:r>
          <w:r w:rsidRPr="00D72405">
            <w:rPr>
              <w:rFonts w:ascii="Arial" w:hAnsi="Arial" w:cs="Arial"/>
              <w:lang w:val="es-ES"/>
            </w:rPr>
            <w:t xml:space="preserve"> la planta de Gravanches de Michelin, en Clermont-Ferrand (Francia), </w:t>
          </w:r>
          <w:r w:rsidR="00CC5F92">
            <w:rPr>
              <w:rFonts w:ascii="Arial" w:hAnsi="Arial" w:cs="Arial"/>
              <w:lang w:val="es-ES"/>
            </w:rPr>
            <w:t xml:space="preserve">el primer centro de producción neutro en emisiones </w:t>
          </w:r>
          <w:r w:rsidRPr="00D72405">
            <w:rPr>
              <w:rFonts w:ascii="Arial" w:hAnsi="Arial" w:cs="Arial"/>
              <w:lang w:val="es-ES"/>
            </w:rPr>
            <w:t>de CO</w:t>
          </w:r>
          <w:r w:rsidRPr="00D72405">
            <w:rPr>
              <w:rFonts w:ascii="Arial" w:hAnsi="Arial" w:cs="Arial"/>
              <w:vertAlign w:val="subscript"/>
              <w:lang w:val="es-ES"/>
            </w:rPr>
            <w:t>2</w:t>
          </w:r>
          <w:r w:rsidR="00CC5F92">
            <w:rPr>
              <w:rFonts w:ascii="Arial" w:hAnsi="Arial" w:cs="Arial"/>
              <w:lang w:val="es-ES"/>
            </w:rPr>
            <w:t xml:space="preserve"> del mundo.</w:t>
          </w:r>
        </w:p>
        <w:p w14:paraId="0960C40F" w14:textId="604E1790" w:rsidR="00C57881" w:rsidRDefault="00C57881" w:rsidP="006D398C">
          <w:pPr>
            <w:spacing w:line="276" w:lineRule="auto"/>
            <w:jc w:val="both"/>
            <w:rPr>
              <w:rFonts w:ascii="Arial" w:hAnsi="Arial" w:cs="Arial"/>
              <w:sz w:val="20"/>
              <w:szCs w:val="20"/>
              <w:lang w:val="es-ES"/>
            </w:rPr>
          </w:pPr>
        </w:p>
        <w:p w14:paraId="57755303" w14:textId="2BCAD222" w:rsidR="00C57881" w:rsidRPr="00D72405" w:rsidRDefault="00C57881" w:rsidP="00D72405">
          <w:pPr>
            <w:pStyle w:val="Prrafodelista"/>
            <w:numPr>
              <w:ilvl w:val="0"/>
              <w:numId w:val="9"/>
            </w:numPr>
            <w:spacing w:line="276" w:lineRule="auto"/>
            <w:jc w:val="both"/>
            <w:rPr>
              <w:rFonts w:ascii="Arial" w:hAnsi="Arial" w:cs="Arial"/>
              <w:lang w:val="es-ES"/>
            </w:rPr>
          </w:pPr>
          <w:r w:rsidRPr="00D72405">
            <w:rPr>
              <w:rFonts w:ascii="Arial" w:hAnsi="Arial" w:cs="Arial"/>
              <w:b/>
              <w:bCs/>
              <w:lang w:val="es-ES"/>
            </w:rPr>
            <w:t>Neumáticos de competición fabricados con materias primas renovables y recicladas</w:t>
          </w:r>
          <w:r w:rsidR="00D72405" w:rsidRPr="00D72405">
            <w:rPr>
              <w:rFonts w:ascii="Arial" w:hAnsi="Arial" w:cs="Arial"/>
              <w:b/>
              <w:bCs/>
              <w:lang w:val="es-ES"/>
            </w:rPr>
            <w:t xml:space="preserve">: </w:t>
          </w:r>
          <w:r w:rsidR="00CC5F92">
            <w:rPr>
              <w:rFonts w:ascii="Arial" w:hAnsi="Arial" w:cs="Arial"/>
              <w:lang w:val="es-ES"/>
            </w:rPr>
            <w:t>En 2024, Michelin equipa el</w:t>
          </w:r>
          <w:r w:rsidRPr="00D72405">
            <w:rPr>
              <w:rFonts w:ascii="Arial" w:hAnsi="Arial" w:cs="Arial"/>
              <w:lang w:val="es-ES"/>
            </w:rPr>
            <w:t xml:space="preserve"> prototipo de hidrógeno H24 </w:t>
          </w:r>
          <w:r w:rsidR="00CC5F92">
            <w:rPr>
              <w:rFonts w:ascii="Arial" w:hAnsi="Arial" w:cs="Arial"/>
              <w:lang w:val="es-ES"/>
            </w:rPr>
            <w:t xml:space="preserve">de las </w:t>
          </w:r>
          <w:r w:rsidRPr="00D72405">
            <w:rPr>
              <w:rFonts w:ascii="Arial" w:hAnsi="Arial" w:cs="Arial"/>
              <w:lang w:val="es-ES"/>
            </w:rPr>
            <w:t>24 Horas de Le Mans</w:t>
          </w:r>
          <w:r w:rsidR="00CC5F92">
            <w:rPr>
              <w:rFonts w:ascii="Arial" w:hAnsi="Arial" w:cs="Arial"/>
              <w:lang w:val="es-ES"/>
            </w:rPr>
            <w:t xml:space="preserve"> y el </w:t>
          </w:r>
          <w:r w:rsidRPr="00D72405">
            <w:rPr>
              <w:rFonts w:ascii="Arial" w:hAnsi="Arial" w:cs="Arial"/>
              <w:lang w:val="es-ES"/>
            </w:rPr>
            <w:t xml:space="preserve">Porsche Cayman GT4 ePerformance eléctrico de altas prestaciones </w:t>
          </w:r>
          <w:r w:rsidR="00CC5F92">
            <w:rPr>
              <w:rFonts w:ascii="Arial" w:hAnsi="Arial" w:cs="Arial"/>
              <w:lang w:val="es-ES"/>
            </w:rPr>
            <w:t xml:space="preserve">con </w:t>
          </w:r>
          <w:r w:rsidRPr="00D72405">
            <w:rPr>
              <w:rFonts w:ascii="Arial" w:hAnsi="Arial" w:cs="Arial"/>
              <w:lang w:val="es-ES"/>
            </w:rPr>
            <w:t>neumáticos que contienen un 71% de materias primas renovables o recicladas.</w:t>
          </w:r>
          <w:r w:rsidR="00D72405" w:rsidRPr="00D72405">
            <w:rPr>
              <w:rFonts w:ascii="Arial" w:hAnsi="Arial" w:cs="Arial"/>
              <w:lang w:val="es-ES"/>
            </w:rPr>
            <w:t xml:space="preserve"> </w:t>
          </w:r>
          <w:r w:rsidRPr="00D72405">
            <w:rPr>
              <w:rFonts w:ascii="Arial" w:hAnsi="Arial" w:cs="Arial"/>
              <w:lang w:val="es-ES"/>
            </w:rPr>
            <w:t xml:space="preserve">Por su parte, los neumáticos de las motos eléctricas del Campeonato del Mundo FIM </w:t>
          </w:r>
          <w:r w:rsidR="00CC5F92">
            <w:rPr>
              <w:rFonts w:ascii="Arial" w:hAnsi="Arial" w:cs="Arial"/>
              <w:lang w:val="es-ES"/>
            </w:rPr>
            <w:t xml:space="preserve">ENEL </w:t>
          </w:r>
          <w:r w:rsidRPr="00D72405">
            <w:rPr>
              <w:rFonts w:ascii="Arial" w:hAnsi="Arial" w:cs="Arial"/>
              <w:lang w:val="es-ES"/>
            </w:rPr>
            <w:t>MotoE</w:t>
          </w:r>
          <w:r w:rsidRPr="00D72405">
            <w:rPr>
              <w:rFonts w:ascii="Arial" w:hAnsi="Arial" w:cs="Arial"/>
              <w:vertAlign w:val="superscript"/>
              <w:lang w:val="es-ES"/>
            </w:rPr>
            <w:t xml:space="preserve">TM </w:t>
          </w:r>
          <w:r w:rsidRPr="00D72405">
            <w:rPr>
              <w:rFonts w:ascii="Arial" w:hAnsi="Arial" w:cs="Arial"/>
              <w:lang w:val="es-ES"/>
            </w:rPr>
            <w:t xml:space="preserve">contienen </w:t>
          </w:r>
          <w:r w:rsidR="00CC5F92">
            <w:rPr>
              <w:rFonts w:ascii="Arial" w:hAnsi="Arial" w:cs="Arial"/>
              <w:lang w:val="es-ES"/>
            </w:rPr>
            <w:t xml:space="preserve">de media </w:t>
          </w:r>
          <w:r w:rsidRPr="00D72405">
            <w:rPr>
              <w:rFonts w:ascii="Arial" w:hAnsi="Arial" w:cs="Arial"/>
              <w:lang w:val="es-ES"/>
            </w:rPr>
            <w:t>más del 50% de materiales renovables</w:t>
          </w:r>
          <w:r w:rsidR="00CC5F92">
            <w:rPr>
              <w:rFonts w:ascii="Arial" w:hAnsi="Arial" w:cs="Arial"/>
              <w:lang w:val="es-ES"/>
            </w:rPr>
            <w:t xml:space="preserve"> </w:t>
          </w:r>
          <w:r w:rsidR="00A12BB7">
            <w:rPr>
              <w:rFonts w:ascii="Arial" w:hAnsi="Arial" w:cs="Arial"/>
              <w:lang w:val="es-ES"/>
            </w:rPr>
            <w:t>y</w:t>
          </w:r>
          <w:r w:rsidR="00A12BB7" w:rsidRPr="00D72405">
            <w:rPr>
              <w:rFonts w:ascii="Arial" w:hAnsi="Arial" w:cs="Arial"/>
              <w:lang w:val="es-ES"/>
            </w:rPr>
            <w:t xml:space="preserve"> reciclados</w:t>
          </w:r>
          <w:r w:rsidRPr="00D72405">
            <w:rPr>
              <w:rFonts w:ascii="Arial" w:hAnsi="Arial" w:cs="Arial"/>
              <w:lang w:val="es-ES"/>
            </w:rPr>
            <w:t xml:space="preserve"> (delantero: 49%</w:t>
          </w:r>
          <w:r w:rsidR="00CC5F92">
            <w:rPr>
              <w:rFonts w:ascii="Arial" w:hAnsi="Arial" w:cs="Arial"/>
              <w:lang w:val="es-ES"/>
            </w:rPr>
            <w:t xml:space="preserve">; </w:t>
          </w:r>
          <w:r w:rsidRPr="00D72405">
            <w:rPr>
              <w:rFonts w:ascii="Arial" w:hAnsi="Arial" w:cs="Arial"/>
              <w:lang w:val="es-ES"/>
            </w:rPr>
            <w:t>trasero: 53%). Dado que su producción anual supera las 1.000 unidades, estos neumáticos se fabrican esencialmente en serie.</w:t>
          </w:r>
          <w:r w:rsidR="00D72405" w:rsidRPr="00D72405">
            <w:rPr>
              <w:rFonts w:ascii="Arial" w:hAnsi="Arial" w:cs="Arial"/>
              <w:lang w:val="es-ES"/>
            </w:rPr>
            <w:t xml:space="preserve"> </w:t>
          </w:r>
          <w:r w:rsidR="00CC5F92">
            <w:rPr>
              <w:rFonts w:ascii="Arial" w:hAnsi="Arial" w:cs="Arial"/>
              <w:lang w:val="es-ES"/>
            </w:rPr>
            <w:br/>
          </w:r>
          <w:r w:rsidR="00CC5F92">
            <w:rPr>
              <w:rFonts w:ascii="Arial" w:hAnsi="Arial" w:cs="Arial"/>
              <w:lang w:val="es-ES"/>
            </w:rPr>
            <w:br/>
          </w:r>
          <w:r w:rsidRPr="00D72405">
            <w:rPr>
              <w:rFonts w:ascii="Arial" w:hAnsi="Arial" w:cs="Arial"/>
              <w:lang w:val="es-ES"/>
            </w:rPr>
            <w:t xml:space="preserve">A través de estos y otros ejemplos, Michelin Motorsport contribuye activamente al objetivo del </w:t>
          </w:r>
          <w:r w:rsidR="00CC5F92">
            <w:rPr>
              <w:rFonts w:ascii="Arial" w:hAnsi="Arial" w:cs="Arial"/>
              <w:lang w:val="es-ES"/>
            </w:rPr>
            <w:t>g</w:t>
          </w:r>
          <w:r w:rsidRPr="00D72405">
            <w:rPr>
              <w:rFonts w:ascii="Arial" w:hAnsi="Arial" w:cs="Arial"/>
              <w:lang w:val="es-ES"/>
            </w:rPr>
            <w:t xml:space="preserve">rupo Michelin de fabricar todos sus neumáticos exclusivamente con materiales renovables o reciclados para 2050, con un objetivo </w:t>
          </w:r>
          <w:r w:rsidR="00CC5F92">
            <w:rPr>
              <w:rFonts w:ascii="Arial" w:hAnsi="Arial" w:cs="Arial"/>
              <w:lang w:val="es-ES"/>
            </w:rPr>
            <w:t xml:space="preserve">intermedio </w:t>
          </w:r>
          <w:r w:rsidRPr="00D72405">
            <w:rPr>
              <w:rFonts w:ascii="Arial" w:hAnsi="Arial" w:cs="Arial"/>
              <w:lang w:val="es-ES"/>
            </w:rPr>
            <w:t>del 40% para 2030.</w:t>
          </w:r>
        </w:p>
        <w:p w14:paraId="3BF9494C" w14:textId="69CA85C2" w:rsidR="00C57881" w:rsidRDefault="00C57881" w:rsidP="006D398C">
          <w:pPr>
            <w:spacing w:line="276" w:lineRule="auto"/>
            <w:jc w:val="both"/>
            <w:rPr>
              <w:rFonts w:ascii="Arial" w:hAnsi="Arial" w:cs="Arial"/>
              <w:sz w:val="20"/>
              <w:szCs w:val="20"/>
              <w:lang w:val="es-ES"/>
            </w:rPr>
          </w:pPr>
        </w:p>
        <w:p w14:paraId="197A45C9" w14:textId="322A9453" w:rsidR="00DE61D8" w:rsidRPr="00DE61D8" w:rsidRDefault="00CC5F92" w:rsidP="006D398C">
          <w:pPr>
            <w:spacing w:line="276" w:lineRule="auto"/>
            <w:jc w:val="both"/>
            <w:rPr>
              <w:rFonts w:ascii="Arial" w:hAnsi="Arial" w:cs="Arial"/>
              <w:b/>
              <w:bCs/>
              <w:sz w:val="20"/>
              <w:szCs w:val="20"/>
              <w:lang w:val="es-ES"/>
            </w:rPr>
          </w:pPr>
          <w:r>
            <w:rPr>
              <w:rFonts w:ascii="Arial" w:hAnsi="Arial" w:cs="Arial"/>
              <w:b/>
              <w:bCs/>
              <w:sz w:val="20"/>
              <w:szCs w:val="20"/>
              <w:lang w:val="es-ES"/>
            </w:rPr>
            <w:t>El automovilismo</w:t>
          </w:r>
          <w:r w:rsidR="00DE61D8" w:rsidRPr="00DE61D8">
            <w:rPr>
              <w:rFonts w:ascii="Arial" w:hAnsi="Arial" w:cs="Arial"/>
              <w:b/>
              <w:bCs/>
              <w:sz w:val="20"/>
              <w:szCs w:val="20"/>
              <w:lang w:val="es-ES"/>
            </w:rPr>
            <w:t>, motor de la transformación del Grupo</w:t>
          </w:r>
        </w:p>
        <w:p w14:paraId="0D737602" w14:textId="2182D4C3" w:rsidR="00DE61D8" w:rsidRDefault="00DE61D8" w:rsidP="006D398C">
          <w:pPr>
            <w:spacing w:line="276" w:lineRule="auto"/>
            <w:jc w:val="both"/>
            <w:rPr>
              <w:rFonts w:ascii="Arial" w:hAnsi="Arial" w:cs="Arial"/>
              <w:sz w:val="20"/>
              <w:szCs w:val="20"/>
              <w:lang w:val="es-ES"/>
            </w:rPr>
          </w:pPr>
        </w:p>
        <w:p w14:paraId="332912DC" w14:textId="37826BFB" w:rsidR="00DE61D8" w:rsidRDefault="00DE61D8" w:rsidP="006D398C">
          <w:pPr>
            <w:spacing w:line="276" w:lineRule="auto"/>
            <w:jc w:val="both"/>
            <w:rPr>
              <w:rFonts w:ascii="Arial" w:hAnsi="Arial" w:cs="Arial"/>
              <w:sz w:val="20"/>
              <w:szCs w:val="20"/>
              <w:lang w:val="es-ES"/>
            </w:rPr>
          </w:pPr>
          <w:r w:rsidRPr="00DE61D8">
            <w:rPr>
              <w:rFonts w:ascii="Arial" w:hAnsi="Arial" w:cs="Arial"/>
              <w:sz w:val="20"/>
              <w:szCs w:val="20"/>
              <w:lang w:val="es-ES"/>
            </w:rPr>
            <w:t xml:space="preserve">Hoy más que nunca, </w:t>
          </w:r>
          <w:r w:rsidR="00CC5F92">
            <w:rPr>
              <w:rFonts w:ascii="Arial" w:hAnsi="Arial" w:cs="Arial"/>
              <w:sz w:val="20"/>
              <w:szCs w:val="20"/>
              <w:lang w:val="es-ES"/>
            </w:rPr>
            <w:t xml:space="preserve">los deportes del motor </w:t>
          </w:r>
          <w:r w:rsidRPr="00DE61D8">
            <w:rPr>
              <w:rFonts w:ascii="Arial" w:hAnsi="Arial" w:cs="Arial"/>
              <w:sz w:val="20"/>
              <w:szCs w:val="20"/>
              <w:lang w:val="es-ES"/>
            </w:rPr>
            <w:t>desempeña</w:t>
          </w:r>
          <w:r w:rsidR="00CC5F92">
            <w:rPr>
              <w:rFonts w:ascii="Arial" w:hAnsi="Arial" w:cs="Arial"/>
              <w:sz w:val="20"/>
              <w:szCs w:val="20"/>
              <w:lang w:val="es-ES"/>
            </w:rPr>
            <w:t>n</w:t>
          </w:r>
          <w:r w:rsidRPr="00DE61D8">
            <w:rPr>
              <w:rFonts w:ascii="Arial" w:hAnsi="Arial" w:cs="Arial"/>
              <w:sz w:val="20"/>
              <w:szCs w:val="20"/>
              <w:lang w:val="es-ES"/>
            </w:rPr>
            <w:t xml:space="preserve"> un papel fundamental en la innovación, ya que los circuitos de todo el mundo </w:t>
          </w:r>
          <w:r w:rsidR="00CC5F92">
            <w:rPr>
              <w:rFonts w:ascii="Arial" w:hAnsi="Arial" w:cs="Arial"/>
              <w:sz w:val="20"/>
              <w:szCs w:val="20"/>
              <w:lang w:val="es-ES"/>
            </w:rPr>
            <w:t xml:space="preserve">son el lugar ideal </w:t>
          </w:r>
          <w:r w:rsidRPr="00DE61D8">
            <w:rPr>
              <w:rFonts w:ascii="Arial" w:hAnsi="Arial" w:cs="Arial"/>
              <w:sz w:val="20"/>
              <w:szCs w:val="20"/>
              <w:lang w:val="es-ES"/>
            </w:rPr>
            <w:t xml:space="preserve">para probar y evaluar productos innovadores y aplicaciones </w:t>
          </w:r>
          <w:r w:rsidR="00CC5F92">
            <w:rPr>
              <w:rFonts w:ascii="Arial" w:hAnsi="Arial" w:cs="Arial"/>
              <w:sz w:val="20"/>
              <w:szCs w:val="20"/>
              <w:lang w:val="es-ES"/>
            </w:rPr>
            <w:t>de vanguardia</w:t>
          </w:r>
          <w:r w:rsidRPr="00DE61D8">
            <w:rPr>
              <w:rFonts w:ascii="Arial" w:hAnsi="Arial" w:cs="Arial"/>
              <w:sz w:val="20"/>
              <w:szCs w:val="20"/>
              <w:lang w:val="es-ES"/>
            </w:rPr>
            <w:t xml:space="preserve"> en condiciones extremas. De hecho, una sola carrera es capaz de generar tantos datos como varios meses de pruebas en los Centros de Investigación y Desarrollo de Michelin, lo que ilustra una vez más cómo la implicación de </w:t>
          </w:r>
          <w:r w:rsidR="00CC5F92">
            <w:rPr>
              <w:rFonts w:ascii="Arial" w:hAnsi="Arial" w:cs="Arial"/>
              <w:sz w:val="20"/>
              <w:szCs w:val="20"/>
              <w:lang w:val="es-ES"/>
            </w:rPr>
            <w:t>Michelin</w:t>
          </w:r>
          <w:r w:rsidRPr="00DE61D8">
            <w:rPr>
              <w:rFonts w:ascii="Arial" w:hAnsi="Arial" w:cs="Arial"/>
              <w:sz w:val="20"/>
              <w:szCs w:val="20"/>
              <w:lang w:val="es-ES"/>
            </w:rPr>
            <w:t xml:space="preserve"> en la</w:t>
          </w:r>
          <w:r w:rsidR="00CC5F92">
            <w:rPr>
              <w:rFonts w:ascii="Arial" w:hAnsi="Arial" w:cs="Arial"/>
              <w:sz w:val="20"/>
              <w:szCs w:val="20"/>
              <w:lang w:val="es-ES"/>
            </w:rPr>
            <w:t xml:space="preserve"> competición sigue siendo un aceler</w:t>
          </w:r>
          <w:r w:rsidRPr="00DE61D8">
            <w:rPr>
              <w:rFonts w:ascii="Arial" w:hAnsi="Arial" w:cs="Arial"/>
              <w:sz w:val="20"/>
              <w:szCs w:val="20"/>
              <w:lang w:val="es-ES"/>
            </w:rPr>
            <w:t xml:space="preserve">ador </w:t>
          </w:r>
          <w:r w:rsidR="00CC5F92">
            <w:rPr>
              <w:rFonts w:ascii="Arial" w:hAnsi="Arial" w:cs="Arial"/>
              <w:sz w:val="20"/>
              <w:szCs w:val="20"/>
              <w:lang w:val="es-ES"/>
            </w:rPr>
            <w:t xml:space="preserve">de la innovación único e insustituible </w:t>
          </w:r>
          <w:r w:rsidRPr="00DE61D8">
            <w:rPr>
              <w:rFonts w:ascii="Arial" w:hAnsi="Arial" w:cs="Arial"/>
              <w:sz w:val="20"/>
              <w:szCs w:val="20"/>
              <w:lang w:val="es-ES"/>
            </w:rPr>
            <w:t>para el Grupo.</w:t>
          </w:r>
        </w:p>
        <w:p w14:paraId="4B92079C" w14:textId="77777777" w:rsidR="00440F12" w:rsidRDefault="00440F12" w:rsidP="00E33E00">
          <w:pPr>
            <w:spacing w:line="276" w:lineRule="auto"/>
            <w:jc w:val="both"/>
            <w:rPr>
              <w:rFonts w:ascii="Arial" w:hAnsi="Arial" w:cs="Arial"/>
              <w:sz w:val="20"/>
              <w:szCs w:val="20"/>
              <w:lang w:val="es-ES"/>
            </w:rPr>
          </w:pPr>
        </w:p>
        <w:p w14:paraId="64DC3054" w14:textId="792C4AD3" w:rsidR="00B23210" w:rsidRPr="00E33E00" w:rsidRDefault="007B77F5" w:rsidP="00E33E00">
          <w:pPr>
            <w:spacing w:line="276" w:lineRule="auto"/>
            <w:jc w:val="both"/>
            <w:rPr>
              <w:rFonts w:ascii="Arial" w:hAnsi="Arial" w:cs="Arial"/>
              <w:lang w:val="es-ES"/>
            </w:rPr>
          </w:pPr>
        </w:p>
      </w:sdtContent>
    </w:sdt>
    <w:p w14:paraId="2415A59A" w14:textId="77777777" w:rsidR="00B23210" w:rsidRPr="00B23210" w:rsidRDefault="00B23210" w:rsidP="00082115">
      <w:pPr>
        <w:jc w:val="both"/>
        <w:rPr>
          <w:rFonts w:ascii="Arial" w:hAnsi="Arial" w:cs="Arial"/>
          <w:b/>
          <w:bCs/>
          <w:iCs/>
          <w:sz w:val="16"/>
          <w:szCs w:val="16"/>
          <w:lang w:val="es-ES"/>
        </w:rPr>
      </w:pPr>
    </w:p>
    <w:p w14:paraId="0C4D8941" w14:textId="534F4BA4" w:rsidR="00082115" w:rsidRPr="004C6D0A" w:rsidRDefault="00082115" w:rsidP="00082115">
      <w:pPr>
        <w:jc w:val="both"/>
        <w:rPr>
          <w:rFonts w:ascii="Arial" w:hAnsi="Arial" w:cs="Arial"/>
          <w:b/>
          <w:bCs/>
          <w:iCs/>
          <w:sz w:val="16"/>
          <w:szCs w:val="16"/>
          <w:lang w:val="es-ES"/>
        </w:rPr>
      </w:pPr>
      <w:r>
        <w:rPr>
          <w:rFonts w:ascii="Arial" w:hAnsi="Arial" w:cs="Arial"/>
          <w:b/>
          <w:bCs/>
          <w:iCs/>
          <w:sz w:val="16"/>
          <w:szCs w:val="16"/>
          <w:lang w:val="es-ES"/>
        </w:rPr>
        <w:t>Acerca de Michelin</w:t>
      </w:r>
    </w:p>
    <w:p w14:paraId="6EE9E73D" w14:textId="77777777" w:rsidR="00440F12" w:rsidRDefault="00440F12" w:rsidP="00440F12">
      <w:pPr>
        <w:jc w:val="both"/>
        <w:rPr>
          <w:rFonts w:ascii="Arial" w:hAnsi="Arial" w:cs="Arial"/>
          <w:iCs/>
          <w:sz w:val="16"/>
          <w:szCs w:val="16"/>
          <w:lang w:val="es-ES"/>
        </w:rPr>
      </w:pPr>
      <w:r w:rsidRPr="006C297E">
        <w:rPr>
          <w:rFonts w:ascii="Arial" w:hAnsi="Arial" w:cs="Arial"/>
          <w:iCs/>
          <w:sz w:val="16"/>
          <w:szCs w:val="16"/>
          <w:lang w:val="es-ES"/>
        </w:rPr>
        <w:t>Michelin está construyendo una compañía líder mundial en la fabricación de composites y experiencias que transforman nuestra vida. Pionera en la ciencia de los materiales desde hace más de 130 años, Michelin aprovecha su experiencia única para contribuir significativamente al progreso humano y a un mundo más sostenible.</w:t>
      </w:r>
    </w:p>
    <w:p w14:paraId="5930BA39" w14:textId="77777777" w:rsidR="00440F12" w:rsidRDefault="00440F12" w:rsidP="00440F12">
      <w:pPr>
        <w:jc w:val="both"/>
        <w:rPr>
          <w:rFonts w:ascii="Arial" w:hAnsi="Arial" w:cs="Arial"/>
          <w:iCs/>
          <w:sz w:val="16"/>
          <w:szCs w:val="16"/>
          <w:lang w:val="es-ES"/>
        </w:rPr>
      </w:pPr>
      <w:r w:rsidRPr="006C297E">
        <w:rPr>
          <w:rFonts w:ascii="Arial" w:hAnsi="Arial" w:cs="Arial"/>
          <w:iCs/>
          <w:sz w:val="16"/>
          <w:szCs w:val="16"/>
          <w:lang w:val="es-ES"/>
        </w:rPr>
        <w:t>Gracias a su incomparable dominio de los compuestos poliméricos, Michelin innova constantemente para fabricar neumáticos de alta calidad y componentes críticos para sectores tan exigentes como la movilidad, la construcción, la aeronáutica, la energía baja en carbono y la sanidad.</w:t>
      </w:r>
    </w:p>
    <w:p w14:paraId="64BAD162" w14:textId="77777777" w:rsidR="00440F12" w:rsidRPr="009A43CE" w:rsidRDefault="00440F12" w:rsidP="00440F12">
      <w:pPr>
        <w:jc w:val="both"/>
        <w:rPr>
          <w:rFonts w:ascii="Arial" w:hAnsi="Arial" w:cs="Arial"/>
          <w:iCs/>
          <w:sz w:val="16"/>
          <w:szCs w:val="16"/>
          <w:lang w:val="es-ES"/>
        </w:rPr>
      </w:pPr>
      <w:r w:rsidRPr="006C297E">
        <w:rPr>
          <w:rFonts w:ascii="Arial" w:hAnsi="Arial" w:cs="Arial"/>
          <w:iCs/>
          <w:sz w:val="16"/>
          <w:szCs w:val="16"/>
          <w:lang w:val="es-ES"/>
        </w:rPr>
        <w:t>El cuidado que pone en sus productos y el profundo conocimiento del cliente inspiran a Michelin a ofrecer las mejores experiencias. Éstas comprenden desde soluciones basadas en datos e inteligencia artificial para flotas profesionales hasta el descubrimiento de excelentes restaurantes y hoteles recomendados por la Guía MICHELIN.</w:t>
      </w:r>
    </w:p>
    <w:p w14:paraId="7B386C93" w14:textId="3EAA39B7" w:rsidR="00B23210" w:rsidRDefault="00B23210" w:rsidP="00082115">
      <w:pPr>
        <w:jc w:val="both"/>
        <w:rPr>
          <w:rFonts w:ascii="Arial" w:hAnsi="Arial" w:cs="Arial"/>
          <w:iCs/>
          <w:sz w:val="16"/>
          <w:szCs w:val="16"/>
          <w:lang w:val="es-ES"/>
        </w:rPr>
      </w:pPr>
    </w:p>
    <w:p w14:paraId="6BDCE0C9" w14:textId="6486318A" w:rsidR="00B23210" w:rsidRDefault="00B23210" w:rsidP="00082115">
      <w:pPr>
        <w:jc w:val="both"/>
        <w:rPr>
          <w:rFonts w:ascii="Arial" w:hAnsi="Arial" w:cs="Arial"/>
          <w:iCs/>
          <w:sz w:val="16"/>
          <w:szCs w:val="16"/>
          <w:lang w:val="es-ES"/>
        </w:rPr>
      </w:pPr>
    </w:p>
    <w:p w14:paraId="6EE5CC0E" w14:textId="77777777" w:rsidR="00B23210" w:rsidRPr="00B23210" w:rsidRDefault="00B23210" w:rsidP="00082115">
      <w:pPr>
        <w:jc w:val="both"/>
        <w:rPr>
          <w:rFonts w:ascii="Arial" w:hAnsi="Arial" w:cs="Arial"/>
          <w:iCs/>
          <w:sz w:val="16"/>
          <w:szCs w:val="16"/>
          <w:lang w:val="es-ES"/>
        </w:rPr>
      </w:pPr>
    </w:p>
    <w:p w14:paraId="634A1C9E" w14:textId="26955F6D" w:rsidR="0052344F" w:rsidRPr="00DE61D8" w:rsidRDefault="006C3818" w:rsidP="00DE61D8">
      <w:pPr>
        <w:tabs>
          <w:tab w:val="left" w:pos="2192"/>
        </w:tabs>
        <w:jc w:val="both"/>
        <w:rPr>
          <w:rFonts w:ascii="Arial" w:hAnsi="Arial" w:cs="Arial"/>
          <w:sz w:val="16"/>
          <w:szCs w:val="16"/>
          <w:lang w:val="es-ES"/>
        </w:rPr>
      </w:pPr>
      <w:r w:rsidRPr="006D4CB8">
        <w:rPr>
          <w:rFonts w:ascii="Arial" w:hAnsi="Arial" w:cs="Arial"/>
          <w:sz w:val="16"/>
          <w:szCs w:val="16"/>
          <w:lang w:val="es-ES"/>
        </w:rPr>
        <w:tab/>
      </w:r>
    </w:p>
    <w:p w14:paraId="73E1F596" w14:textId="3E977AA5" w:rsidR="0052344F" w:rsidRPr="006D4CB8" w:rsidRDefault="0052344F" w:rsidP="00CC6BAF">
      <w:pPr>
        <w:jc w:val="both"/>
        <w:rPr>
          <w:rFonts w:ascii="Arial" w:hAnsi="Arial" w:cs="Arial"/>
          <w:sz w:val="20"/>
          <w:szCs w:val="20"/>
          <w:lang w:val="es-ES"/>
        </w:rPr>
      </w:pPr>
    </w:p>
    <w:p w14:paraId="7395BD20" w14:textId="5285720E" w:rsidR="0052344F" w:rsidRPr="006D4CB8" w:rsidRDefault="0052344F" w:rsidP="00CC6BAF">
      <w:pPr>
        <w:jc w:val="both"/>
        <w:rPr>
          <w:rFonts w:ascii="Arial" w:hAnsi="Arial" w:cs="Arial"/>
          <w:sz w:val="20"/>
          <w:szCs w:val="20"/>
          <w:lang w:val="es-ES"/>
        </w:rPr>
      </w:pPr>
    </w:p>
    <w:p w14:paraId="64755F9F" w14:textId="05E23D1E" w:rsidR="0052344F" w:rsidRPr="00833986" w:rsidRDefault="0052344F" w:rsidP="00CC6BAF">
      <w:pPr>
        <w:jc w:val="both"/>
        <w:rPr>
          <w:rFonts w:ascii="Arial" w:hAnsi="Arial" w:cs="Arial"/>
          <w:sz w:val="20"/>
          <w:szCs w:val="20"/>
          <w:lang w:val="es-ES"/>
        </w:rPr>
      </w:pPr>
    </w:p>
    <w:p w14:paraId="4A95EF5B" w14:textId="41B36DEF" w:rsidR="007A3D45" w:rsidRPr="00833986" w:rsidRDefault="007A3D45" w:rsidP="007A3D45">
      <w:pPr>
        <w:spacing w:line="276" w:lineRule="auto"/>
        <w:jc w:val="center"/>
        <w:rPr>
          <w:rFonts w:ascii="Arial" w:hAnsi="Arial" w:cs="Arial"/>
          <w:sz w:val="20"/>
          <w:szCs w:val="20"/>
          <w:lang w:val="es-ES"/>
        </w:rPr>
      </w:pPr>
      <w:r w:rsidRPr="00833986">
        <w:rPr>
          <w:rFonts w:ascii="Arial" w:hAnsi="Arial" w:cs="Arial"/>
          <w:sz w:val="20"/>
          <w:szCs w:val="20"/>
          <w:lang w:val="es-ES"/>
        </w:rPr>
        <w:t xml:space="preserve">DEPARTAMENTO DE COMUNICACIÓN </w:t>
      </w:r>
      <w:r w:rsidR="005D5E13">
        <w:rPr>
          <w:rFonts w:ascii="Arial" w:hAnsi="Arial" w:cs="Arial"/>
          <w:sz w:val="20"/>
          <w:szCs w:val="20"/>
          <w:lang w:val="es-ES"/>
        </w:rPr>
        <w:t>MICHELIN</w:t>
      </w:r>
    </w:p>
    <w:p w14:paraId="2ADE691F" w14:textId="1BB3B1B1" w:rsidR="007A3D45" w:rsidRDefault="005D5E13" w:rsidP="007A3D45">
      <w:pPr>
        <w:jc w:val="center"/>
        <w:rPr>
          <w:rFonts w:ascii="Arial" w:hAnsi="Arial" w:cs="Arial"/>
          <w:sz w:val="20"/>
          <w:szCs w:val="20"/>
          <w:lang w:val="es-ES"/>
        </w:rPr>
      </w:pPr>
      <w:r>
        <w:rPr>
          <w:rStyle w:val="Hipervnculo"/>
          <w:rFonts w:ascii="Arial" w:hAnsi="Arial" w:cs="Arial"/>
          <w:sz w:val="20"/>
          <w:szCs w:val="20"/>
          <w:lang w:val="es-ES"/>
        </w:rPr>
        <w:t>comunicacion-ib@michelin.com</w:t>
      </w:r>
      <w:bookmarkStart w:id="0" w:name="_GoBack"/>
      <w:bookmarkEnd w:id="0"/>
    </w:p>
    <w:p w14:paraId="317387A1" w14:textId="77777777" w:rsidR="007A3D45" w:rsidRPr="00833986" w:rsidRDefault="007A3D45" w:rsidP="007A3D45">
      <w:pPr>
        <w:jc w:val="center"/>
        <w:rPr>
          <w:rFonts w:ascii="Arial" w:hAnsi="Arial" w:cs="Arial"/>
          <w:sz w:val="20"/>
          <w:szCs w:val="20"/>
          <w:lang w:val="es-ES"/>
        </w:rPr>
      </w:pPr>
      <w:r w:rsidRPr="00833986">
        <w:rPr>
          <w:rFonts w:ascii="Arial" w:hAnsi="Arial" w:cs="Arial"/>
          <w:noProof/>
          <w:sz w:val="20"/>
          <w:szCs w:val="20"/>
          <w:lang w:val="es-ES"/>
        </w:rPr>
        <w:drawing>
          <wp:inline distT="0" distB="0" distL="0" distR="0" wp14:anchorId="235FCD9A" wp14:editId="2D5F60B7">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A3D45" w:rsidRPr="00833986" w14:paraId="39CAB30F" w14:textId="77777777" w:rsidTr="00C64BBD">
        <w:tc>
          <w:tcPr>
            <w:tcW w:w="9016" w:type="dxa"/>
          </w:tcPr>
          <w:p w14:paraId="3826FC43" w14:textId="77777777" w:rsidR="007A3D45" w:rsidRPr="00833986" w:rsidRDefault="007B77F5" w:rsidP="00C64BBD">
            <w:pPr>
              <w:jc w:val="center"/>
              <w:rPr>
                <w:rStyle w:val="Hipervnculo"/>
                <w:rFonts w:ascii="Arial" w:hAnsi="Arial" w:cs="Arial"/>
                <w:sz w:val="20"/>
                <w:szCs w:val="20"/>
                <w:lang w:val="es-ES"/>
              </w:rPr>
            </w:pPr>
            <w:hyperlink r:id="rId10" w:history="1">
              <w:r w:rsidR="007A3D45" w:rsidRPr="00FA4C66">
                <w:rPr>
                  <w:rStyle w:val="Hipervnculo"/>
                  <w:rFonts w:ascii="Arial" w:hAnsi="Arial" w:cs="Arial"/>
                  <w:sz w:val="20"/>
                  <w:szCs w:val="20"/>
                  <w:lang w:val="es-ES"/>
                </w:rPr>
                <w:t>www.michelin.es</w:t>
              </w:r>
            </w:hyperlink>
          </w:p>
          <w:p w14:paraId="4AA868D6" w14:textId="77777777" w:rsidR="007A3D45" w:rsidRPr="00833986" w:rsidRDefault="007A3D45" w:rsidP="00C64BBD">
            <w:pPr>
              <w:jc w:val="center"/>
              <w:rPr>
                <w:rFonts w:ascii="Arial" w:hAnsi="Arial" w:cs="Arial"/>
                <w:color w:val="08519D"/>
                <w:sz w:val="20"/>
                <w:szCs w:val="20"/>
                <w:lang w:val="es-ES"/>
              </w:rPr>
            </w:pPr>
          </w:p>
        </w:tc>
      </w:tr>
      <w:tr w:rsidR="007A3D45" w:rsidRPr="00833986" w14:paraId="3DCEA8A1" w14:textId="77777777" w:rsidTr="00C64BBD">
        <w:tc>
          <w:tcPr>
            <w:tcW w:w="9016" w:type="dxa"/>
          </w:tcPr>
          <w:p w14:paraId="30440DB5" w14:textId="4BD650FE" w:rsidR="007A3D45" w:rsidRPr="00E24313" w:rsidRDefault="007B77F5" w:rsidP="00E24313">
            <w:pPr>
              <w:ind w:left="360"/>
              <w:jc w:val="center"/>
              <w:rPr>
                <w:rFonts w:ascii="Arial" w:hAnsi="Arial" w:cs="Arial"/>
                <w:color w:val="08519D"/>
                <w:sz w:val="20"/>
                <w:szCs w:val="20"/>
                <w:lang w:val="es-ES"/>
              </w:rPr>
            </w:pPr>
            <w:r w:rsidRPr="007B77F5">
              <w:rPr>
                <w:rFonts w:ascii="Arial" w:hAnsi="Arial" w:cs="Arial"/>
                <w:noProof/>
                <w:lang w:val="es-ES"/>
              </w:rPr>
              <w:pict w14:anchorId="5C5DEBCF">
                <v:shape id="Imagen 2" o:spid="_x0000_i1025" type="#_x0000_t75" alt="" style="width:10.5pt;height:10.5pt;visibility:visible;mso-wrap-style:square;mso-width-percent:0;mso-height-percent:0;mso-width-percent:0;mso-height-percent:0" o:bullet="t">
                  <v:imagedata r:id="rId11" o:title=""/>
                  <o:lock v:ext="edit" aspectratio="f"/>
                </v:shape>
              </w:pict>
            </w:r>
            <w:r w:rsidR="0005085F">
              <w:fldChar w:fldCharType="begin"/>
            </w:r>
            <w:r w:rsidR="0005085F">
              <w:instrText>HYPERLINK "https://twitter.com/MichelinNews"</w:instrText>
            </w:r>
            <w:r w:rsidR="0005085F">
              <w:fldChar w:fldCharType="separate"/>
            </w:r>
            <w:r w:rsidR="007A3D45" w:rsidRPr="00E24313">
              <w:rPr>
                <w:rFonts w:ascii="Arial" w:eastAsia="Arial" w:hAnsi="Arial" w:cs="Arial"/>
                <w:color w:val="0000FF"/>
                <w:sz w:val="20"/>
                <w:szCs w:val="20"/>
                <w:u w:val="single" w:color="0000FF"/>
              </w:rPr>
              <w:t>@</w:t>
            </w:r>
            <w:proofErr w:type="spellStart"/>
            <w:r w:rsidR="007A3D45" w:rsidRPr="00E24313">
              <w:rPr>
                <w:rFonts w:ascii="Arial" w:eastAsia="Arial" w:hAnsi="Arial" w:cs="Arial"/>
                <w:color w:val="0000FF"/>
                <w:sz w:val="20"/>
                <w:szCs w:val="20"/>
                <w:u w:val="single" w:color="0000FF"/>
              </w:rPr>
              <w:t>MichelinNews</w:t>
            </w:r>
            <w:proofErr w:type="spellEnd"/>
            <w:r w:rsidR="0005085F">
              <w:rPr>
                <w:rFonts w:ascii="Arial" w:eastAsia="Arial" w:hAnsi="Arial" w:cs="Arial"/>
                <w:color w:val="0000FF"/>
                <w:sz w:val="20"/>
                <w:szCs w:val="20"/>
                <w:u w:val="single" w:color="0000FF"/>
              </w:rPr>
              <w:fldChar w:fldCharType="end"/>
            </w:r>
            <w:r w:rsidR="007A3D45" w:rsidRPr="00E24313">
              <w:rPr>
                <w:rFonts w:ascii="Arial" w:eastAsia="Arial" w:hAnsi="Arial" w:cs="Arial"/>
                <w:color w:val="08519D"/>
                <w:sz w:val="20"/>
                <w:szCs w:val="20"/>
              </w:rPr>
              <w:t xml:space="preserve">  </w:t>
            </w:r>
            <w:r w:rsidR="007A3D45" w:rsidRPr="00833986">
              <w:rPr>
                <w:noProof/>
                <w:color w:val="000000"/>
                <w:lang w:val="es-ES_tradnl" w:eastAsia="es-ES_tradnl"/>
              </w:rPr>
              <w:drawing>
                <wp:inline distT="0" distB="0" distL="0" distR="0" wp14:anchorId="59DCE51A" wp14:editId="0F99024E">
                  <wp:extent cx="119575" cy="119575"/>
                  <wp:effectExtent l="0" t="0" r="0" b="0"/>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041" cy="122041"/>
                          </a:xfrm>
                          <a:prstGeom prst="rect">
                            <a:avLst/>
                          </a:prstGeom>
                        </pic:spPr>
                      </pic:pic>
                    </a:graphicData>
                  </a:graphic>
                </wp:inline>
              </w:drawing>
            </w:r>
            <w:r w:rsidR="007A3D45" w:rsidRPr="00E24313">
              <w:rPr>
                <w:rFonts w:ascii="Arial" w:eastAsia="Arial" w:hAnsi="Arial" w:cs="Arial"/>
                <w:color w:val="08519D"/>
                <w:sz w:val="20"/>
                <w:szCs w:val="20"/>
              </w:rPr>
              <w:t xml:space="preserve"> </w:t>
            </w:r>
            <w:hyperlink r:id="rId13" w:history="1">
              <w:r w:rsidR="007A3D45" w:rsidRPr="00E24313">
                <w:rPr>
                  <w:rFonts w:ascii="Arial" w:eastAsia="Arial" w:hAnsi="Arial" w:cs="Arial"/>
                  <w:color w:val="0000FF"/>
                  <w:sz w:val="20"/>
                  <w:szCs w:val="20"/>
                  <w:u w:val="single" w:color="0000FF"/>
                </w:rPr>
                <w:t>@</w:t>
              </w:r>
              <w:proofErr w:type="spellStart"/>
              <w:r w:rsidR="007A3D45" w:rsidRPr="00E24313">
                <w:rPr>
                  <w:rFonts w:ascii="Arial" w:eastAsia="Arial" w:hAnsi="Arial" w:cs="Arial"/>
                  <w:color w:val="0000FF"/>
                  <w:sz w:val="20"/>
                  <w:szCs w:val="20"/>
                  <w:u w:val="single" w:color="0000FF"/>
                </w:rPr>
                <w:t>Michelinespana</w:t>
              </w:r>
              <w:proofErr w:type="spellEnd"/>
            </w:hyperlink>
            <w:r w:rsidR="007A3D45" w:rsidRPr="00E24313">
              <w:rPr>
                <w:rFonts w:ascii="Arial" w:eastAsia="Arial" w:hAnsi="Arial" w:cs="Arial"/>
                <w:color w:val="08519D"/>
                <w:sz w:val="20"/>
                <w:szCs w:val="20"/>
              </w:rPr>
              <w:t xml:space="preserve">  </w:t>
            </w:r>
            <w:r w:rsidR="007A3D45" w:rsidRPr="00833986">
              <w:rPr>
                <w:noProof/>
                <w:color w:val="000000"/>
                <w:lang w:val="es-ES_tradnl" w:eastAsia="es-ES_tradnl"/>
              </w:rPr>
              <w:drawing>
                <wp:inline distT="0" distB="0" distL="0" distR="0" wp14:anchorId="6B6C8DAA" wp14:editId="3E83955D">
                  <wp:extent cx="105654" cy="105654"/>
                  <wp:effectExtent l="0" t="0" r="0" b="0"/>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995" cy="107995"/>
                          </a:xfrm>
                          <a:prstGeom prst="rect">
                            <a:avLst/>
                          </a:prstGeom>
                        </pic:spPr>
                      </pic:pic>
                    </a:graphicData>
                  </a:graphic>
                </wp:inline>
              </w:drawing>
            </w:r>
            <w:r w:rsidR="007A3D45" w:rsidRPr="00E24313">
              <w:rPr>
                <w:rFonts w:ascii="Arial" w:eastAsia="Arial" w:hAnsi="Arial" w:cs="Arial"/>
                <w:color w:val="08519D"/>
                <w:sz w:val="20"/>
                <w:szCs w:val="20"/>
              </w:rPr>
              <w:t xml:space="preserve"> </w:t>
            </w:r>
            <w:hyperlink r:id="rId15" w:history="1">
              <w:r w:rsidR="007A3D45" w:rsidRPr="00E24313">
                <w:rPr>
                  <w:rFonts w:ascii="Arial" w:eastAsia="Arial" w:hAnsi="Arial" w:cs="Arial"/>
                  <w:color w:val="0000FF"/>
                  <w:sz w:val="20"/>
                  <w:szCs w:val="20"/>
                  <w:u w:val="single" w:color="0000FF"/>
                </w:rPr>
                <w:t>@</w:t>
              </w:r>
              <w:proofErr w:type="spellStart"/>
              <w:r w:rsidR="007A3D45" w:rsidRPr="00E24313">
                <w:rPr>
                  <w:rFonts w:ascii="Arial" w:eastAsia="Arial" w:hAnsi="Arial" w:cs="Arial"/>
                  <w:color w:val="0000FF"/>
                  <w:sz w:val="20"/>
                  <w:szCs w:val="20"/>
                  <w:u w:val="single" w:color="0000FF"/>
                </w:rPr>
                <w:t>Michelinespana</w:t>
              </w:r>
              <w:proofErr w:type="spellEnd"/>
            </w:hyperlink>
            <w:r w:rsidR="007A3D45" w:rsidRPr="00E24313">
              <w:rPr>
                <w:rFonts w:ascii="Arial" w:eastAsia="Arial" w:hAnsi="Arial" w:cs="Arial"/>
                <w:color w:val="08519D"/>
                <w:sz w:val="20"/>
                <w:szCs w:val="20"/>
              </w:rPr>
              <w:t xml:space="preserve">  </w:t>
            </w:r>
            <w:r w:rsidR="007A3D45" w:rsidRPr="00833986">
              <w:rPr>
                <w:noProof/>
                <w:color w:val="000000"/>
                <w:lang w:val="es-ES_tradnl" w:eastAsia="es-ES_tradnl"/>
              </w:rPr>
              <w:drawing>
                <wp:inline distT="0" distB="0" distL="0" distR="0" wp14:anchorId="5905EC1F" wp14:editId="1176A4B2">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3819" cy="123819"/>
                          </a:xfrm>
                          <a:prstGeom prst="rect">
                            <a:avLst/>
                          </a:prstGeom>
                        </pic:spPr>
                      </pic:pic>
                    </a:graphicData>
                  </a:graphic>
                </wp:inline>
              </w:drawing>
            </w:r>
            <w:r w:rsidR="007A3D45" w:rsidRPr="00E24313">
              <w:rPr>
                <w:rFonts w:ascii="Arial" w:eastAsia="Arial" w:hAnsi="Arial" w:cs="Arial"/>
                <w:color w:val="08519D"/>
                <w:sz w:val="20"/>
                <w:szCs w:val="20"/>
              </w:rPr>
              <w:t xml:space="preserve"> </w:t>
            </w:r>
            <w:hyperlink r:id="rId17" w:history="1">
              <w:r w:rsidR="007A3D45" w:rsidRPr="00E24313">
                <w:rPr>
                  <w:rFonts w:ascii="Arial" w:eastAsia="Arial" w:hAnsi="Arial" w:cs="Arial"/>
                  <w:color w:val="0000FF"/>
                  <w:sz w:val="20"/>
                  <w:szCs w:val="20"/>
                  <w:u w:val="single" w:color="0000FF"/>
                </w:rPr>
                <w:t>@Michelin</w:t>
              </w:r>
            </w:hyperlink>
          </w:p>
        </w:tc>
      </w:tr>
    </w:tbl>
    <w:p w14:paraId="3C27F417" w14:textId="77777777" w:rsidR="007A3D45" w:rsidRPr="00833986" w:rsidRDefault="007A3D45" w:rsidP="007A3D45">
      <w:pPr>
        <w:jc w:val="center"/>
        <w:rPr>
          <w:rFonts w:ascii="Arial" w:hAnsi="Arial" w:cs="Arial"/>
          <w:sz w:val="20"/>
          <w:szCs w:val="20"/>
          <w:lang w:val="es-ES"/>
        </w:rPr>
      </w:pPr>
    </w:p>
    <w:p w14:paraId="63CBFAC2" w14:textId="77777777" w:rsidR="007A3D45" w:rsidRPr="006D4CB8" w:rsidRDefault="007A3D45" w:rsidP="007A3D45">
      <w:pPr>
        <w:jc w:val="center"/>
        <w:rPr>
          <w:rFonts w:ascii="Arial" w:hAnsi="Arial" w:cs="Arial"/>
          <w:lang w:val="es-ES"/>
        </w:rPr>
      </w:pPr>
      <w:r>
        <w:rPr>
          <w:rFonts w:ascii="Arial" w:hAnsi="Arial" w:cs="Arial"/>
          <w:sz w:val="20"/>
          <w:szCs w:val="20"/>
          <w:lang w:val="es-ES"/>
        </w:rPr>
        <w:t xml:space="preserve">Glorieta de </w:t>
      </w:r>
      <w:proofErr w:type="spellStart"/>
      <w:r>
        <w:rPr>
          <w:rFonts w:ascii="Arial" w:hAnsi="Arial" w:cs="Arial"/>
          <w:sz w:val="20"/>
          <w:szCs w:val="20"/>
          <w:lang w:val="es-ES"/>
        </w:rPr>
        <w:t>Bibendum</w:t>
      </w:r>
      <w:proofErr w:type="spellEnd"/>
      <w:r>
        <w:rPr>
          <w:rFonts w:ascii="Arial" w:hAnsi="Arial" w:cs="Arial"/>
          <w:sz w:val="20"/>
          <w:szCs w:val="20"/>
          <w:lang w:val="es-ES"/>
        </w:rPr>
        <w:t xml:space="preserve"> nº1 – 47009 Valladolid </w:t>
      </w:r>
      <w:r w:rsidRPr="00833986">
        <w:rPr>
          <w:rFonts w:ascii="Arial" w:hAnsi="Arial" w:cs="Arial"/>
          <w:sz w:val="20"/>
          <w:szCs w:val="20"/>
          <w:lang w:val="es-ES"/>
        </w:rPr>
        <w:t xml:space="preserve">– </w:t>
      </w:r>
      <w:r w:rsidRPr="006D4CB8">
        <w:rPr>
          <w:rFonts w:ascii="Arial" w:hAnsi="Arial" w:cs="Arial"/>
          <w:lang w:val="es-ES"/>
        </w:rPr>
        <w:t xml:space="preserve"> ESPAÑA</w:t>
      </w:r>
    </w:p>
    <w:p w14:paraId="35E7F4EF" w14:textId="61BDD4B4" w:rsidR="00387E23" w:rsidRDefault="00387E23" w:rsidP="007A3D45">
      <w:pPr>
        <w:spacing w:line="276" w:lineRule="auto"/>
        <w:jc w:val="center"/>
        <w:rPr>
          <w:rFonts w:ascii="Arial" w:hAnsi="Arial" w:cs="Arial"/>
          <w:lang w:val="es-ES"/>
        </w:rPr>
      </w:pPr>
    </w:p>
    <w:p w14:paraId="54436266" w14:textId="77777777" w:rsidR="00E24313" w:rsidRPr="006D4CB8" w:rsidRDefault="00E24313" w:rsidP="007A3D45">
      <w:pPr>
        <w:spacing w:line="276" w:lineRule="auto"/>
        <w:jc w:val="center"/>
        <w:rPr>
          <w:rFonts w:ascii="Arial" w:hAnsi="Arial" w:cs="Arial"/>
          <w:lang w:val="es-ES"/>
        </w:rPr>
      </w:pPr>
    </w:p>
    <w:sectPr w:rsidR="00E24313" w:rsidRPr="006D4CB8" w:rsidSect="006C3818">
      <w:headerReference w:type="default" r:id="rId18"/>
      <w:footerReference w:type="default" r:id="rId19"/>
      <w:headerReference w:type="first" r:id="rId20"/>
      <w:footerReference w:type="first" r:id="rId21"/>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3369D" w14:textId="77777777" w:rsidR="007B77F5" w:rsidRDefault="007B77F5" w:rsidP="00F24D98">
      <w:r>
        <w:separator/>
      </w:r>
    </w:p>
  </w:endnote>
  <w:endnote w:type="continuationSeparator" w:id="0">
    <w:p w14:paraId="5F9B9352" w14:textId="77777777" w:rsidR="007B77F5" w:rsidRDefault="007B77F5"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Michelin">
    <w:panose1 w:val="02000000000000000000"/>
    <w:charset w:val="00"/>
    <w:family w:val="auto"/>
    <w:notTrueType/>
    <w:pitch w:val="variable"/>
    <w:sig w:usb0="00000283"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C3744" w14:textId="77777777" w:rsidR="007B77F5" w:rsidRDefault="007B77F5" w:rsidP="00F24D98">
      <w:r>
        <w:separator/>
      </w:r>
    </w:p>
  </w:footnote>
  <w:footnote w:type="continuationSeparator" w:id="0">
    <w:p w14:paraId="4805F283" w14:textId="77777777" w:rsidR="007B77F5" w:rsidRDefault="007B77F5"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4A5B" w14:textId="55C91CDB" w:rsidR="00B36FEE" w:rsidRDefault="001A4103" w:rsidP="00170CB5">
    <w:pPr>
      <w:pStyle w:val="Encabezado"/>
      <w:ind w:left="-1418"/>
      <w:jc w:val="center"/>
      <w:rPr>
        <w:rFonts w:ascii="Michelin Unit Titling" w:hAnsi="Michelin Unit Titling"/>
        <w:color w:val="404040" w:themeColor="text1" w:themeTint="BF"/>
      </w:rPr>
    </w:pPr>
    <w:r>
      <w:rPr>
        <w:noProof/>
      </w:rPr>
      <w:drawing>
        <wp:anchor distT="0" distB="0" distL="114300" distR="114300" simplePos="0" relativeHeight="251670528" behindDoc="0" locked="0" layoutInCell="1" allowOverlap="1" wp14:anchorId="5F7689E6" wp14:editId="31EA87E1">
          <wp:simplePos x="0" y="0"/>
          <wp:positionH relativeFrom="column">
            <wp:posOffset>1538715</wp:posOffset>
          </wp:positionH>
          <wp:positionV relativeFrom="paragraph">
            <wp:posOffset>170267</wp:posOffset>
          </wp:positionV>
          <wp:extent cx="2457450" cy="6540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p>
  <w:p w14:paraId="4AE4505A" w14:textId="45512A1B" w:rsidR="00C53F0C" w:rsidRPr="00C53F0C" w:rsidRDefault="00C53F0C" w:rsidP="00170CB5">
    <w:pPr>
      <w:pStyle w:val="Encabezado"/>
      <w:ind w:left="-1418"/>
      <w:jc w:val="center"/>
      <w:rPr>
        <w:rFonts w:ascii="Michelin Unit Titling" w:hAnsi="Michelin Unit Titling"/>
        <w:color w:val="404040" w:themeColor="text1" w:themeTint="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4F5A" w14:textId="49459B24" w:rsidR="001963B1" w:rsidRDefault="00F23D2E" w:rsidP="006C44F0">
    <w:pPr>
      <w:pStyle w:val="Encabezado"/>
      <w:ind w:left="-1418"/>
    </w:pPr>
    <w:r>
      <w:rPr>
        <w:noProof/>
      </w:rPr>
      <w:drawing>
        <wp:anchor distT="0" distB="0" distL="114300" distR="114300" simplePos="0" relativeHeight="251668480" behindDoc="0" locked="0" layoutInCell="1" allowOverlap="1" wp14:anchorId="4C6736A6" wp14:editId="7DAD1EF7">
          <wp:simplePos x="0" y="0"/>
          <wp:positionH relativeFrom="column">
            <wp:posOffset>1776334</wp:posOffset>
          </wp:positionH>
          <wp:positionV relativeFrom="paragraph">
            <wp:posOffset>186690</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23210" w:rsidRDefault="00BE269E" w:rsidP="000B3F91">
                          <w:pPr>
                            <w:jc w:val="center"/>
                            <w:rPr>
                              <w:rFonts w:ascii="Michelin" w:hAnsi="Michelin"/>
                              <w:color w:val="575757"/>
                              <w:lang w:val="es-ES"/>
                            </w:rPr>
                          </w:pPr>
                          <w:r w:rsidRPr="00B23210">
                            <w:rPr>
                              <w:rFonts w:ascii="Michelin" w:hAnsi="Michelin"/>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" fillcolor="white [3201]" stroked="f" strokeweight=".5pt">
              <v:textbox>
                <w:txbxContent>
                  <w:p w14:paraId="5ECC90E7" w14:textId="078B0F2F" w:rsidR="000B3F91" w:rsidRPr="00B23210" w:rsidRDefault="00BE269E" w:rsidP="000B3F91">
                    <w:pPr>
                      <w:jc w:val="center"/>
                      <w:rPr>
                        <w:rFonts w:ascii="Michelin" w:hAnsi="Michelin"/>
                        <w:color w:val="575757"/>
                        <w:lang w:val="es-ES"/>
                      </w:rPr>
                    </w:pPr>
                    <w:r w:rsidRPr="00B23210">
                      <w:rPr>
                        <w:rFonts w:ascii="Michelin" w:hAnsi="Michelin"/>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B23210" w:rsidRDefault="00594F5C" w:rsidP="003F197B">
                          <w:pPr>
                            <w:jc w:val="center"/>
                            <w:rPr>
                              <w:rFonts w:ascii="Michelin" w:hAnsi="Michelin"/>
                              <w:color w:val="575757"/>
                            </w:rPr>
                          </w:pPr>
                          <w:r w:rsidRPr="00B23210">
                            <w:rPr>
                              <w:rFonts w:ascii="Michelin" w:hAnsi="Michelin"/>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" fillcolor="white [3201]" stroked="f" strokeweight=".5pt">
              <v:textbox>
                <w:txbxContent>
                  <w:p w14:paraId="239CAE9F" w14:textId="6E5F2189" w:rsidR="003F197B" w:rsidRPr="00B23210" w:rsidRDefault="00594F5C" w:rsidP="003F197B">
                    <w:pPr>
                      <w:jc w:val="center"/>
                      <w:rPr>
                        <w:rFonts w:ascii="Michelin" w:hAnsi="Michelin"/>
                        <w:color w:val="575757"/>
                      </w:rPr>
                    </w:pPr>
                    <w:r w:rsidRPr="00B23210">
                      <w:rPr>
                        <w:rFonts w:ascii="Michelin" w:hAnsi="Michelin"/>
                        <w:color w:val="575757"/>
                      </w:rPr>
                      <w:t>CORPORATIVO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706355DE">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85pt;height:188.85pt;visibility:visible;mso-wrap-style:square" o:bullet="t">
        <v:imagedata r:id="rId1" o:title=""/>
        <o:lock v:ext="edit" aspectratio="f"/>
      </v:shape>
    </w:pict>
  </w:numPicBullet>
  <w:abstractNum w:abstractNumId="0" w15:restartNumberingAfterBreak="0">
    <w:nsid w:val="20FB0358"/>
    <w:multiLevelType w:val="hybridMultilevel"/>
    <w:tmpl w:val="FC445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3CD510C"/>
    <w:multiLevelType w:val="hybridMultilevel"/>
    <w:tmpl w:val="86E21F84"/>
    <w:lvl w:ilvl="0" w:tplc="35209BFC">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B4550A"/>
    <w:multiLevelType w:val="hybridMultilevel"/>
    <w:tmpl w:val="52364DB8"/>
    <w:lvl w:ilvl="0" w:tplc="F3C45BD6">
      <w:start w:val="1"/>
      <w:numFmt w:val="bullet"/>
      <w:lvlText w:val=""/>
      <w:lvlPicBulletId w:val="0"/>
      <w:lvlJc w:val="left"/>
      <w:pPr>
        <w:tabs>
          <w:tab w:val="num" w:pos="720"/>
        </w:tabs>
        <w:ind w:left="720" w:hanging="360"/>
      </w:pPr>
      <w:rPr>
        <w:rFonts w:ascii="Symbol" w:hAnsi="Symbol" w:hint="default"/>
      </w:rPr>
    </w:lvl>
    <w:lvl w:ilvl="1" w:tplc="9F7A8138" w:tentative="1">
      <w:start w:val="1"/>
      <w:numFmt w:val="bullet"/>
      <w:lvlText w:val=""/>
      <w:lvlJc w:val="left"/>
      <w:pPr>
        <w:tabs>
          <w:tab w:val="num" w:pos="1440"/>
        </w:tabs>
        <w:ind w:left="1440" w:hanging="360"/>
      </w:pPr>
      <w:rPr>
        <w:rFonts w:ascii="Symbol" w:hAnsi="Symbol" w:hint="default"/>
      </w:rPr>
    </w:lvl>
    <w:lvl w:ilvl="2" w:tplc="CBC4BCE2" w:tentative="1">
      <w:start w:val="1"/>
      <w:numFmt w:val="bullet"/>
      <w:lvlText w:val=""/>
      <w:lvlJc w:val="left"/>
      <w:pPr>
        <w:tabs>
          <w:tab w:val="num" w:pos="2160"/>
        </w:tabs>
        <w:ind w:left="2160" w:hanging="360"/>
      </w:pPr>
      <w:rPr>
        <w:rFonts w:ascii="Symbol" w:hAnsi="Symbol" w:hint="default"/>
      </w:rPr>
    </w:lvl>
    <w:lvl w:ilvl="3" w:tplc="A0DC9000" w:tentative="1">
      <w:start w:val="1"/>
      <w:numFmt w:val="bullet"/>
      <w:lvlText w:val=""/>
      <w:lvlJc w:val="left"/>
      <w:pPr>
        <w:tabs>
          <w:tab w:val="num" w:pos="2880"/>
        </w:tabs>
        <w:ind w:left="2880" w:hanging="360"/>
      </w:pPr>
      <w:rPr>
        <w:rFonts w:ascii="Symbol" w:hAnsi="Symbol" w:hint="default"/>
      </w:rPr>
    </w:lvl>
    <w:lvl w:ilvl="4" w:tplc="C2D01C3C" w:tentative="1">
      <w:start w:val="1"/>
      <w:numFmt w:val="bullet"/>
      <w:lvlText w:val=""/>
      <w:lvlJc w:val="left"/>
      <w:pPr>
        <w:tabs>
          <w:tab w:val="num" w:pos="3600"/>
        </w:tabs>
        <w:ind w:left="3600" w:hanging="360"/>
      </w:pPr>
      <w:rPr>
        <w:rFonts w:ascii="Symbol" w:hAnsi="Symbol" w:hint="default"/>
      </w:rPr>
    </w:lvl>
    <w:lvl w:ilvl="5" w:tplc="6F4A02F8" w:tentative="1">
      <w:start w:val="1"/>
      <w:numFmt w:val="bullet"/>
      <w:lvlText w:val=""/>
      <w:lvlJc w:val="left"/>
      <w:pPr>
        <w:tabs>
          <w:tab w:val="num" w:pos="4320"/>
        </w:tabs>
        <w:ind w:left="4320" w:hanging="360"/>
      </w:pPr>
      <w:rPr>
        <w:rFonts w:ascii="Symbol" w:hAnsi="Symbol" w:hint="default"/>
      </w:rPr>
    </w:lvl>
    <w:lvl w:ilvl="6" w:tplc="4E00E90E" w:tentative="1">
      <w:start w:val="1"/>
      <w:numFmt w:val="bullet"/>
      <w:lvlText w:val=""/>
      <w:lvlJc w:val="left"/>
      <w:pPr>
        <w:tabs>
          <w:tab w:val="num" w:pos="5040"/>
        </w:tabs>
        <w:ind w:left="5040" w:hanging="360"/>
      </w:pPr>
      <w:rPr>
        <w:rFonts w:ascii="Symbol" w:hAnsi="Symbol" w:hint="default"/>
      </w:rPr>
    </w:lvl>
    <w:lvl w:ilvl="7" w:tplc="765C142A" w:tentative="1">
      <w:start w:val="1"/>
      <w:numFmt w:val="bullet"/>
      <w:lvlText w:val=""/>
      <w:lvlJc w:val="left"/>
      <w:pPr>
        <w:tabs>
          <w:tab w:val="num" w:pos="5760"/>
        </w:tabs>
        <w:ind w:left="5760" w:hanging="360"/>
      </w:pPr>
      <w:rPr>
        <w:rFonts w:ascii="Symbol" w:hAnsi="Symbol" w:hint="default"/>
      </w:rPr>
    </w:lvl>
    <w:lvl w:ilvl="8" w:tplc="D1D46C2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215BD9"/>
    <w:multiLevelType w:val="hybridMultilevel"/>
    <w:tmpl w:val="4BDA57C4"/>
    <w:lvl w:ilvl="0" w:tplc="E33C2A7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ECA0AD8"/>
    <w:multiLevelType w:val="hybridMultilevel"/>
    <w:tmpl w:val="5586785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739D2F9F"/>
    <w:multiLevelType w:val="hybridMultilevel"/>
    <w:tmpl w:val="45786F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5"/>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34081"/>
    <w:rsid w:val="00047BDB"/>
    <w:rsid w:val="0005085F"/>
    <w:rsid w:val="000614D3"/>
    <w:rsid w:val="00062189"/>
    <w:rsid w:val="000778DE"/>
    <w:rsid w:val="00082115"/>
    <w:rsid w:val="000A5386"/>
    <w:rsid w:val="000B3F91"/>
    <w:rsid w:val="000C09D6"/>
    <w:rsid w:val="000C4BDD"/>
    <w:rsid w:val="00112957"/>
    <w:rsid w:val="001162A2"/>
    <w:rsid w:val="00116A1A"/>
    <w:rsid w:val="00154400"/>
    <w:rsid w:val="00170CB5"/>
    <w:rsid w:val="001712BA"/>
    <w:rsid w:val="00186CCB"/>
    <w:rsid w:val="001963B1"/>
    <w:rsid w:val="001A0040"/>
    <w:rsid w:val="001A4103"/>
    <w:rsid w:val="001D57AF"/>
    <w:rsid w:val="001E520E"/>
    <w:rsid w:val="0021595A"/>
    <w:rsid w:val="002462B9"/>
    <w:rsid w:val="00262F8B"/>
    <w:rsid w:val="00274DC8"/>
    <w:rsid w:val="00313BDB"/>
    <w:rsid w:val="0032241C"/>
    <w:rsid w:val="00387E23"/>
    <w:rsid w:val="003930CA"/>
    <w:rsid w:val="00395651"/>
    <w:rsid w:val="003C3FC0"/>
    <w:rsid w:val="003C419D"/>
    <w:rsid w:val="003F0FAA"/>
    <w:rsid w:val="003F197B"/>
    <w:rsid w:val="00401229"/>
    <w:rsid w:val="00414F37"/>
    <w:rsid w:val="00416DE4"/>
    <w:rsid w:val="0042207B"/>
    <w:rsid w:val="00422E33"/>
    <w:rsid w:val="00422FAA"/>
    <w:rsid w:val="004237CD"/>
    <w:rsid w:val="00440F12"/>
    <w:rsid w:val="0044379B"/>
    <w:rsid w:val="0044463D"/>
    <w:rsid w:val="0045418F"/>
    <w:rsid w:val="00471963"/>
    <w:rsid w:val="00493386"/>
    <w:rsid w:val="004A7A65"/>
    <w:rsid w:val="004C6A8C"/>
    <w:rsid w:val="004D2A1B"/>
    <w:rsid w:val="004E3294"/>
    <w:rsid w:val="004E4143"/>
    <w:rsid w:val="00511304"/>
    <w:rsid w:val="00523432"/>
    <w:rsid w:val="0052344F"/>
    <w:rsid w:val="00523D3C"/>
    <w:rsid w:val="00572127"/>
    <w:rsid w:val="00594F5C"/>
    <w:rsid w:val="005B00AE"/>
    <w:rsid w:val="005D5E13"/>
    <w:rsid w:val="006920B7"/>
    <w:rsid w:val="006C3818"/>
    <w:rsid w:val="006C44F0"/>
    <w:rsid w:val="006C7776"/>
    <w:rsid w:val="006D398C"/>
    <w:rsid w:val="006D4CB8"/>
    <w:rsid w:val="00707806"/>
    <w:rsid w:val="007A3D45"/>
    <w:rsid w:val="007B77F5"/>
    <w:rsid w:val="007E08F6"/>
    <w:rsid w:val="007E51AC"/>
    <w:rsid w:val="007F37A6"/>
    <w:rsid w:val="00802F0B"/>
    <w:rsid w:val="00816BB1"/>
    <w:rsid w:val="00833986"/>
    <w:rsid w:val="00834943"/>
    <w:rsid w:val="0083779A"/>
    <w:rsid w:val="00842005"/>
    <w:rsid w:val="0085450A"/>
    <w:rsid w:val="00877AE5"/>
    <w:rsid w:val="008A7C42"/>
    <w:rsid w:val="008B072F"/>
    <w:rsid w:val="008F3690"/>
    <w:rsid w:val="008F5893"/>
    <w:rsid w:val="0093532F"/>
    <w:rsid w:val="00951413"/>
    <w:rsid w:val="0095197A"/>
    <w:rsid w:val="009969D4"/>
    <w:rsid w:val="00A010E6"/>
    <w:rsid w:val="00A05352"/>
    <w:rsid w:val="00A12BB7"/>
    <w:rsid w:val="00A133C9"/>
    <w:rsid w:val="00A6279B"/>
    <w:rsid w:val="00A67654"/>
    <w:rsid w:val="00A72ECA"/>
    <w:rsid w:val="00A75B5C"/>
    <w:rsid w:val="00AB5624"/>
    <w:rsid w:val="00AC0E74"/>
    <w:rsid w:val="00B05B19"/>
    <w:rsid w:val="00B13DD6"/>
    <w:rsid w:val="00B23210"/>
    <w:rsid w:val="00B32BCE"/>
    <w:rsid w:val="00B361FB"/>
    <w:rsid w:val="00B36FEE"/>
    <w:rsid w:val="00B45C21"/>
    <w:rsid w:val="00B97B28"/>
    <w:rsid w:val="00BC2889"/>
    <w:rsid w:val="00BE269E"/>
    <w:rsid w:val="00BF30E7"/>
    <w:rsid w:val="00C31152"/>
    <w:rsid w:val="00C53F0C"/>
    <w:rsid w:val="00C57881"/>
    <w:rsid w:val="00CA58EF"/>
    <w:rsid w:val="00CC5F92"/>
    <w:rsid w:val="00CC6BAF"/>
    <w:rsid w:val="00CE4C0D"/>
    <w:rsid w:val="00CE5E82"/>
    <w:rsid w:val="00D01138"/>
    <w:rsid w:val="00D26D15"/>
    <w:rsid w:val="00D313A5"/>
    <w:rsid w:val="00D55011"/>
    <w:rsid w:val="00D72405"/>
    <w:rsid w:val="00D729F5"/>
    <w:rsid w:val="00D9116F"/>
    <w:rsid w:val="00DB7FA5"/>
    <w:rsid w:val="00DE0B5B"/>
    <w:rsid w:val="00DE61D8"/>
    <w:rsid w:val="00E02880"/>
    <w:rsid w:val="00E24313"/>
    <w:rsid w:val="00E33E00"/>
    <w:rsid w:val="00E46580"/>
    <w:rsid w:val="00E517B8"/>
    <w:rsid w:val="00E926C4"/>
    <w:rsid w:val="00EA512D"/>
    <w:rsid w:val="00ED5957"/>
    <w:rsid w:val="00ED7136"/>
    <w:rsid w:val="00F1127B"/>
    <w:rsid w:val="00F23D2E"/>
    <w:rsid w:val="00F24D98"/>
    <w:rsid w:val="00F54E4E"/>
    <w:rsid w:val="00F63C11"/>
    <w:rsid w:val="00F65F7D"/>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055279015">
      <w:bodyDiv w:val="1"/>
      <w:marLeft w:val="0"/>
      <w:marRight w:val="0"/>
      <w:marTop w:val="0"/>
      <w:marBottom w:val="0"/>
      <w:divBdr>
        <w:top w:val="none" w:sz="0" w:space="0" w:color="auto"/>
        <w:left w:val="none" w:sz="0" w:space="0" w:color="auto"/>
        <w:bottom w:val="none" w:sz="0" w:space="0" w:color="auto"/>
        <w:right w:val="none" w:sz="0" w:space="0" w:color="auto"/>
      </w:divBdr>
    </w:div>
    <w:div w:id="195259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michelinespan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linkedin.com/company/michelin/"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instagram.com/michelinespana/" TargetMode="External"/><Relationship Id="rId23" Type="http://schemas.openxmlformats.org/officeDocument/2006/relationships/theme" Target="theme/theme1.xml"/><Relationship Id="rId10" Type="http://schemas.openxmlformats.org/officeDocument/2006/relationships/hyperlink" Target="http://www.michelin.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i_kl7q6gpk1"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CCB09-BE6E-004F-8F80-BEEA75E7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960</Words>
  <Characters>5283</Characters>
  <Application>Microsoft Office Word</Application>
  <DocSecurity>0</DocSecurity>
  <Lines>44</Lines>
  <Paragraphs>12</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2024-06-11T14:57:00Z</dcterms:created>
  <dcterms:modified xsi:type="dcterms:W3CDTF">2024-06-12T10:52:00Z</dcterms:modified>
</cp:coreProperties>
</file>