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BA98" w14:textId="77777777" w:rsidR="00B36FEE" w:rsidRPr="00BC60FC" w:rsidRDefault="00395651" w:rsidP="00664307">
      <w:pPr>
        <w:ind w:right="-46"/>
        <w:rPr>
          <w:rFonts w:ascii="Arial" w:hAnsi="Arial" w:cs="Arial"/>
          <w:sz w:val="20"/>
          <w:szCs w:val="20"/>
          <w:lang w:val="pt-PT"/>
        </w:rPr>
      </w:pPr>
      <w:r w:rsidRPr="00BC60FC">
        <w:rPr>
          <w:rFonts w:ascii="Arial" w:hAnsi="Arial" w:cs="Arial"/>
          <w:sz w:val="20"/>
          <w:szCs w:val="20"/>
          <w:lang w:val="pt-PT"/>
        </w:rPr>
        <w:t xml:space="preserve">                                                                               </w:t>
      </w:r>
      <w:r w:rsidR="00422E33" w:rsidRPr="00BC60FC">
        <w:rPr>
          <w:rFonts w:ascii="Arial" w:hAnsi="Arial" w:cs="Arial"/>
          <w:sz w:val="20"/>
          <w:szCs w:val="20"/>
          <w:lang w:val="pt-PT"/>
        </w:rPr>
        <w:t xml:space="preserve">                </w:t>
      </w:r>
      <w:r w:rsidRPr="00BC60FC">
        <w:rPr>
          <w:rFonts w:ascii="Arial" w:hAnsi="Arial" w:cs="Arial"/>
          <w:sz w:val="20"/>
          <w:szCs w:val="20"/>
          <w:lang w:val="pt-PT"/>
        </w:rPr>
        <w:t xml:space="preserve">    </w:t>
      </w:r>
    </w:p>
    <w:p w14:paraId="2F46475E" w14:textId="77777777" w:rsidR="00B36FEE" w:rsidRPr="00BC60FC" w:rsidRDefault="00B36FEE" w:rsidP="00395651">
      <w:pPr>
        <w:rPr>
          <w:rFonts w:ascii="Arial" w:hAnsi="Arial" w:cs="Arial"/>
          <w:sz w:val="20"/>
          <w:szCs w:val="20"/>
          <w:lang w:val="pt-PT"/>
        </w:rPr>
      </w:pPr>
    </w:p>
    <w:p w14:paraId="74DBC59E" w14:textId="77777777" w:rsidR="00B36FEE" w:rsidRPr="00BC60FC" w:rsidRDefault="00B36FEE" w:rsidP="00395651">
      <w:pPr>
        <w:rPr>
          <w:rFonts w:ascii="Arial" w:hAnsi="Arial" w:cs="Arial"/>
          <w:sz w:val="20"/>
          <w:szCs w:val="20"/>
          <w:lang w:val="pt-PT"/>
        </w:rPr>
      </w:pPr>
    </w:p>
    <w:p w14:paraId="62CD8697" w14:textId="77777777" w:rsidR="00B36FEE" w:rsidRPr="00BC60FC" w:rsidRDefault="00B36FEE" w:rsidP="00395651">
      <w:pPr>
        <w:rPr>
          <w:rFonts w:ascii="Arial" w:hAnsi="Arial" w:cs="Arial"/>
          <w:sz w:val="20"/>
          <w:szCs w:val="20"/>
          <w:lang w:val="pt-PT"/>
        </w:rPr>
      </w:pPr>
    </w:p>
    <w:p w14:paraId="73920A83" w14:textId="77777777" w:rsidR="00B36FEE" w:rsidRPr="00BC60FC" w:rsidRDefault="00B36FEE" w:rsidP="00395651">
      <w:pPr>
        <w:rPr>
          <w:rFonts w:ascii="Arial" w:hAnsi="Arial" w:cs="Arial"/>
          <w:sz w:val="20"/>
          <w:szCs w:val="20"/>
          <w:lang w:val="pt-PT"/>
        </w:rPr>
      </w:pPr>
    </w:p>
    <w:p w14:paraId="139D66BB" w14:textId="0D4BE003" w:rsidR="006D398C" w:rsidRPr="00BC60FC" w:rsidRDefault="00B36FEE" w:rsidP="00B36FEE">
      <w:pPr>
        <w:ind w:left="5760"/>
        <w:rPr>
          <w:rFonts w:ascii="Arial" w:hAnsi="Arial" w:cs="Arial"/>
          <w:sz w:val="20"/>
          <w:szCs w:val="20"/>
          <w:lang w:val="pt-PT"/>
        </w:rPr>
      </w:pPr>
      <w:r w:rsidRPr="00BC60FC">
        <w:rPr>
          <w:rFonts w:ascii="Arial" w:hAnsi="Arial" w:cs="Arial"/>
          <w:sz w:val="20"/>
          <w:szCs w:val="20"/>
          <w:lang w:val="pt-PT"/>
        </w:rPr>
        <w:t xml:space="preserve">   </w:t>
      </w:r>
      <w:r w:rsidR="007C152C" w:rsidRPr="00BC60FC">
        <w:rPr>
          <w:rFonts w:ascii="Arial" w:hAnsi="Arial" w:cs="Arial"/>
          <w:sz w:val="20"/>
          <w:szCs w:val="20"/>
          <w:lang w:val="pt-PT"/>
        </w:rPr>
        <w:t>Lisboa</w:t>
      </w:r>
      <w:r w:rsidR="00BE269E" w:rsidRPr="00BC60FC">
        <w:rPr>
          <w:rFonts w:ascii="Arial" w:hAnsi="Arial" w:cs="Arial"/>
          <w:sz w:val="20"/>
          <w:szCs w:val="20"/>
          <w:lang w:val="pt-PT"/>
        </w:rPr>
        <w:t xml:space="preserve">, </w:t>
      </w:r>
      <w:r w:rsidR="002C31D8" w:rsidRPr="00BC60FC">
        <w:rPr>
          <w:rFonts w:ascii="Arial" w:hAnsi="Arial" w:cs="Arial"/>
          <w:sz w:val="20"/>
          <w:szCs w:val="20"/>
          <w:lang w:val="pt-PT"/>
        </w:rPr>
        <w:t>1</w:t>
      </w:r>
      <w:r w:rsidR="00A503E4">
        <w:rPr>
          <w:rFonts w:ascii="Arial" w:hAnsi="Arial" w:cs="Arial"/>
          <w:sz w:val="20"/>
          <w:szCs w:val="20"/>
          <w:lang w:val="pt-PT"/>
        </w:rPr>
        <w:t>2</w:t>
      </w:r>
      <w:r w:rsidR="00BE269E" w:rsidRPr="00BC60FC">
        <w:rPr>
          <w:rFonts w:ascii="Arial" w:hAnsi="Arial" w:cs="Arial"/>
          <w:sz w:val="20"/>
          <w:szCs w:val="20"/>
          <w:lang w:val="pt-PT"/>
        </w:rPr>
        <w:t xml:space="preserve"> de </w:t>
      </w:r>
      <w:r w:rsidR="002C31D8" w:rsidRPr="00BC60FC">
        <w:rPr>
          <w:rFonts w:ascii="Arial" w:hAnsi="Arial" w:cs="Arial"/>
          <w:sz w:val="20"/>
          <w:szCs w:val="20"/>
          <w:lang w:val="pt-PT"/>
        </w:rPr>
        <w:t>ju</w:t>
      </w:r>
      <w:r w:rsidR="007C152C" w:rsidRPr="00BC60FC">
        <w:rPr>
          <w:rFonts w:ascii="Arial" w:hAnsi="Arial" w:cs="Arial"/>
          <w:sz w:val="20"/>
          <w:szCs w:val="20"/>
          <w:lang w:val="pt-PT"/>
        </w:rPr>
        <w:t xml:space="preserve">nho de </w:t>
      </w:r>
      <w:r w:rsidR="006D398C" w:rsidRPr="00BC60FC">
        <w:rPr>
          <w:rFonts w:ascii="Arial" w:hAnsi="Arial" w:cs="Arial"/>
          <w:sz w:val="20"/>
          <w:szCs w:val="20"/>
          <w:lang w:val="pt-PT"/>
        </w:rPr>
        <w:t>202</w:t>
      </w:r>
      <w:r w:rsidR="00BC354A" w:rsidRPr="00BC60FC">
        <w:rPr>
          <w:rFonts w:ascii="Arial" w:hAnsi="Arial" w:cs="Arial"/>
          <w:sz w:val="20"/>
          <w:szCs w:val="20"/>
          <w:lang w:val="pt-PT"/>
        </w:rPr>
        <w:t>4</w:t>
      </w:r>
    </w:p>
    <w:sdt>
      <w:sdtPr>
        <w:rPr>
          <w:rFonts w:ascii="Arial" w:hAnsi="Arial" w:cs="Arial"/>
          <w:lang w:val="pt-PT"/>
        </w:rPr>
        <w:id w:val="1987273284"/>
        <w:docPartObj>
          <w:docPartGallery w:val="Cover Pages"/>
          <w:docPartUnique/>
        </w:docPartObj>
      </w:sdtPr>
      <w:sdtContent>
        <w:p w14:paraId="75083583" w14:textId="77777777" w:rsidR="006D398C" w:rsidRPr="00BC60FC" w:rsidRDefault="006D398C" w:rsidP="006D398C">
          <w:pPr>
            <w:jc w:val="center"/>
            <w:rPr>
              <w:rFonts w:ascii="Arial" w:hAnsi="Arial" w:cs="Arial"/>
              <w:lang w:val="pt-PT"/>
            </w:rPr>
          </w:pPr>
        </w:p>
        <w:p w14:paraId="5B402CDD" w14:textId="77777777" w:rsidR="008F5893" w:rsidRPr="00BC60FC" w:rsidRDefault="008F5893" w:rsidP="006D398C">
          <w:pPr>
            <w:jc w:val="center"/>
            <w:rPr>
              <w:rFonts w:ascii="Arial" w:hAnsi="Arial" w:cs="Arial"/>
              <w:b/>
              <w:sz w:val="26"/>
              <w:lang w:val="pt-PT"/>
            </w:rPr>
          </w:pPr>
        </w:p>
        <w:p w14:paraId="3413DABA" w14:textId="7BC31DBB" w:rsidR="00D0672E" w:rsidRPr="00BC60FC" w:rsidRDefault="005672FA" w:rsidP="005672FA">
          <w:pPr>
            <w:jc w:val="center"/>
            <w:rPr>
              <w:rFonts w:ascii="Arial" w:eastAsia="Arial" w:hAnsi="Arial" w:cs="Arial"/>
              <w:b/>
              <w:bCs/>
              <w:sz w:val="28"/>
              <w:szCs w:val="28"/>
              <w:lang w:val="pt-PT"/>
            </w:rPr>
          </w:pPr>
          <w:r w:rsidRPr="00BC60FC">
            <w:rPr>
              <w:rFonts w:ascii="Arial" w:eastAsia="Arial" w:hAnsi="Arial" w:cs="Arial"/>
              <w:b/>
              <w:bCs/>
              <w:sz w:val="28"/>
              <w:szCs w:val="28"/>
              <w:lang w:val="pt-PT"/>
            </w:rPr>
            <w:t>De Madrid a Val</w:t>
          </w:r>
          <w:r w:rsidR="007C152C" w:rsidRPr="00BC60FC">
            <w:rPr>
              <w:rFonts w:ascii="Arial" w:eastAsia="Arial" w:hAnsi="Arial" w:cs="Arial"/>
              <w:b/>
              <w:bCs/>
              <w:sz w:val="28"/>
              <w:szCs w:val="28"/>
              <w:lang w:val="pt-PT"/>
            </w:rPr>
            <w:t>ê</w:t>
          </w:r>
          <w:r w:rsidRPr="00BC60FC">
            <w:rPr>
              <w:rFonts w:ascii="Arial" w:eastAsia="Arial" w:hAnsi="Arial" w:cs="Arial"/>
              <w:b/>
              <w:bCs/>
              <w:sz w:val="28"/>
              <w:szCs w:val="28"/>
              <w:lang w:val="pt-PT"/>
            </w:rPr>
            <w:t>ncia e</w:t>
          </w:r>
          <w:r w:rsidR="007C152C" w:rsidRPr="00BC60FC">
            <w:rPr>
              <w:rFonts w:ascii="Arial" w:eastAsia="Arial" w:hAnsi="Arial" w:cs="Arial"/>
              <w:b/>
              <w:bCs/>
              <w:sz w:val="28"/>
              <w:szCs w:val="28"/>
              <w:lang w:val="pt-PT"/>
            </w:rPr>
            <w:t xml:space="preserve">m automóvel </w:t>
          </w:r>
          <w:r w:rsidRPr="00BC60FC">
            <w:rPr>
              <w:rFonts w:ascii="Arial" w:eastAsia="Arial" w:hAnsi="Arial" w:cs="Arial"/>
              <w:b/>
              <w:bCs/>
              <w:sz w:val="28"/>
              <w:szCs w:val="28"/>
              <w:lang w:val="pt-PT"/>
            </w:rPr>
            <w:t>elétrico s</w:t>
          </w:r>
          <w:r w:rsidR="007C152C" w:rsidRPr="00BC60FC">
            <w:rPr>
              <w:rFonts w:ascii="Arial" w:eastAsia="Arial" w:hAnsi="Arial" w:cs="Arial"/>
              <w:b/>
              <w:bCs/>
              <w:sz w:val="28"/>
              <w:szCs w:val="28"/>
              <w:lang w:val="pt-PT"/>
            </w:rPr>
            <w:t>em par</w:t>
          </w:r>
          <w:r w:rsidR="00C90A05">
            <w:rPr>
              <w:rFonts w:ascii="Arial" w:eastAsia="Arial" w:hAnsi="Arial" w:cs="Arial"/>
              <w:b/>
              <w:bCs/>
              <w:sz w:val="28"/>
              <w:szCs w:val="28"/>
              <w:lang w:val="pt-PT"/>
            </w:rPr>
            <w:t>ag</w:t>
          </w:r>
          <w:r w:rsidR="007C152C" w:rsidRPr="00BC60FC">
            <w:rPr>
              <w:rFonts w:ascii="Arial" w:eastAsia="Arial" w:hAnsi="Arial" w:cs="Arial"/>
              <w:b/>
              <w:bCs/>
              <w:sz w:val="28"/>
              <w:szCs w:val="28"/>
              <w:lang w:val="pt-PT"/>
            </w:rPr>
            <w:t xml:space="preserve">ens </w:t>
          </w:r>
          <w:r w:rsidR="007C152C" w:rsidRPr="00BC60FC">
            <w:rPr>
              <w:rFonts w:ascii="Arial" w:eastAsia="Arial" w:hAnsi="Arial" w:cs="Arial"/>
              <w:b/>
              <w:bCs/>
              <w:sz w:val="28"/>
              <w:szCs w:val="28"/>
              <w:lang w:val="pt-PT"/>
            </w:rPr>
            <w:br/>
          </w:r>
          <w:r w:rsidRPr="00BC60FC">
            <w:rPr>
              <w:rFonts w:ascii="Arial" w:eastAsia="Arial" w:hAnsi="Arial" w:cs="Arial"/>
              <w:b/>
              <w:bCs/>
              <w:sz w:val="28"/>
              <w:szCs w:val="28"/>
              <w:lang w:val="pt-PT"/>
            </w:rPr>
            <w:t>co</w:t>
          </w:r>
          <w:r w:rsidR="007C152C" w:rsidRPr="00BC60FC">
            <w:rPr>
              <w:rFonts w:ascii="Arial" w:eastAsia="Arial" w:hAnsi="Arial" w:cs="Arial"/>
              <w:b/>
              <w:bCs/>
              <w:sz w:val="28"/>
              <w:szCs w:val="28"/>
              <w:lang w:val="pt-PT"/>
            </w:rPr>
            <w:t xml:space="preserve">m </w:t>
          </w:r>
          <w:r w:rsidRPr="00BC60FC">
            <w:rPr>
              <w:rFonts w:ascii="Arial" w:eastAsia="Arial" w:hAnsi="Arial" w:cs="Arial"/>
              <w:b/>
              <w:bCs/>
              <w:sz w:val="28"/>
              <w:szCs w:val="28"/>
              <w:lang w:val="pt-PT"/>
            </w:rPr>
            <w:t xml:space="preserve">Peugeot E-3008 </w:t>
          </w:r>
          <w:r w:rsidR="007C152C" w:rsidRPr="00BC60FC">
            <w:rPr>
              <w:rFonts w:ascii="Arial" w:eastAsia="Arial" w:hAnsi="Arial" w:cs="Arial"/>
              <w:b/>
              <w:bCs/>
              <w:sz w:val="28"/>
              <w:szCs w:val="28"/>
              <w:lang w:val="pt-PT"/>
            </w:rPr>
            <w:t>e</w:t>
          </w:r>
          <w:r w:rsidRPr="00BC60FC">
            <w:rPr>
              <w:rFonts w:ascii="Arial" w:eastAsia="Arial" w:hAnsi="Arial" w:cs="Arial"/>
              <w:b/>
              <w:bCs/>
              <w:sz w:val="28"/>
              <w:szCs w:val="28"/>
              <w:lang w:val="pt-PT"/>
            </w:rPr>
            <w:t xml:space="preserve"> </w:t>
          </w:r>
          <w:r w:rsidR="00D0672E" w:rsidRPr="00BC60FC">
            <w:rPr>
              <w:rFonts w:ascii="Arial" w:eastAsia="Arial" w:hAnsi="Arial" w:cs="Arial"/>
              <w:b/>
              <w:bCs/>
              <w:sz w:val="28"/>
              <w:szCs w:val="28"/>
              <w:lang w:val="pt-PT"/>
            </w:rPr>
            <w:t xml:space="preserve">MICHELIN e.PRIMACY </w:t>
          </w:r>
        </w:p>
        <w:p w14:paraId="5614BB42" w14:textId="77777777" w:rsidR="006D398C" w:rsidRPr="00BC60FC" w:rsidRDefault="006D398C" w:rsidP="006D398C">
          <w:pPr>
            <w:jc w:val="center"/>
            <w:rPr>
              <w:rStyle w:val="normaltextrun"/>
              <w:rFonts w:ascii="Arial" w:eastAsiaTheme="majorEastAsia" w:hAnsi="Arial" w:cs="Arial"/>
              <w:b/>
              <w:bCs/>
              <w:sz w:val="22"/>
              <w:szCs w:val="22"/>
              <w:lang w:val="pt-PT"/>
            </w:rPr>
          </w:pPr>
        </w:p>
        <w:p w14:paraId="7460AE29" w14:textId="77777777" w:rsidR="006D398C" w:rsidRPr="00BC60FC" w:rsidRDefault="006D398C" w:rsidP="006D398C">
          <w:pPr>
            <w:rPr>
              <w:rStyle w:val="normaltextrun"/>
              <w:rFonts w:ascii="Arial" w:eastAsiaTheme="majorEastAsia" w:hAnsi="Arial" w:cs="Arial"/>
              <w:b/>
              <w:bCs/>
              <w:sz w:val="22"/>
              <w:szCs w:val="22"/>
              <w:lang w:val="pt-PT"/>
            </w:rPr>
          </w:pPr>
        </w:p>
        <w:p w14:paraId="3787D2C1" w14:textId="330C6C46" w:rsidR="00D0672E" w:rsidRPr="00BC60FC" w:rsidRDefault="007C152C" w:rsidP="00D0672E">
          <w:pPr>
            <w:numPr>
              <w:ilvl w:val="0"/>
              <w:numId w:val="1"/>
            </w:numPr>
            <w:pBdr>
              <w:left w:val="none" w:sz="0" w:space="8" w:color="auto"/>
            </w:pBdr>
            <w:jc w:val="both"/>
            <w:rPr>
              <w:rFonts w:ascii="Arial" w:eastAsia="Times New Roman" w:hAnsi="Arial" w:cs="Arial"/>
              <w:sz w:val="20"/>
              <w:szCs w:val="20"/>
              <w:lang w:val="pt-PT"/>
            </w:rPr>
          </w:pPr>
          <w:r w:rsidRPr="00BC60FC">
            <w:rPr>
              <w:rFonts w:ascii="Arial" w:hAnsi="Arial" w:cs="Arial"/>
              <w:sz w:val="20"/>
              <w:szCs w:val="20"/>
              <w:lang w:val="pt-PT"/>
            </w:rPr>
            <w:t>P</w:t>
          </w:r>
          <w:r w:rsidR="005672FA" w:rsidRPr="00BC60FC">
            <w:rPr>
              <w:rFonts w:ascii="Arial" w:hAnsi="Arial" w:cs="Arial"/>
              <w:sz w:val="20"/>
              <w:szCs w:val="20"/>
              <w:lang w:val="pt-PT"/>
            </w:rPr>
            <w:t>neu</w:t>
          </w:r>
          <w:r w:rsidRPr="00BC60FC">
            <w:rPr>
              <w:rFonts w:ascii="Arial" w:hAnsi="Arial" w:cs="Arial"/>
              <w:sz w:val="20"/>
              <w:szCs w:val="20"/>
              <w:lang w:val="pt-PT"/>
            </w:rPr>
            <w:t xml:space="preserve">s </w:t>
          </w:r>
          <w:r w:rsidR="00D0672E" w:rsidRPr="00BC60FC">
            <w:rPr>
              <w:rFonts w:ascii="Arial" w:hAnsi="Arial" w:cs="Arial"/>
              <w:sz w:val="20"/>
              <w:szCs w:val="20"/>
              <w:lang w:val="pt-PT"/>
            </w:rPr>
            <w:t>MICHELIN e.PRIMACY demostrar</w:t>
          </w:r>
          <w:r w:rsidRPr="00BC60FC">
            <w:rPr>
              <w:rFonts w:ascii="Arial" w:hAnsi="Arial" w:cs="Arial"/>
              <w:sz w:val="20"/>
              <w:szCs w:val="20"/>
              <w:lang w:val="pt-PT"/>
            </w:rPr>
            <w:t xml:space="preserve">am a </w:t>
          </w:r>
          <w:r w:rsidR="00D0672E" w:rsidRPr="00BC60FC">
            <w:rPr>
              <w:rFonts w:ascii="Arial" w:hAnsi="Arial" w:cs="Arial"/>
              <w:sz w:val="20"/>
              <w:szCs w:val="20"/>
              <w:lang w:val="pt-PT"/>
            </w:rPr>
            <w:t>su</w:t>
          </w:r>
          <w:r w:rsidRPr="00BC60FC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D0672E" w:rsidRPr="00BC60FC">
            <w:rPr>
              <w:rFonts w:ascii="Arial" w:hAnsi="Arial" w:cs="Arial"/>
              <w:sz w:val="20"/>
              <w:szCs w:val="20"/>
              <w:lang w:val="pt-PT"/>
            </w:rPr>
            <w:t xml:space="preserve"> efici</w:t>
          </w:r>
          <w:r w:rsidRPr="00BC60FC">
            <w:rPr>
              <w:rFonts w:ascii="Arial" w:hAnsi="Arial" w:cs="Arial"/>
              <w:sz w:val="20"/>
              <w:szCs w:val="20"/>
              <w:lang w:val="pt-PT"/>
            </w:rPr>
            <w:t>ê</w:t>
          </w:r>
          <w:r w:rsidR="00D0672E" w:rsidRPr="00BC60FC">
            <w:rPr>
              <w:rFonts w:ascii="Arial" w:hAnsi="Arial" w:cs="Arial"/>
              <w:sz w:val="20"/>
              <w:szCs w:val="20"/>
              <w:lang w:val="pt-PT"/>
            </w:rPr>
            <w:t xml:space="preserve">ncia </w:t>
          </w:r>
          <w:r w:rsidRPr="00BC60FC">
            <w:rPr>
              <w:rFonts w:ascii="Arial" w:hAnsi="Arial" w:cs="Arial"/>
              <w:sz w:val="20"/>
              <w:szCs w:val="20"/>
              <w:lang w:val="pt-PT"/>
            </w:rPr>
            <w:t xml:space="preserve">numa viagem </w:t>
          </w:r>
          <w:r w:rsidR="00D0672E" w:rsidRPr="00BC60FC">
            <w:rPr>
              <w:rFonts w:ascii="Arial" w:hAnsi="Arial" w:cs="Arial"/>
              <w:sz w:val="20"/>
              <w:szCs w:val="20"/>
              <w:lang w:val="pt-PT"/>
            </w:rPr>
            <w:t xml:space="preserve">entre Madrid </w:t>
          </w:r>
          <w:r w:rsidRPr="00BC60FC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D0672E" w:rsidRPr="00BC60FC">
            <w:rPr>
              <w:rFonts w:ascii="Arial" w:hAnsi="Arial" w:cs="Arial"/>
              <w:sz w:val="20"/>
              <w:szCs w:val="20"/>
              <w:lang w:val="pt-PT"/>
            </w:rPr>
            <w:t xml:space="preserve"> Val</w:t>
          </w:r>
          <w:r w:rsidRPr="00BC60FC">
            <w:rPr>
              <w:rFonts w:ascii="Arial" w:hAnsi="Arial" w:cs="Arial"/>
              <w:sz w:val="20"/>
              <w:szCs w:val="20"/>
              <w:lang w:val="pt-PT"/>
            </w:rPr>
            <w:t>ê</w:t>
          </w:r>
          <w:r w:rsidR="00D0672E" w:rsidRPr="00BC60FC">
            <w:rPr>
              <w:rFonts w:ascii="Arial" w:hAnsi="Arial" w:cs="Arial"/>
              <w:sz w:val="20"/>
              <w:szCs w:val="20"/>
              <w:lang w:val="pt-PT"/>
            </w:rPr>
            <w:t>ncia e</w:t>
          </w:r>
          <w:r w:rsidRPr="00BC60FC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5672FA" w:rsidRPr="00BC60FC">
            <w:rPr>
              <w:rFonts w:ascii="Arial" w:hAnsi="Arial" w:cs="Arial"/>
              <w:sz w:val="20"/>
              <w:szCs w:val="20"/>
              <w:lang w:val="pt-PT"/>
            </w:rPr>
            <w:t xml:space="preserve">veículos </w:t>
          </w:r>
          <w:r w:rsidR="00D0672E" w:rsidRPr="00BC60FC">
            <w:rPr>
              <w:rFonts w:ascii="Arial" w:hAnsi="Arial" w:cs="Arial"/>
              <w:sz w:val="20"/>
              <w:szCs w:val="20"/>
              <w:lang w:val="pt-PT"/>
            </w:rPr>
            <w:t>Peugeot E-3008.</w:t>
          </w:r>
        </w:p>
        <w:p w14:paraId="70AD0AB4" w14:textId="26BA08A2" w:rsidR="00D0672E" w:rsidRPr="00BC60FC" w:rsidRDefault="00BC60FC" w:rsidP="00D0672E">
          <w:pPr>
            <w:numPr>
              <w:ilvl w:val="0"/>
              <w:numId w:val="1"/>
            </w:numPr>
            <w:pBdr>
              <w:left w:val="none" w:sz="0" w:space="8" w:color="auto"/>
            </w:pBdr>
            <w:jc w:val="both"/>
            <w:rPr>
              <w:rFonts w:ascii="Arial" w:eastAsia="Times New Roman" w:hAnsi="Arial" w:cs="Arial"/>
              <w:sz w:val="20"/>
              <w:szCs w:val="20"/>
              <w:lang w:val="pt-PT"/>
            </w:rPr>
          </w:pP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Num </w:t>
          </w:r>
          <w:r w:rsidR="00B16E0D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veículo elétrico, os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p</w:t>
          </w:r>
          <w:r w:rsidR="00B16E0D" w:rsidRPr="00BC60FC">
            <w:rPr>
              <w:rFonts w:ascii="Arial" w:eastAsia="Arial" w:hAnsi="Arial" w:cs="Arial"/>
              <w:sz w:val="20"/>
              <w:szCs w:val="20"/>
              <w:lang w:val="pt-PT"/>
            </w:rPr>
            <w:t>neu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s </w:t>
          </w:r>
          <w:r w:rsidR="00B16E0D" w:rsidRPr="00BC60FC">
            <w:rPr>
              <w:rFonts w:ascii="Arial" w:eastAsia="Arial" w:hAnsi="Arial" w:cs="Arial"/>
              <w:sz w:val="20"/>
              <w:szCs w:val="20"/>
              <w:lang w:val="pt-PT"/>
            </w:rPr>
            <w:t>MICHELIN e.PRIMACY contribu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em par</w:t>
          </w:r>
          <w:r w:rsidR="00B16E0D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a aumentar a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autonomia</w:t>
          </w:r>
          <w:r w:rsidR="00B16E0D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 e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m até </w:t>
          </w:r>
          <w:r w:rsidR="00B16E0D" w:rsidRPr="00BC60FC">
            <w:rPr>
              <w:rFonts w:ascii="Arial" w:eastAsia="Arial" w:hAnsi="Arial" w:cs="Arial"/>
              <w:sz w:val="20"/>
              <w:szCs w:val="20"/>
              <w:lang w:val="pt-PT"/>
            </w:rPr>
            <w:t>7%</w:t>
          </w:r>
          <w:r w:rsidR="00B16E0D" w:rsidRPr="00BC60FC">
            <w:rPr>
              <w:rFonts w:ascii="Arial" w:hAnsi="Arial" w:cs="Arial"/>
              <w:sz w:val="17"/>
              <w:szCs w:val="17"/>
              <w:shd w:val="clear" w:color="auto" w:fill="FFFFFF"/>
              <w:vertAlign w:val="superscript"/>
              <w:lang w:val="pt-PT"/>
            </w:rPr>
            <w:t>(3)</w:t>
          </w:r>
        </w:p>
        <w:p w14:paraId="39809E5E" w14:textId="460D9412" w:rsidR="00D0672E" w:rsidRPr="00BC60FC" w:rsidRDefault="00BC60FC" w:rsidP="00D0672E">
          <w:pPr>
            <w:numPr>
              <w:ilvl w:val="0"/>
              <w:numId w:val="1"/>
            </w:numPr>
            <w:pBdr>
              <w:left w:val="none" w:sz="0" w:space="8" w:color="auto"/>
            </w:pBdr>
            <w:jc w:val="both"/>
            <w:rPr>
              <w:rFonts w:ascii="Arial" w:eastAsia="Times New Roman" w:hAnsi="Arial" w:cs="Arial"/>
              <w:sz w:val="20"/>
              <w:szCs w:val="20"/>
              <w:lang w:val="pt-PT"/>
            </w:rPr>
          </w:pPr>
          <w:r>
            <w:rPr>
              <w:rFonts w:ascii="Arial" w:hAnsi="Arial" w:cs="Arial"/>
              <w:sz w:val="20"/>
              <w:szCs w:val="20"/>
              <w:lang w:val="pt-PT"/>
            </w:rPr>
            <w:t xml:space="preserve">Tal como </w:t>
          </w:r>
          <w:r w:rsidR="00B16E0D" w:rsidRPr="00BC60FC">
            <w:rPr>
              <w:rFonts w:ascii="Arial" w:hAnsi="Arial" w:cs="Arial"/>
              <w:sz w:val="20"/>
              <w:szCs w:val="20"/>
              <w:lang w:val="pt-PT"/>
            </w:rPr>
            <w:t xml:space="preserve">todos os </w:t>
          </w:r>
          <w:r>
            <w:rPr>
              <w:rFonts w:ascii="Arial" w:hAnsi="Arial" w:cs="Arial"/>
              <w:sz w:val="20"/>
              <w:szCs w:val="20"/>
              <w:lang w:val="pt-PT"/>
            </w:rPr>
            <w:t>p</w:t>
          </w:r>
          <w:r w:rsidR="00B16E0D" w:rsidRPr="00BC60FC">
            <w:rPr>
              <w:rFonts w:ascii="Arial" w:hAnsi="Arial" w:cs="Arial"/>
              <w:sz w:val="20"/>
              <w:szCs w:val="20"/>
              <w:lang w:val="pt-PT"/>
            </w:rPr>
            <w:t>neu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s </w:t>
          </w:r>
          <w:r w:rsidR="00B16E0D" w:rsidRPr="00BC60FC">
            <w:rPr>
              <w:rFonts w:ascii="Arial" w:hAnsi="Arial" w:cs="Arial"/>
              <w:sz w:val="20"/>
              <w:szCs w:val="20"/>
              <w:lang w:val="pt-PT"/>
            </w:rPr>
            <w:t xml:space="preserve">MICHELIN, </w:t>
          </w:r>
          <w:r>
            <w:rPr>
              <w:rFonts w:ascii="Arial" w:hAnsi="Arial" w:cs="Arial"/>
              <w:sz w:val="20"/>
              <w:szCs w:val="20"/>
              <w:lang w:val="pt-PT"/>
            </w:rPr>
            <w:t>p</w:t>
          </w:r>
          <w:r w:rsidR="00B16E0D" w:rsidRPr="00BC60FC">
            <w:rPr>
              <w:rFonts w:ascii="Arial" w:hAnsi="Arial" w:cs="Arial"/>
              <w:sz w:val="20"/>
              <w:szCs w:val="20"/>
              <w:lang w:val="pt-PT"/>
            </w:rPr>
            <w:t>neu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s </w:t>
          </w:r>
          <w:r w:rsidR="00D0672E" w:rsidRPr="00BC60FC">
            <w:rPr>
              <w:rFonts w:ascii="Arial" w:hAnsi="Arial" w:cs="Arial"/>
              <w:sz w:val="20"/>
              <w:szCs w:val="20"/>
              <w:lang w:val="pt-PT"/>
            </w:rPr>
            <w:t>e.PRIMACY s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ão compatíveis </w:t>
          </w:r>
          <w:r w:rsidR="005672FA" w:rsidRPr="00BC60FC">
            <w:rPr>
              <w:rFonts w:ascii="Arial" w:hAnsi="Arial" w:cs="Arial"/>
              <w:sz w:val="20"/>
              <w:szCs w:val="20"/>
              <w:lang w:val="pt-PT"/>
            </w:rPr>
            <w:t>co</w:t>
          </w:r>
          <w:r>
            <w:rPr>
              <w:rFonts w:ascii="Arial" w:hAnsi="Arial" w:cs="Arial"/>
              <w:sz w:val="20"/>
              <w:szCs w:val="20"/>
              <w:lang w:val="pt-PT"/>
            </w:rPr>
            <w:t>m</w:t>
          </w:r>
          <w:r w:rsidR="005672FA" w:rsidRPr="00BC60FC">
            <w:rPr>
              <w:rFonts w:ascii="Arial" w:hAnsi="Arial" w:cs="Arial"/>
              <w:sz w:val="20"/>
              <w:szCs w:val="20"/>
              <w:lang w:val="pt-PT"/>
            </w:rPr>
            <w:t xml:space="preserve"> veículos </w:t>
          </w:r>
          <w:r w:rsidR="00D0672E" w:rsidRPr="00BC60FC">
            <w:rPr>
              <w:rFonts w:ascii="Arial" w:hAnsi="Arial" w:cs="Arial"/>
              <w:sz w:val="20"/>
              <w:szCs w:val="20"/>
              <w:lang w:val="pt-PT"/>
            </w:rPr>
            <w:t>elétrico</w:t>
          </w:r>
          <w:r w:rsidR="005672FA" w:rsidRPr="00BC60FC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D0672E" w:rsidRPr="00BC60FC">
            <w:rPr>
              <w:rFonts w:ascii="Arial" w:hAnsi="Arial" w:cs="Arial"/>
              <w:sz w:val="20"/>
              <w:szCs w:val="20"/>
              <w:lang w:val="pt-PT"/>
            </w:rPr>
            <w:t>, híbrido</w:t>
          </w:r>
          <w:r w:rsidR="005672FA" w:rsidRPr="00BC60FC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D0672E" w:rsidRPr="00BC60FC">
            <w:rPr>
              <w:rFonts w:ascii="Arial" w:hAnsi="Arial" w:cs="Arial"/>
              <w:sz w:val="20"/>
              <w:szCs w:val="20"/>
              <w:lang w:val="pt-PT"/>
            </w:rPr>
            <w:t xml:space="preserve"> o</w:t>
          </w:r>
          <w:r>
            <w:rPr>
              <w:rFonts w:ascii="Arial" w:hAnsi="Arial" w:cs="Arial"/>
              <w:sz w:val="20"/>
              <w:szCs w:val="20"/>
              <w:lang w:val="pt-PT"/>
            </w:rPr>
            <w:t>u</w:t>
          </w:r>
          <w:r w:rsidR="00D0672E" w:rsidRPr="00BC60FC">
            <w:rPr>
              <w:rFonts w:ascii="Arial" w:hAnsi="Arial" w:cs="Arial"/>
              <w:sz w:val="20"/>
              <w:szCs w:val="20"/>
              <w:lang w:val="pt-PT"/>
            </w:rPr>
            <w:t xml:space="preserve"> de combust</w:t>
          </w:r>
          <w:r>
            <w:rPr>
              <w:rFonts w:ascii="Arial" w:hAnsi="Arial" w:cs="Arial"/>
              <w:sz w:val="20"/>
              <w:szCs w:val="20"/>
              <w:lang w:val="pt-PT"/>
            </w:rPr>
            <w:t>ão</w:t>
          </w:r>
        </w:p>
        <w:p w14:paraId="699FEE5A" w14:textId="77777777" w:rsidR="00D0672E" w:rsidRPr="00BC60FC" w:rsidRDefault="00D0672E" w:rsidP="00D0672E">
          <w:pPr>
            <w:pStyle w:val="Prrafodelista"/>
            <w:jc w:val="both"/>
            <w:rPr>
              <w:rStyle w:val="normaltextrun"/>
              <w:rFonts w:ascii="Arial" w:eastAsiaTheme="majorEastAsia" w:hAnsi="Arial" w:cs="Arial"/>
              <w:lang w:val="pt-PT"/>
            </w:rPr>
          </w:pPr>
        </w:p>
        <w:p w14:paraId="53A14B49" w14:textId="77777777" w:rsidR="00462EE8" w:rsidRPr="00BC60FC" w:rsidRDefault="00462EE8" w:rsidP="00BE269E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11EB932B" w14:textId="22B172C4" w:rsidR="00D0672E" w:rsidRPr="00BC60FC" w:rsidRDefault="00BC60FC" w:rsidP="00D0672E">
          <w:pPr>
            <w:spacing w:line="276" w:lineRule="auto"/>
            <w:jc w:val="both"/>
            <w:rPr>
              <w:rFonts w:ascii="Arial" w:eastAsia="Arial" w:hAnsi="Arial" w:cs="Arial"/>
              <w:sz w:val="20"/>
              <w:szCs w:val="20"/>
              <w:lang w:val="pt-PT"/>
            </w:rPr>
          </w:pPr>
          <w:r>
            <w:rPr>
              <w:rFonts w:ascii="Arial" w:eastAsia="Arial" w:hAnsi="Arial" w:cs="Arial"/>
              <w:sz w:val="20"/>
              <w:szCs w:val="20"/>
              <w:lang w:val="pt-PT"/>
            </w:rPr>
            <w:t>Che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ga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o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ver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ão e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,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com ele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,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o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aumento d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as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des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locações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por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estrada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.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E quando se fala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dos veículos elétricos,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as longas distâncias representam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u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m desafio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importante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para os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utilizadores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deste tipo de veículos,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p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e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la incer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teza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que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causam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aspetos como a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autonomia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das bater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i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as.</w:t>
          </w:r>
          <w:r w:rsidR="005672FA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N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este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domínio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,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 os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pneus assumem um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papel fundamental. De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v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ido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ao binário instantâneo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dos motores elétricos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, e ao seu maior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peso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,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de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v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ido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às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bater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i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as cada vez co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m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ma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io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r capacidad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e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, os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p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neu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s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dos veículos de propuls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ão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elétrica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são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s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ub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metidos a ma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i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ores cargas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, e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, portanto, a u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m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ma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i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or desgaste. Por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isso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, a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resistência ao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 ro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lamento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desempe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nh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a u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m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papel decisivo, tanto e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m termos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de consumo de energ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i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a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e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 de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autonomia,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 como de ru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í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do,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fatores determinantes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para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os utilizadores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de veículos elétricos.</w:t>
          </w:r>
        </w:p>
        <w:p w14:paraId="15798894" w14:textId="77777777" w:rsidR="00D0672E" w:rsidRPr="00BC60FC" w:rsidRDefault="00D0672E" w:rsidP="00D0672E">
          <w:pPr>
            <w:spacing w:line="276" w:lineRule="auto"/>
            <w:jc w:val="both"/>
            <w:rPr>
              <w:rFonts w:ascii="Arial" w:eastAsia="Arial" w:hAnsi="Arial" w:cs="Arial"/>
              <w:sz w:val="20"/>
              <w:szCs w:val="20"/>
              <w:lang w:val="pt-PT"/>
            </w:rPr>
          </w:pPr>
        </w:p>
        <w:p w14:paraId="727952D4" w14:textId="16400320" w:rsidR="00D0672E" w:rsidRPr="00BC60FC" w:rsidRDefault="00D0672E" w:rsidP="00D0672E">
          <w:pPr>
            <w:spacing w:line="276" w:lineRule="auto"/>
            <w:jc w:val="both"/>
            <w:rPr>
              <w:rFonts w:ascii="Arial" w:eastAsia="Arial" w:hAnsi="Arial" w:cs="Arial"/>
              <w:b/>
              <w:sz w:val="20"/>
              <w:szCs w:val="20"/>
              <w:lang w:val="pt-PT"/>
            </w:rPr>
          </w:pPr>
          <w:r w:rsidRPr="00BC60FC">
            <w:rPr>
              <w:rFonts w:ascii="Arial" w:eastAsia="Arial" w:hAnsi="Arial" w:cs="Arial"/>
              <w:b/>
              <w:sz w:val="20"/>
              <w:szCs w:val="20"/>
              <w:lang w:val="pt-PT"/>
            </w:rPr>
            <w:t>MICHELIN e.PRIMACY: efica</w:t>
          </w:r>
          <w:r w:rsidR="00BC60FC">
            <w:rPr>
              <w:rFonts w:ascii="Arial" w:eastAsia="Arial" w:hAnsi="Arial" w:cs="Arial"/>
              <w:b/>
              <w:sz w:val="20"/>
              <w:szCs w:val="20"/>
              <w:lang w:val="pt-PT"/>
            </w:rPr>
            <w:t xml:space="preserve">zes e </w:t>
          </w:r>
          <w:r w:rsidRPr="00BC60FC">
            <w:rPr>
              <w:rFonts w:ascii="Arial" w:eastAsia="Arial" w:hAnsi="Arial" w:cs="Arial"/>
              <w:b/>
              <w:sz w:val="20"/>
              <w:szCs w:val="20"/>
              <w:lang w:val="pt-PT"/>
            </w:rPr>
            <w:t>eficientes</w:t>
          </w:r>
        </w:p>
        <w:p w14:paraId="336B90A5" w14:textId="77777777" w:rsidR="00D0672E" w:rsidRPr="00BC60FC" w:rsidRDefault="00D0672E" w:rsidP="00D0672E">
          <w:pPr>
            <w:spacing w:line="276" w:lineRule="auto"/>
            <w:jc w:val="both"/>
            <w:rPr>
              <w:rFonts w:ascii="Arial" w:eastAsia="Arial" w:hAnsi="Arial" w:cs="Arial"/>
              <w:sz w:val="20"/>
              <w:szCs w:val="20"/>
              <w:lang w:val="pt-PT"/>
            </w:rPr>
          </w:pPr>
        </w:p>
        <w:p w14:paraId="4098C6B5" w14:textId="03FDD9DF" w:rsidR="00D0672E" w:rsidRPr="00BC60FC" w:rsidRDefault="00BC60FC" w:rsidP="00D0672E">
          <w:pPr>
            <w:spacing w:line="276" w:lineRule="auto"/>
            <w:jc w:val="both"/>
            <w:rPr>
              <w:rFonts w:ascii="Arial" w:eastAsia="Arial" w:hAnsi="Arial" w:cs="Arial"/>
              <w:sz w:val="20"/>
              <w:szCs w:val="20"/>
              <w:lang w:val="pt-PT"/>
            </w:rPr>
          </w:pP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Numa série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de jornadas de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testes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,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diversos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condutores t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iveram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a oportunidad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e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 de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cumprir o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tra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je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to entre Madrid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e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 Val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ê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ncia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a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o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volante de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veículos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 Peugeot E-3008 equipado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s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 co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m p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neu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s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MICHELIN e.PRIMACY,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percorrendo quase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400 km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sem necessidade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de parar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par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a recar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re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gar a bater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i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a. </w:t>
          </w:r>
        </w:p>
        <w:p w14:paraId="7433E4C9" w14:textId="05DCF553" w:rsidR="00C866BF" w:rsidRPr="00BC60FC" w:rsidRDefault="00C866BF" w:rsidP="00D0672E">
          <w:pPr>
            <w:spacing w:line="276" w:lineRule="auto"/>
            <w:jc w:val="both"/>
            <w:rPr>
              <w:rFonts w:ascii="Arial" w:eastAsia="Arial" w:hAnsi="Arial" w:cs="Arial"/>
              <w:sz w:val="20"/>
              <w:szCs w:val="20"/>
              <w:lang w:val="pt-PT"/>
            </w:rPr>
          </w:pPr>
        </w:p>
        <w:p w14:paraId="6816ADC4" w14:textId="6E4D414E" w:rsidR="00C866BF" w:rsidRPr="00BC60FC" w:rsidRDefault="00BC60FC" w:rsidP="00C866BF">
          <w:pPr>
            <w:spacing w:line="276" w:lineRule="auto"/>
            <w:jc w:val="both"/>
            <w:rPr>
              <w:rFonts w:ascii="Arial" w:eastAsia="Arial" w:hAnsi="Arial" w:cs="Arial"/>
              <w:sz w:val="20"/>
              <w:szCs w:val="20"/>
              <w:lang w:val="pt-PT"/>
            </w:rPr>
          </w:pPr>
          <w:r>
            <w:rPr>
              <w:rFonts w:ascii="Arial" w:eastAsia="Arial" w:hAnsi="Arial" w:cs="Arial"/>
              <w:sz w:val="20"/>
              <w:szCs w:val="20"/>
              <w:lang w:val="pt-PT"/>
            </w:rPr>
            <w:t>A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s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diversas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equip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a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s de condutores de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viam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c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o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brir os 384 km que separa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m o bairro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de Aravaca, </w:t>
          </w:r>
          <w:r w:rsidR="00704B07">
            <w:rPr>
              <w:rFonts w:ascii="Arial" w:eastAsia="Arial" w:hAnsi="Arial" w:cs="Arial"/>
              <w:sz w:val="20"/>
              <w:szCs w:val="20"/>
              <w:lang w:val="pt-PT"/>
            </w:rPr>
            <w:t xml:space="preserve">nas imediações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de Madrid, da Albufe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i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ra de Val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ê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ncia, u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m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espetacular espa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ç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o natural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,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co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m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gran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de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 valor ecológico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, e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atrativas p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r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a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i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as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,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 como a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do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Saler.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O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tra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jeto foi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realiz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ado pel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as auto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estradas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R-3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e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 A-3, co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m o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modo de condu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ção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Normal o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u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 Eco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, e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a climatiza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ção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automática programada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para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21º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C.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a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única para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gem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autorizada era para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trocar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de condutor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, em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Atalaya del Cañavate (Cuenca),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ao qu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ilómetro 175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do odómetro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; </w:t>
          </w:r>
          <w:r w:rsidR="00704B07">
            <w:rPr>
              <w:rFonts w:ascii="Arial" w:eastAsia="Arial" w:hAnsi="Arial" w:cs="Arial"/>
              <w:sz w:val="20"/>
              <w:szCs w:val="20"/>
              <w:lang w:val="pt-PT"/>
            </w:rPr>
            <w:t xml:space="preserve">em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caso </w:t>
          </w:r>
          <w:r w:rsidR="00704B07">
            <w:rPr>
              <w:rFonts w:ascii="Arial" w:eastAsia="Arial" w:hAnsi="Arial" w:cs="Arial"/>
              <w:sz w:val="20"/>
              <w:szCs w:val="20"/>
              <w:lang w:val="pt-PT"/>
            </w:rPr>
            <w:t xml:space="preserve">algum era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admit</w:t>
          </w:r>
          <w:r w:rsidR="00704B07">
            <w:rPr>
              <w:rFonts w:ascii="Arial" w:eastAsia="Arial" w:hAnsi="Arial" w:cs="Arial"/>
              <w:sz w:val="20"/>
              <w:szCs w:val="20"/>
              <w:lang w:val="pt-PT"/>
            </w:rPr>
            <w:t xml:space="preserve">ida uma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recarga </w:t>
          </w:r>
          <w:r w:rsidR="00704B07">
            <w:rPr>
              <w:rFonts w:ascii="Arial" w:eastAsia="Arial" w:hAnsi="Arial" w:cs="Arial"/>
              <w:sz w:val="20"/>
              <w:szCs w:val="20"/>
              <w:lang w:val="pt-PT"/>
            </w:rPr>
            <w:t>durante o percurso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.</w:t>
          </w:r>
        </w:p>
        <w:p w14:paraId="47DEB573" w14:textId="77777777" w:rsidR="00C866BF" w:rsidRPr="00BC60FC" w:rsidRDefault="00C866BF" w:rsidP="00C866BF">
          <w:pPr>
            <w:spacing w:line="276" w:lineRule="auto"/>
            <w:jc w:val="both"/>
            <w:rPr>
              <w:rFonts w:ascii="Arial" w:eastAsia="Arial" w:hAnsi="Arial" w:cs="Arial"/>
              <w:sz w:val="20"/>
              <w:szCs w:val="20"/>
              <w:lang w:val="pt-PT"/>
            </w:rPr>
          </w:pPr>
        </w:p>
        <w:p w14:paraId="49152586" w14:textId="62A172D1" w:rsidR="00C866BF" w:rsidRPr="00BC60FC" w:rsidRDefault="00704B07" w:rsidP="00C866BF">
          <w:pPr>
            <w:spacing w:line="276" w:lineRule="auto"/>
            <w:jc w:val="both"/>
            <w:rPr>
              <w:rFonts w:ascii="Arial" w:eastAsia="Arial" w:hAnsi="Arial" w:cs="Arial"/>
              <w:sz w:val="20"/>
              <w:szCs w:val="20"/>
              <w:lang w:val="pt-PT"/>
            </w:rPr>
          </w:pP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O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resultado n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ão podia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ser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mais satisfatório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: todos os PEUGEOT E-3008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,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equipados co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m p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neu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s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MICHELIN e.PRIMACY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, chegaram à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Albufe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i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ra valenciana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, e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c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om qu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ilómetros de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autonomia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de sobra para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fazer um longo percurso pe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los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arredores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.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Uma d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as unidades que c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o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bri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u uma maior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dist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â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ncia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efetuou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u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ma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via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gem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de 420 km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,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a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uma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velocidad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e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m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é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dia de 91 km/h, conservando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, ainda,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48 km de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autonomia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extra,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enquanto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que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o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veículo que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alcançou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u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ma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ma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i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or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autonomia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restante, 70 km,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percorreu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387 km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,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a u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ma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m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é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dia de 89 km/h, c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om um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consumo m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é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dio de 14,6 kWh. </w:t>
          </w:r>
        </w:p>
        <w:p w14:paraId="1B2A554A" w14:textId="77777777" w:rsidR="00C866BF" w:rsidRPr="00BC60FC" w:rsidRDefault="00C866BF" w:rsidP="00C866BF">
          <w:pPr>
            <w:spacing w:line="276" w:lineRule="auto"/>
            <w:jc w:val="both"/>
            <w:rPr>
              <w:rFonts w:ascii="Arial" w:eastAsia="Arial" w:hAnsi="Arial" w:cs="Arial"/>
              <w:sz w:val="20"/>
              <w:szCs w:val="20"/>
              <w:lang w:val="pt-PT"/>
            </w:rPr>
          </w:pPr>
        </w:p>
        <w:p w14:paraId="4B4D6E6E" w14:textId="68F9E02B" w:rsidR="00C866BF" w:rsidRPr="00BC60FC" w:rsidRDefault="00C866BF" w:rsidP="00C866BF">
          <w:pPr>
            <w:spacing w:line="276" w:lineRule="auto"/>
            <w:jc w:val="both"/>
            <w:rPr>
              <w:rFonts w:ascii="Arial" w:eastAsia="Arial" w:hAnsi="Arial" w:cs="Arial"/>
              <w:sz w:val="20"/>
              <w:szCs w:val="20"/>
              <w:lang w:val="pt-PT"/>
            </w:rPr>
          </w:pPr>
          <w:r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Durante </w:t>
          </w:r>
          <w:r w:rsidR="00704B07">
            <w:rPr>
              <w:rFonts w:ascii="Arial" w:eastAsia="Arial" w:hAnsi="Arial" w:cs="Arial"/>
              <w:sz w:val="20"/>
              <w:szCs w:val="20"/>
              <w:lang w:val="pt-PT"/>
            </w:rPr>
            <w:t xml:space="preserve">o </w:t>
          </w:r>
          <w:r w:rsidRPr="00BC60FC">
            <w:rPr>
              <w:rFonts w:ascii="Arial" w:eastAsia="Arial" w:hAnsi="Arial" w:cs="Arial"/>
              <w:sz w:val="20"/>
              <w:szCs w:val="20"/>
              <w:lang w:val="pt-PT"/>
            </w:rPr>
            <w:t>evento, també</w:t>
          </w:r>
          <w:r w:rsidR="00704B07">
            <w:rPr>
              <w:rFonts w:ascii="Arial" w:eastAsia="Arial" w:hAnsi="Arial" w:cs="Arial"/>
              <w:sz w:val="20"/>
              <w:szCs w:val="20"/>
              <w:lang w:val="pt-PT"/>
            </w:rPr>
            <w:t xml:space="preserve">m ficou </w:t>
          </w:r>
          <w:r w:rsidRPr="00BC60FC">
            <w:rPr>
              <w:rFonts w:ascii="Arial" w:eastAsia="Arial" w:hAnsi="Arial" w:cs="Arial"/>
              <w:sz w:val="20"/>
              <w:szCs w:val="20"/>
              <w:lang w:val="pt-PT"/>
            </w:rPr>
            <w:t>demo</w:t>
          </w:r>
          <w:r w:rsidR="00704B07">
            <w:rPr>
              <w:rFonts w:ascii="Arial" w:eastAsia="Arial" w:hAnsi="Arial" w:cs="Arial"/>
              <w:sz w:val="20"/>
              <w:szCs w:val="20"/>
              <w:lang w:val="pt-PT"/>
            </w:rPr>
            <w:t>n</w:t>
          </w:r>
          <w:r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strado que </w:t>
          </w:r>
          <w:r w:rsidR="00704B07">
            <w:rPr>
              <w:rFonts w:ascii="Arial" w:eastAsia="Arial" w:hAnsi="Arial" w:cs="Arial"/>
              <w:sz w:val="20"/>
              <w:szCs w:val="20"/>
              <w:lang w:val="pt-PT"/>
            </w:rPr>
            <w:t xml:space="preserve">a </w:t>
          </w:r>
          <w:r w:rsidRPr="00BC60FC">
            <w:rPr>
              <w:rFonts w:ascii="Arial" w:eastAsia="Arial" w:hAnsi="Arial" w:cs="Arial"/>
              <w:sz w:val="20"/>
              <w:szCs w:val="20"/>
              <w:lang w:val="pt-PT"/>
            </w:rPr>
            <w:t>velocidad</w:t>
          </w:r>
          <w:r w:rsidR="00704B07">
            <w:rPr>
              <w:rFonts w:ascii="Arial" w:eastAsia="Arial" w:hAnsi="Arial" w:cs="Arial"/>
              <w:sz w:val="20"/>
              <w:szCs w:val="20"/>
              <w:lang w:val="pt-PT"/>
            </w:rPr>
            <w:t>e</w:t>
          </w:r>
          <w:r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 n</w:t>
          </w:r>
          <w:r w:rsidR="00704B07">
            <w:rPr>
              <w:rFonts w:ascii="Arial" w:eastAsia="Arial" w:hAnsi="Arial" w:cs="Arial"/>
              <w:sz w:val="20"/>
              <w:szCs w:val="20"/>
              <w:lang w:val="pt-PT"/>
            </w:rPr>
            <w:t xml:space="preserve">ão é incompatível com </w:t>
          </w:r>
          <w:r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a </w:t>
          </w:r>
          <w:r w:rsidR="00704B07">
            <w:rPr>
              <w:rFonts w:ascii="Arial" w:eastAsia="Arial" w:hAnsi="Arial" w:cs="Arial"/>
              <w:sz w:val="20"/>
              <w:szCs w:val="20"/>
              <w:lang w:val="pt-PT"/>
            </w:rPr>
            <w:t>eficiência</w:t>
          </w:r>
          <w:r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, </w:t>
          </w:r>
          <w:r w:rsidR="00704B07">
            <w:rPr>
              <w:rFonts w:ascii="Arial" w:eastAsia="Arial" w:hAnsi="Arial" w:cs="Arial"/>
              <w:sz w:val="20"/>
              <w:szCs w:val="20"/>
              <w:lang w:val="pt-PT"/>
            </w:rPr>
            <w:t xml:space="preserve">dado </w:t>
          </w:r>
          <w:r w:rsidRPr="00BC60FC">
            <w:rPr>
              <w:rFonts w:ascii="Arial" w:eastAsia="Arial" w:hAnsi="Arial" w:cs="Arial"/>
              <w:sz w:val="20"/>
              <w:szCs w:val="20"/>
              <w:lang w:val="pt-PT"/>
            </w:rPr>
            <w:t>que u</w:t>
          </w:r>
          <w:r w:rsidR="00704B07">
            <w:rPr>
              <w:rFonts w:ascii="Arial" w:eastAsia="Arial" w:hAnsi="Arial" w:cs="Arial"/>
              <w:sz w:val="20"/>
              <w:szCs w:val="20"/>
              <w:lang w:val="pt-PT"/>
            </w:rPr>
            <w:t>m d</w:t>
          </w:r>
          <w:r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os PEUGEOT E-3008 </w:t>
          </w:r>
          <w:r w:rsidR="00704B07">
            <w:rPr>
              <w:rFonts w:ascii="Arial" w:eastAsia="Arial" w:hAnsi="Arial" w:cs="Arial"/>
              <w:sz w:val="20"/>
              <w:szCs w:val="20"/>
              <w:lang w:val="pt-PT"/>
            </w:rPr>
            <w:t xml:space="preserve">registou </w:t>
          </w:r>
          <w:r w:rsidRPr="00BC60FC">
            <w:rPr>
              <w:rFonts w:ascii="Arial" w:eastAsia="Arial" w:hAnsi="Arial" w:cs="Arial"/>
              <w:sz w:val="20"/>
              <w:szCs w:val="20"/>
              <w:lang w:val="pt-PT"/>
            </w:rPr>
            <w:t>u</w:t>
          </w:r>
          <w:r w:rsidR="00704B07">
            <w:rPr>
              <w:rFonts w:ascii="Arial" w:eastAsia="Arial" w:hAnsi="Arial" w:cs="Arial"/>
              <w:sz w:val="20"/>
              <w:szCs w:val="20"/>
              <w:lang w:val="pt-PT"/>
            </w:rPr>
            <w:t>m</w:t>
          </w:r>
          <w:r w:rsidRPr="00BC60FC">
            <w:rPr>
              <w:rFonts w:ascii="Arial" w:eastAsia="Arial" w:hAnsi="Arial" w:cs="Arial"/>
              <w:sz w:val="20"/>
              <w:szCs w:val="20"/>
              <w:lang w:val="pt-PT"/>
            </w:rPr>
            <w:t>a m</w:t>
          </w:r>
          <w:r w:rsidR="00704B07">
            <w:rPr>
              <w:rFonts w:ascii="Arial" w:eastAsia="Arial" w:hAnsi="Arial" w:cs="Arial"/>
              <w:sz w:val="20"/>
              <w:szCs w:val="20"/>
              <w:lang w:val="pt-PT"/>
            </w:rPr>
            <w:t>é</w:t>
          </w:r>
          <w:r w:rsidRPr="00BC60FC">
            <w:rPr>
              <w:rFonts w:ascii="Arial" w:eastAsia="Arial" w:hAnsi="Arial" w:cs="Arial"/>
              <w:sz w:val="20"/>
              <w:szCs w:val="20"/>
              <w:lang w:val="pt-PT"/>
            </w:rPr>
            <w:t>dia de 97 km/h para u</w:t>
          </w:r>
          <w:r w:rsidR="00704B07">
            <w:rPr>
              <w:rFonts w:ascii="Arial" w:eastAsia="Arial" w:hAnsi="Arial" w:cs="Arial"/>
              <w:sz w:val="20"/>
              <w:szCs w:val="20"/>
              <w:lang w:val="pt-PT"/>
            </w:rPr>
            <w:t xml:space="preserve">m trajeto </w:t>
          </w:r>
          <w:r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de 389 km (66 km de </w:t>
          </w:r>
          <w:r w:rsidR="00704B07">
            <w:rPr>
              <w:rFonts w:ascii="Arial" w:eastAsia="Arial" w:hAnsi="Arial" w:cs="Arial"/>
              <w:sz w:val="20"/>
              <w:szCs w:val="20"/>
              <w:lang w:val="pt-PT"/>
            </w:rPr>
            <w:t>autonomia</w:t>
          </w:r>
          <w:r w:rsidR="00C90A05">
            <w:rPr>
              <w:rFonts w:ascii="Arial" w:eastAsia="Arial" w:hAnsi="Arial" w:cs="Arial"/>
              <w:sz w:val="20"/>
              <w:szCs w:val="20"/>
              <w:lang w:val="pt-PT"/>
            </w:rPr>
            <w:t xml:space="preserve"> </w:t>
          </w:r>
          <w:r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restante). </w:t>
          </w:r>
          <w:r w:rsidR="00704B07">
            <w:rPr>
              <w:rFonts w:ascii="Arial" w:eastAsia="Arial" w:hAnsi="Arial" w:cs="Arial"/>
              <w:sz w:val="20"/>
              <w:szCs w:val="20"/>
              <w:lang w:val="pt-PT"/>
            </w:rPr>
            <w:t xml:space="preserve">O mais </w:t>
          </w:r>
          <w:r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rápido </w:t>
          </w:r>
          <w:r w:rsidR="00704B07">
            <w:rPr>
              <w:rFonts w:ascii="Arial" w:eastAsia="Arial" w:hAnsi="Arial" w:cs="Arial"/>
              <w:sz w:val="20"/>
              <w:szCs w:val="20"/>
              <w:lang w:val="pt-PT"/>
            </w:rPr>
            <w:t xml:space="preserve">cumpriu o </w:t>
          </w:r>
          <w:r w:rsidRPr="00BC60FC">
            <w:rPr>
              <w:rFonts w:ascii="Arial" w:eastAsia="Arial" w:hAnsi="Arial" w:cs="Arial"/>
              <w:sz w:val="20"/>
              <w:szCs w:val="20"/>
              <w:lang w:val="pt-PT"/>
            </w:rPr>
            <w:t>tra</w:t>
          </w:r>
          <w:r w:rsidR="00704B07">
            <w:rPr>
              <w:rFonts w:ascii="Arial" w:eastAsia="Arial" w:hAnsi="Arial" w:cs="Arial"/>
              <w:sz w:val="20"/>
              <w:szCs w:val="20"/>
              <w:lang w:val="pt-PT"/>
            </w:rPr>
            <w:t xml:space="preserve">jeto </w:t>
          </w:r>
          <w:r w:rsidRPr="00BC60FC">
            <w:rPr>
              <w:rFonts w:ascii="Arial" w:eastAsia="Arial" w:hAnsi="Arial" w:cs="Arial"/>
              <w:sz w:val="20"/>
              <w:szCs w:val="20"/>
              <w:lang w:val="pt-PT"/>
            </w:rPr>
            <w:t>a u</w:t>
          </w:r>
          <w:r w:rsidR="00704B07">
            <w:rPr>
              <w:rFonts w:ascii="Arial" w:eastAsia="Arial" w:hAnsi="Arial" w:cs="Arial"/>
              <w:sz w:val="20"/>
              <w:szCs w:val="20"/>
              <w:lang w:val="pt-PT"/>
            </w:rPr>
            <w:t xml:space="preserve">ma </w:t>
          </w:r>
          <w:r w:rsidRPr="00BC60FC">
            <w:rPr>
              <w:rFonts w:ascii="Arial" w:eastAsia="Arial" w:hAnsi="Arial" w:cs="Arial"/>
              <w:sz w:val="20"/>
              <w:szCs w:val="20"/>
              <w:lang w:val="pt-PT"/>
            </w:rPr>
            <w:t>m</w:t>
          </w:r>
          <w:r w:rsidR="00704B07">
            <w:rPr>
              <w:rFonts w:ascii="Arial" w:eastAsia="Arial" w:hAnsi="Arial" w:cs="Arial"/>
              <w:sz w:val="20"/>
              <w:szCs w:val="20"/>
              <w:lang w:val="pt-PT"/>
            </w:rPr>
            <w:t>é</w:t>
          </w:r>
          <w:r w:rsidRPr="00BC60FC">
            <w:rPr>
              <w:rFonts w:ascii="Arial" w:eastAsia="Arial" w:hAnsi="Arial" w:cs="Arial"/>
              <w:sz w:val="20"/>
              <w:szCs w:val="20"/>
              <w:lang w:val="pt-PT"/>
            </w:rPr>
            <w:t>dia de 105 km</w:t>
          </w:r>
          <w:r w:rsidR="00704B07">
            <w:rPr>
              <w:rFonts w:ascii="Arial" w:eastAsia="Arial" w:hAnsi="Arial" w:cs="Arial"/>
              <w:sz w:val="20"/>
              <w:szCs w:val="20"/>
              <w:lang w:val="pt-PT"/>
            </w:rPr>
            <w:t xml:space="preserve">/h, </w:t>
          </w:r>
          <w:r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para </w:t>
          </w:r>
          <w:r w:rsidR="00704B07">
            <w:rPr>
              <w:rFonts w:ascii="Arial" w:eastAsia="Arial" w:hAnsi="Arial" w:cs="Arial"/>
              <w:sz w:val="20"/>
              <w:szCs w:val="20"/>
              <w:lang w:val="pt-PT"/>
            </w:rPr>
            <w:t>per</w:t>
          </w:r>
          <w:r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correr 385 km </w:t>
          </w:r>
          <w:r w:rsidR="00704B07">
            <w:rPr>
              <w:rFonts w:ascii="Arial" w:eastAsia="Arial" w:hAnsi="Arial" w:cs="Arial"/>
              <w:sz w:val="20"/>
              <w:szCs w:val="20"/>
              <w:lang w:val="pt-PT"/>
            </w:rPr>
            <w:t xml:space="preserve">e </w:t>
          </w:r>
          <w:r w:rsidRPr="00BC60FC">
            <w:rPr>
              <w:rFonts w:ascii="Arial" w:eastAsia="Arial" w:hAnsi="Arial" w:cs="Arial"/>
              <w:sz w:val="20"/>
              <w:szCs w:val="20"/>
              <w:lang w:val="pt-PT"/>
            </w:rPr>
            <w:t>de</w:t>
          </w:r>
          <w:r w:rsidR="00704B07">
            <w:rPr>
              <w:rFonts w:ascii="Arial" w:eastAsia="Arial" w:hAnsi="Arial" w:cs="Arial"/>
              <w:sz w:val="20"/>
              <w:szCs w:val="20"/>
              <w:lang w:val="pt-PT"/>
            </w:rPr>
            <w:t>ix</w:t>
          </w:r>
          <w:r w:rsidRPr="00BC60FC">
            <w:rPr>
              <w:rFonts w:ascii="Arial" w:eastAsia="Arial" w:hAnsi="Arial" w:cs="Arial"/>
              <w:sz w:val="20"/>
              <w:szCs w:val="20"/>
              <w:lang w:val="pt-PT"/>
            </w:rPr>
            <w:t>ar 33 km de reserva.</w:t>
          </w:r>
        </w:p>
        <w:p w14:paraId="08BC1FD6" w14:textId="341E0E70" w:rsidR="00C866BF" w:rsidRPr="00BC60FC" w:rsidRDefault="00C866BF" w:rsidP="00D0672E">
          <w:pPr>
            <w:spacing w:line="276" w:lineRule="auto"/>
            <w:jc w:val="both"/>
            <w:rPr>
              <w:rFonts w:ascii="Arial" w:eastAsia="Arial" w:hAnsi="Arial" w:cs="Arial"/>
              <w:sz w:val="20"/>
              <w:szCs w:val="20"/>
              <w:lang w:val="pt-PT"/>
            </w:rPr>
          </w:pPr>
        </w:p>
        <w:p w14:paraId="294C5FD6" w14:textId="3491CAF2" w:rsidR="00D0672E" w:rsidRDefault="00704B07" w:rsidP="00D0672E">
          <w:pPr>
            <w:spacing w:line="276" w:lineRule="auto"/>
            <w:jc w:val="both"/>
            <w:rPr>
              <w:rFonts w:ascii="Arial" w:eastAsia="Arial" w:hAnsi="Arial" w:cs="Arial"/>
              <w:sz w:val="20"/>
              <w:szCs w:val="20"/>
              <w:lang w:val="pt-PT"/>
            </w:rPr>
          </w:pPr>
          <w:r>
            <w:rPr>
              <w:rFonts w:ascii="Arial" w:eastAsia="Arial" w:hAnsi="Arial" w:cs="Arial"/>
              <w:sz w:val="20"/>
              <w:szCs w:val="20"/>
              <w:lang w:val="pt-PT"/>
            </w:rPr>
            <w:t>N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este p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o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nto,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os p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neu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s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mostrar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am ser um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fator c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h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ave d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o desafio na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me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lh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or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i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a d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o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rendimento energético de u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m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veículo elétrico.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No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caso dos MICHELIN e.PRIMACY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, 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que equipa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m, de origem, o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Peugeot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br/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>E-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3008, of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e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rece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m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a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resistência ao rolamento mais baixa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d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a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 su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a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 categor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i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a</w:t>
          </w:r>
          <w:r w:rsidR="00D0672E" w:rsidRPr="00BC60FC">
            <w:rPr>
              <w:rFonts w:ascii="Arial" w:eastAsia="Arial" w:hAnsi="Arial" w:cs="Arial"/>
              <w:sz w:val="20"/>
              <w:szCs w:val="20"/>
              <w:vertAlign w:val="superscript"/>
              <w:lang w:val="pt-PT"/>
            </w:rPr>
            <w:t>(1)(2)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.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Num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veículo elétrico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,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 s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ão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capa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z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es de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incre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mentar a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autonomia em até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7%</w:t>
          </w:r>
          <w:r w:rsidR="00D0672E" w:rsidRPr="00BC60FC">
            <w:rPr>
              <w:rFonts w:ascii="Arial" w:hAnsi="Arial" w:cs="Arial"/>
              <w:sz w:val="17"/>
              <w:szCs w:val="17"/>
              <w:shd w:val="clear" w:color="auto" w:fill="FFFFFF"/>
              <w:vertAlign w:val="superscript"/>
              <w:lang w:val="pt-PT"/>
            </w:rPr>
            <w:t>(3)</w:t>
          </w:r>
          <w:r w:rsidR="00D0672E" w:rsidRPr="00BC60FC">
            <w:rPr>
              <w:rFonts w:ascii="Arial" w:hAnsi="Arial" w:cs="Arial"/>
              <w:sz w:val="20"/>
              <w:szCs w:val="20"/>
              <w:shd w:val="clear" w:color="auto" w:fill="FFFFFF"/>
              <w:lang w:val="pt-PT"/>
            </w:rPr>
            <w:t xml:space="preserve">; </w:t>
          </w:r>
          <w:r>
            <w:rPr>
              <w:rFonts w:ascii="Arial" w:hAnsi="Arial" w:cs="Arial"/>
              <w:sz w:val="20"/>
              <w:szCs w:val="20"/>
              <w:shd w:val="clear" w:color="auto" w:fill="FFFFFF"/>
              <w:lang w:val="pt-PT"/>
            </w:rPr>
            <w:t>além de que</w:t>
          </w:r>
          <w:r w:rsidR="00D0672E" w:rsidRPr="00BC60FC">
            <w:rPr>
              <w:rFonts w:ascii="Arial" w:hAnsi="Arial" w:cs="Arial"/>
              <w:sz w:val="17"/>
              <w:szCs w:val="17"/>
              <w:shd w:val="clear" w:color="auto" w:fill="FFFFFF"/>
              <w:lang w:val="pt-PT"/>
            </w:rPr>
            <w:t>,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em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ve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í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culos co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m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motor térmico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,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 p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odem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redu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z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ir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o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consumo de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combustível em até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0,21 l/100 km</w:t>
          </w:r>
          <w:r w:rsidR="00D0672E" w:rsidRPr="00BC60FC">
            <w:rPr>
              <w:rFonts w:ascii="Arial" w:eastAsia="Arial" w:hAnsi="Arial" w:cs="Arial"/>
              <w:sz w:val="20"/>
              <w:szCs w:val="20"/>
              <w:vertAlign w:val="superscript"/>
              <w:lang w:val="pt-PT"/>
            </w:rPr>
            <w:t>(3)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, o que representa u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ma poupança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de 80 euros</w:t>
          </w:r>
          <w:r w:rsidR="00D0672E" w:rsidRPr="00BC60FC">
            <w:rPr>
              <w:rFonts w:ascii="Arial" w:eastAsia="Arial" w:hAnsi="Arial" w:cs="Arial"/>
              <w:sz w:val="20"/>
              <w:szCs w:val="20"/>
              <w:vertAlign w:val="superscript"/>
              <w:lang w:val="pt-PT"/>
            </w:rPr>
            <w:t>(4)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 durante a vida útil d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o pneu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.</w:t>
          </w:r>
          <w:r w:rsidR="00C866BF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E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, como todos os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p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neu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s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MICHELIN, os e.PRIMACY s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ão compatíveis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co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m q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ualquer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tecnologia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de propuls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ão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(térmic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a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, híbrid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a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 o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u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 elétric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a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)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, e foram concebidos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para o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fe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recer u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m elevado nível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de presta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ções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desde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o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prime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iro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a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 xml:space="preserve">o 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 xml:space="preserve">último </w:t>
          </w:r>
          <w:r>
            <w:rPr>
              <w:rFonts w:ascii="Arial" w:eastAsia="Arial" w:hAnsi="Arial" w:cs="Arial"/>
              <w:sz w:val="20"/>
              <w:szCs w:val="20"/>
              <w:lang w:val="pt-PT"/>
            </w:rPr>
            <w:t>qu</w:t>
          </w:r>
          <w:r w:rsidR="00D0672E" w:rsidRPr="00BC60FC">
            <w:rPr>
              <w:rFonts w:ascii="Arial" w:eastAsia="Arial" w:hAnsi="Arial" w:cs="Arial"/>
              <w:sz w:val="20"/>
              <w:szCs w:val="20"/>
              <w:lang w:val="pt-PT"/>
            </w:rPr>
            <w:t>ilómetro.</w:t>
          </w:r>
        </w:p>
        <w:p w14:paraId="274FA3C8" w14:textId="77777777" w:rsidR="00394831" w:rsidRPr="00BC60FC" w:rsidRDefault="00394831" w:rsidP="00D0672E">
          <w:pPr>
            <w:spacing w:line="276" w:lineRule="auto"/>
            <w:jc w:val="both"/>
            <w:rPr>
              <w:rFonts w:ascii="Arial" w:eastAsia="Arial" w:hAnsi="Arial" w:cs="Arial"/>
              <w:sz w:val="20"/>
              <w:szCs w:val="20"/>
              <w:lang w:val="pt-PT"/>
            </w:rPr>
          </w:pPr>
        </w:p>
        <w:p w14:paraId="04C75EB0" w14:textId="11890857" w:rsidR="00C90A05" w:rsidRPr="00C90A05" w:rsidRDefault="00C90A05" w:rsidP="00C90A05">
          <w:pPr>
            <w:pStyle w:val="NormalWeb"/>
            <w:jc w:val="both"/>
            <w:rPr>
              <w:rFonts w:ascii="Arial" w:eastAsia="MS Mincho" w:hAnsi="Arial" w:cs="Arial"/>
              <w:sz w:val="16"/>
              <w:szCs w:val="16"/>
              <w:lang w:val="pt-PT" w:eastAsia="es-ES"/>
            </w:rPr>
          </w:pPr>
          <w:r>
            <w:rPr>
              <w:rFonts w:ascii="Arial" w:eastAsia="MS Mincho" w:hAnsi="Arial" w:cs="Arial"/>
              <w:sz w:val="16"/>
              <w:szCs w:val="16"/>
              <w:lang w:val="pt-PT" w:eastAsia="es-ES"/>
            </w:rPr>
            <w:t xml:space="preserve">(1) </w:t>
          </w:r>
          <w:r w:rsidR="00704B07" w:rsidRPr="00C90A05">
            <w:rPr>
              <w:rFonts w:ascii="Arial" w:eastAsia="MS Mincho" w:hAnsi="Arial" w:cs="Arial"/>
              <w:sz w:val="16"/>
              <w:szCs w:val="16"/>
              <w:lang w:val="pt-PT" w:eastAsia="es-ES"/>
            </w:rPr>
            <w:t>A categoria de pneus a que pertence o MICHELIN e.Primacy é definida pelas gamas de pneus de verão de marcas premium como a CONTINENTAL, a GOODYEAR, a BRIDGESTONE, a PIRELLI ou a DUNLOP, que podem ser adquiridos por um utilizador numa oficina ou distribuidor. Esta categoria não inclui pneus concebidos para alcançar objetivos específicos de fabricantes de automóveis.</w:t>
          </w:r>
        </w:p>
        <w:p w14:paraId="66E3D9AC" w14:textId="77777777" w:rsidR="00C90A05" w:rsidRDefault="00C90A05" w:rsidP="00C90A05">
          <w:pPr>
            <w:pStyle w:val="NormalWeb"/>
            <w:jc w:val="both"/>
            <w:rPr>
              <w:rFonts w:ascii="Arial" w:eastAsia="MS Mincho" w:hAnsi="Arial" w:cs="Arial"/>
              <w:sz w:val="16"/>
              <w:szCs w:val="16"/>
              <w:lang w:val="pt-PT" w:eastAsia="es-ES"/>
            </w:rPr>
          </w:pPr>
          <w:r>
            <w:rPr>
              <w:rFonts w:ascii="Arial" w:eastAsia="MS Mincho" w:hAnsi="Arial" w:cs="Arial"/>
              <w:sz w:val="16"/>
              <w:szCs w:val="16"/>
              <w:lang w:val="pt-PT" w:eastAsia="es-ES"/>
            </w:rPr>
            <w:t xml:space="preserve">(2) </w:t>
          </w:r>
          <w:r w:rsidRPr="00C90A05">
            <w:rPr>
              <w:rFonts w:ascii="Arial" w:eastAsia="MS Mincho" w:hAnsi="Arial" w:cs="Arial"/>
              <w:sz w:val="16"/>
              <w:szCs w:val="16"/>
              <w:lang w:val="pt-PT" w:eastAsia="es-ES"/>
            </w:rPr>
            <w:t>Testes de resistência ao rolamento realizados em máquina pela Applus Idiada, a pedido da Michelin, em junho de 2020 (com pneus novos) e em agosto de 2020 (com pneus desgastados mediante escovagem até 2 mm), na medida 205/55 R16 91V, comparando o MICHELIN e.PRIMACY (novo: 5,58 kg/t; desgastado: 5,13 kg/t) com os MICHELIN PRIMACY 4 (7,74 kg/t; 6,25 kg/t); BRIDGESTONE TURANZA T005 (7,17 kg/t; 5,81 kg/t); CONTINENTAL ECOCONTACT 6 (6,39 kg/t; 5,49 kg/t); CONTINENTAL PREMIUM CONTACT 6 (8,93 kg/t;6,94kg/t); DUNLOP BLURESPONSE (7,97kg/t; 5,54kg/t); GOODYEAR EFFICIENT GRIP 2 (7,01kg/t;5,38 kg/t); PIRELLI CINTURATO P7 AZUL (6,96 kg/t; 6,30 kg/t); e PIRELLI CINTURATO P7 (8,79 kg/t; 6,97 kg/t). A poupança real pode variar em função dos hábitos de condução, do tipo de veículo e da pressão dos pneu</w:t>
          </w:r>
          <w:r>
            <w:rPr>
              <w:rFonts w:ascii="Arial" w:eastAsia="MS Mincho" w:hAnsi="Arial" w:cs="Arial"/>
              <w:sz w:val="16"/>
              <w:szCs w:val="16"/>
              <w:lang w:val="pt-PT" w:eastAsia="es-ES"/>
            </w:rPr>
            <w:t>s.</w:t>
          </w:r>
        </w:p>
        <w:p w14:paraId="1CEEAC46" w14:textId="71F325A1" w:rsidR="00C90A05" w:rsidRDefault="00C90A05" w:rsidP="00C90A05">
          <w:pPr>
            <w:pStyle w:val="NormalWeb"/>
            <w:jc w:val="both"/>
            <w:rPr>
              <w:rFonts w:ascii="Arial" w:eastAsia="MS Mincho" w:hAnsi="Arial" w:cs="Arial"/>
              <w:sz w:val="16"/>
              <w:szCs w:val="16"/>
              <w:lang w:val="pt-PT" w:eastAsia="es-ES"/>
            </w:rPr>
          </w:pPr>
          <w:r>
            <w:rPr>
              <w:rFonts w:ascii="Arial" w:eastAsia="MS Mincho" w:hAnsi="Arial" w:cs="Arial"/>
              <w:sz w:val="16"/>
              <w:szCs w:val="16"/>
              <w:lang w:val="pt-PT" w:eastAsia="es-ES"/>
            </w:rPr>
            <w:t xml:space="preserve">(3) </w:t>
          </w:r>
          <w:r w:rsidRPr="00C90A05">
            <w:rPr>
              <w:rFonts w:ascii="Arial" w:eastAsia="MS Mincho" w:hAnsi="Arial" w:cs="Arial"/>
              <w:sz w:val="16"/>
              <w:szCs w:val="16"/>
              <w:lang w:val="pt-PT" w:eastAsia="es-ES"/>
            </w:rPr>
            <w:t>Quando novo, o pneu MICHELIN e.Primacy gera, em médio, menos 2 kg/t de resistência ao rolamento do que a concorrência, o que representa uma redução do consumo de combustível de até 0,21 l/100km, equivalente a uma diminuição nas emissões de C0</w:t>
          </w:r>
          <w:r w:rsidRPr="00C90A05">
            <w:rPr>
              <w:rFonts w:ascii="Arial" w:eastAsia="MS Mincho" w:hAnsi="Arial" w:cs="Arial"/>
              <w:sz w:val="16"/>
              <w:szCs w:val="16"/>
              <w:vertAlign w:val="subscript"/>
              <w:lang w:val="pt-PT" w:eastAsia="es-ES"/>
            </w:rPr>
            <w:t>2</w:t>
          </w:r>
          <w:r w:rsidRPr="00C90A05">
            <w:rPr>
              <w:rFonts w:ascii="Arial" w:eastAsia="MS Mincho" w:hAnsi="Arial" w:cs="Arial"/>
              <w:sz w:val="16"/>
              <w:szCs w:val="16"/>
              <w:lang w:val="pt-PT" w:eastAsia="es-ES"/>
            </w:rPr>
            <w:t xml:space="preserve"> de até 5 g para um VW Golf 7 1.5 TSI, ou o equivalente a uma melhoria da autonomia de até 7% para um VW e-Golf.</w:t>
          </w:r>
        </w:p>
        <w:p w14:paraId="56E51EA8" w14:textId="5706C6EE" w:rsidR="00BC60FC" w:rsidRDefault="00C90A05" w:rsidP="00394831">
          <w:pPr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>
            <w:rPr>
              <w:rFonts w:ascii="Arial" w:eastAsia="MS Mincho" w:hAnsi="Arial" w:cs="Arial"/>
              <w:sz w:val="16"/>
              <w:szCs w:val="16"/>
              <w:lang w:val="pt-PT" w:eastAsia="es-ES"/>
            </w:rPr>
            <w:t xml:space="preserve">(4) </w:t>
          </w:r>
          <w:r w:rsidRPr="00C90A05">
            <w:rPr>
              <w:rFonts w:ascii="Arial" w:eastAsia="MS Mincho" w:hAnsi="Arial" w:cs="Arial"/>
              <w:sz w:val="16"/>
              <w:szCs w:val="16"/>
              <w:lang w:val="pt-PT" w:eastAsia="es-ES"/>
            </w:rPr>
            <w:t>Ao longo da sua vida útil, o MICHELIN e.Primacy oferece uma resistência ao rolamento 1,5 kg/t inferior, em média, à dos seus concorrentes , o que representa uma diminuição do consumo de combustível equivalente a 80 euros, e uma redução das emissões de CO</w:t>
          </w:r>
          <w:r w:rsidRPr="00C90A05">
            <w:rPr>
              <w:rFonts w:ascii="Arial" w:eastAsia="MS Mincho" w:hAnsi="Arial" w:cs="Arial"/>
              <w:sz w:val="16"/>
              <w:szCs w:val="16"/>
              <w:vertAlign w:val="subscript"/>
              <w:lang w:val="pt-PT" w:eastAsia="es-ES"/>
            </w:rPr>
            <w:t xml:space="preserve">2 </w:t>
          </w:r>
          <w:r w:rsidRPr="00C90A05">
            <w:rPr>
              <w:rFonts w:ascii="Arial" w:eastAsia="MS Mincho" w:hAnsi="Arial" w:cs="Arial"/>
              <w:sz w:val="16"/>
              <w:szCs w:val="16"/>
              <w:lang w:val="pt-PT" w:eastAsia="es-ES"/>
            </w:rPr>
            <w:t>de 174 kg. As melhorais são estimadas com base em dados médios entre pneus novos e desgastados com 2 mm de rasto, para ter em conta a performance em conduções reais de utilização, com base em 35 000 km percorridos e um preço do combustível de 1,46 euros por litro (</w:t>
          </w:r>
          <w:hyperlink r:id="rId8" w:history="1">
            <w:r w:rsidRPr="00C90A05">
              <w:rPr>
                <w:rFonts w:ascii="Arial" w:eastAsia="MS Mincho" w:hAnsi="Arial" w:cs="Arial"/>
                <w:sz w:val="16"/>
                <w:szCs w:val="16"/>
                <w:u w:val="single"/>
                <w:lang w:val="pt-PT" w:eastAsia="es-ES"/>
              </w:rPr>
              <w:t>https://ec.europa.eu/energy/data-analysis/weekly-oil-bulletin_en</w:t>
            </w:r>
          </w:hyperlink>
          <w:r w:rsidRPr="00C90A05">
            <w:rPr>
              <w:rFonts w:ascii="Arial" w:eastAsia="MS Mincho" w:hAnsi="Arial" w:cs="Arial"/>
              <w:sz w:val="16"/>
              <w:szCs w:val="16"/>
              <w:lang w:val="pt-PT" w:eastAsia="es-ES"/>
            </w:rPr>
            <w:t xml:space="preserve">, data 6/1/2020, calculados nos 10 principais países para movimentos de veículos a motor em território nacional e estrangeiro – </w:t>
          </w:r>
          <w:hyperlink r:id="rId9" w:history="1">
            <w:r w:rsidRPr="00C90A05">
              <w:rPr>
                <w:rFonts w:ascii="Arial" w:eastAsia="MS Mincho" w:hAnsi="Arial" w:cs="Arial"/>
                <w:sz w:val="16"/>
                <w:szCs w:val="16"/>
                <w:u w:val="single"/>
                <w:lang w:val="pt-PT" w:eastAsia="es-ES"/>
              </w:rPr>
              <w:t>https://ec.europa.eu/eurostat/web/transport/data/database</w:t>
            </w:r>
          </w:hyperlink>
          <w:r w:rsidRPr="00C90A05">
            <w:rPr>
              <w:rFonts w:ascii="Arial" w:eastAsia="MS Mincho" w:hAnsi="Arial" w:cs="Arial"/>
              <w:sz w:val="16"/>
              <w:szCs w:val="16"/>
              <w:lang w:val="pt-PT" w:eastAsia="es-ES"/>
            </w:rPr>
            <w:t>). A poupança real de combustível pode variar dependendo do estilo de condução, do tipo de veículo e da pressão dos pneus.</w:t>
          </w:r>
        </w:p>
        <w:p w14:paraId="648342B4" w14:textId="2ED604B3" w:rsidR="003C3FC0" w:rsidRPr="00BC60FC" w:rsidRDefault="00000000" w:rsidP="003C3FC0">
          <w:pPr>
            <w:spacing w:line="276" w:lineRule="auto"/>
            <w:jc w:val="both"/>
            <w:rPr>
              <w:rFonts w:ascii="Arial" w:hAnsi="Arial" w:cs="Arial"/>
              <w:lang w:val="pt-PT"/>
            </w:rPr>
          </w:pPr>
        </w:p>
      </w:sdtContent>
    </w:sdt>
    <w:p w14:paraId="1E660D84" w14:textId="77777777" w:rsidR="00BC60FC" w:rsidRPr="009C49D3" w:rsidRDefault="00BC60FC" w:rsidP="00BC60FC">
      <w:pPr>
        <w:spacing w:line="276" w:lineRule="auto"/>
        <w:jc w:val="both"/>
        <w:rPr>
          <w:rFonts w:ascii="Arial" w:hAnsi="Arial" w:cs="Arial"/>
          <w:lang w:val="es-ES"/>
        </w:rPr>
      </w:pPr>
    </w:p>
    <w:p w14:paraId="4C213EB2" w14:textId="77777777" w:rsidR="00BC60FC" w:rsidRPr="00C57F6C" w:rsidRDefault="00BC60FC" w:rsidP="00BC60FC">
      <w:pPr>
        <w:jc w:val="both"/>
        <w:rPr>
          <w:rFonts w:ascii="Arial" w:hAnsi="Arial" w:cs="Arial"/>
          <w:b/>
          <w:bCs/>
          <w:iCs/>
          <w:sz w:val="16"/>
          <w:szCs w:val="16"/>
          <w:lang w:val="pt-PT"/>
        </w:rPr>
      </w:pPr>
      <w:r w:rsidRPr="00C57F6C">
        <w:rPr>
          <w:rFonts w:ascii="Arial" w:hAnsi="Arial" w:cs="Arial"/>
          <w:b/>
          <w:bCs/>
          <w:iCs/>
          <w:sz w:val="16"/>
          <w:szCs w:val="16"/>
          <w:lang w:val="pt-PT"/>
        </w:rPr>
        <w:t xml:space="preserve">Sobre </w:t>
      </w:r>
      <w:r>
        <w:rPr>
          <w:rFonts w:ascii="Arial" w:hAnsi="Arial" w:cs="Arial"/>
          <w:b/>
          <w:bCs/>
          <w:iCs/>
          <w:sz w:val="16"/>
          <w:szCs w:val="16"/>
          <w:lang w:val="pt-PT"/>
        </w:rPr>
        <w:t>a</w:t>
      </w:r>
      <w:r w:rsidRPr="00C57F6C">
        <w:rPr>
          <w:rFonts w:ascii="Arial" w:hAnsi="Arial" w:cs="Arial"/>
          <w:b/>
          <w:bCs/>
          <w:iCs/>
          <w:sz w:val="16"/>
          <w:szCs w:val="16"/>
          <w:lang w:val="pt-PT"/>
        </w:rPr>
        <w:t xml:space="preserve"> Michelin</w:t>
      </w:r>
    </w:p>
    <w:p w14:paraId="326EFFEB" w14:textId="77777777" w:rsidR="00BC60FC" w:rsidRDefault="00BC60FC" w:rsidP="00BC60FC">
      <w:pPr>
        <w:jc w:val="both"/>
        <w:rPr>
          <w:rFonts w:ascii="Arial" w:hAnsi="Arial" w:cs="Arial"/>
          <w:iCs/>
          <w:sz w:val="16"/>
          <w:szCs w:val="16"/>
          <w:lang w:val="pt-PT"/>
        </w:rPr>
      </w:pPr>
      <w:r w:rsidRPr="00517A53">
        <w:rPr>
          <w:rFonts w:ascii="Arial" w:hAnsi="Arial" w:cs="Arial"/>
          <w:iCs/>
          <w:sz w:val="16"/>
          <w:szCs w:val="16"/>
          <w:lang w:val="pt-PT"/>
        </w:rPr>
        <w:t xml:space="preserve">A Michelin </w:t>
      </w:r>
      <w:r>
        <w:rPr>
          <w:rFonts w:ascii="Arial" w:hAnsi="Arial" w:cs="Arial"/>
          <w:iCs/>
          <w:sz w:val="16"/>
          <w:szCs w:val="16"/>
          <w:lang w:val="pt-PT"/>
        </w:rPr>
        <w:t>está a construir uma empresa líder mundial no fabrico de compósitos, e em experiências que transformam a nossa vida. Pioneira na ciência dos materiais desde há mais de 130 anos, a Michelin aproveita a sua experiência única para contribuir significativamente para o progresso humano, e para um mundo mais sustentável.</w:t>
      </w:r>
    </w:p>
    <w:p w14:paraId="675C9843" w14:textId="77777777" w:rsidR="00BC60FC" w:rsidRDefault="00BC60FC" w:rsidP="00BC60FC">
      <w:pPr>
        <w:jc w:val="both"/>
        <w:rPr>
          <w:rFonts w:ascii="Arial" w:hAnsi="Arial" w:cs="Arial"/>
          <w:iCs/>
          <w:sz w:val="16"/>
          <w:szCs w:val="16"/>
          <w:lang w:val="pt-PT"/>
        </w:rPr>
      </w:pPr>
    </w:p>
    <w:p w14:paraId="664A1D87" w14:textId="77777777" w:rsidR="00BC60FC" w:rsidRDefault="00BC60FC" w:rsidP="00BC60FC">
      <w:pPr>
        <w:jc w:val="both"/>
        <w:rPr>
          <w:rFonts w:ascii="Arial" w:hAnsi="Arial" w:cs="Arial"/>
          <w:iCs/>
          <w:sz w:val="16"/>
          <w:szCs w:val="16"/>
          <w:lang w:val="pt-PT"/>
        </w:rPr>
      </w:pPr>
      <w:r>
        <w:rPr>
          <w:rFonts w:ascii="Arial" w:hAnsi="Arial" w:cs="Arial"/>
          <w:iCs/>
          <w:sz w:val="16"/>
          <w:szCs w:val="16"/>
          <w:lang w:val="pt-PT"/>
        </w:rPr>
        <w:t>Graças ao seu incomparável domínio dos compostos poliméricos, a Michelin inova permanentemente, para fabricar pneus de alta qualidade, e componentes fundamentais para sectores tão exigentes como a mobilidade, a construção, a aeronáutica, a energia baixa em carbono, e a saúde.</w:t>
      </w:r>
    </w:p>
    <w:p w14:paraId="445BA00E" w14:textId="77777777" w:rsidR="00BC60FC" w:rsidRDefault="00BC60FC" w:rsidP="00BC60FC">
      <w:pPr>
        <w:jc w:val="both"/>
        <w:rPr>
          <w:rFonts w:ascii="Arial" w:hAnsi="Arial" w:cs="Arial"/>
          <w:iCs/>
          <w:sz w:val="16"/>
          <w:szCs w:val="16"/>
          <w:lang w:val="pt-PT"/>
        </w:rPr>
      </w:pPr>
    </w:p>
    <w:p w14:paraId="0A181507" w14:textId="77777777" w:rsidR="00BC60FC" w:rsidRPr="00517A53" w:rsidRDefault="00BC60FC" w:rsidP="00BC60FC">
      <w:pPr>
        <w:jc w:val="both"/>
        <w:rPr>
          <w:rFonts w:ascii="Arial" w:hAnsi="Arial" w:cs="Arial"/>
          <w:iCs/>
          <w:sz w:val="16"/>
          <w:szCs w:val="16"/>
          <w:lang w:val="pt-PT"/>
        </w:rPr>
      </w:pPr>
      <w:r>
        <w:rPr>
          <w:rFonts w:ascii="Arial" w:hAnsi="Arial" w:cs="Arial"/>
          <w:iCs/>
          <w:sz w:val="16"/>
          <w:szCs w:val="16"/>
          <w:lang w:val="pt-PT"/>
        </w:rPr>
        <w:t>O cuidado que coloca nos seus produtos, e o profundo conhecimento do cliente, inspiram a Michelin a oferecer as melhores experiências. Estas compreendem desde soluções baseadas em dados e inteligência artificial, para frotas profissionais, até à descoberta de excelentes restaurantes e hotéis recomendados pelo Guia Michelin</w:t>
      </w:r>
      <w:r w:rsidRPr="00517A53">
        <w:rPr>
          <w:rFonts w:ascii="Arial" w:hAnsi="Arial" w:cs="Arial"/>
          <w:iCs/>
          <w:sz w:val="16"/>
          <w:szCs w:val="16"/>
          <w:lang w:val="pt-PT"/>
        </w:rPr>
        <w:t xml:space="preserve"> (</w:t>
      </w:r>
      <w:hyperlink r:id="rId10" w:history="1">
        <w:r w:rsidRPr="00517A53">
          <w:rPr>
            <w:rStyle w:val="Hipervnculo"/>
            <w:rFonts w:ascii="Arial" w:hAnsi="Arial" w:cs="Arial"/>
            <w:iCs/>
            <w:sz w:val="16"/>
            <w:szCs w:val="16"/>
            <w:lang w:val="pt-PT"/>
          </w:rPr>
          <w:t>www.michelin.pt</w:t>
        </w:r>
      </w:hyperlink>
      <w:r w:rsidRPr="00517A53">
        <w:rPr>
          <w:rFonts w:ascii="Arial" w:hAnsi="Arial" w:cs="Arial"/>
          <w:iCs/>
          <w:sz w:val="16"/>
          <w:szCs w:val="16"/>
          <w:lang w:val="pt-PT"/>
        </w:rPr>
        <w:t>).</w:t>
      </w:r>
    </w:p>
    <w:p w14:paraId="58EB5C26" w14:textId="77777777" w:rsidR="00BC60FC" w:rsidRPr="009C49D3" w:rsidRDefault="00BC60FC" w:rsidP="00BC60FC">
      <w:pPr>
        <w:jc w:val="both"/>
        <w:rPr>
          <w:rFonts w:ascii="Arial" w:hAnsi="Arial" w:cs="Arial"/>
          <w:sz w:val="16"/>
          <w:szCs w:val="16"/>
          <w:lang w:val="pt-PT"/>
        </w:rPr>
      </w:pPr>
    </w:p>
    <w:p w14:paraId="691E87E8" w14:textId="2D880A7A" w:rsidR="00BC60FC" w:rsidRPr="009C49D3" w:rsidRDefault="00BC60FC" w:rsidP="00BC60FC">
      <w:pPr>
        <w:tabs>
          <w:tab w:val="left" w:pos="3451"/>
        </w:tabs>
        <w:jc w:val="both"/>
        <w:rPr>
          <w:rFonts w:ascii="Arial" w:hAnsi="Arial" w:cs="Arial"/>
          <w:sz w:val="20"/>
          <w:szCs w:val="20"/>
          <w:lang w:val="pt-PT"/>
        </w:rPr>
      </w:pPr>
    </w:p>
    <w:p w14:paraId="5350AB84" w14:textId="77777777" w:rsidR="00BC60FC" w:rsidRPr="009C49D3" w:rsidRDefault="00BC60FC" w:rsidP="00BC60FC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58D0D7CB" w14:textId="77777777" w:rsidR="00BC60FC" w:rsidRPr="009C49D3" w:rsidRDefault="00BC60FC" w:rsidP="00BC60FC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5EF375B7" w14:textId="77777777" w:rsidR="00BC60FC" w:rsidRPr="00892A00" w:rsidRDefault="00BC60FC" w:rsidP="00BC60FC">
      <w:pPr>
        <w:spacing w:line="276" w:lineRule="auto"/>
        <w:jc w:val="center"/>
        <w:rPr>
          <w:rFonts w:ascii="Arial" w:hAnsi="Arial" w:cs="Arial"/>
          <w:sz w:val="20"/>
          <w:szCs w:val="20"/>
          <w:lang w:val="pt-PT"/>
        </w:rPr>
      </w:pPr>
      <w:r w:rsidRPr="00892A00">
        <w:rPr>
          <w:rFonts w:ascii="Arial" w:hAnsi="Arial" w:cs="Arial"/>
          <w:sz w:val="20"/>
          <w:szCs w:val="20"/>
          <w:lang w:val="pt-PT"/>
        </w:rPr>
        <w:t>DEPARTAMENTO DE COMUNICAÇÃO MICHELIN</w:t>
      </w:r>
    </w:p>
    <w:p w14:paraId="3CF7C7B2" w14:textId="77777777" w:rsidR="00BC60FC" w:rsidRPr="00892A00" w:rsidRDefault="00BC60FC" w:rsidP="00BC60FC">
      <w:pPr>
        <w:spacing w:line="276" w:lineRule="auto"/>
        <w:ind w:right="1394" w:firstLine="851"/>
        <w:jc w:val="center"/>
        <w:rPr>
          <w:rFonts w:ascii="Arial" w:hAnsi="Arial" w:cs="Arial"/>
          <w:sz w:val="20"/>
          <w:szCs w:val="20"/>
          <w:lang w:val="es-ES"/>
        </w:rPr>
      </w:pPr>
      <w:r w:rsidRPr="00892A00">
        <w:rPr>
          <w:sz w:val="20"/>
          <w:szCs w:val="20"/>
        </w:rPr>
        <w:t xml:space="preserve">       </w:t>
      </w:r>
      <w:hyperlink r:id="rId11" w:history="1">
        <w:r w:rsidRPr="00892A00">
          <w:rPr>
            <w:rStyle w:val="Hipervnculo"/>
            <w:rFonts w:ascii="Arial" w:hAnsi="Arial" w:cs="Arial"/>
            <w:sz w:val="20"/>
            <w:szCs w:val="20"/>
            <w:lang w:val="es-ES"/>
          </w:rPr>
          <w:t>comunicacion-ib@michelin.com</w:t>
        </w:r>
      </w:hyperlink>
    </w:p>
    <w:p w14:paraId="08B4C5D1" w14:textId="77777777" w:rsidR="00BC60FC" w:rsidRPr="00892A00" w:rsidRDefault="00BC60FC" w:rsidP="00BC60FC">
      <w:pPr>
        <w:jc w:val="center"/>
        <w:rPr>
          <w:rFonts w:ascii="Arial" w:hAnsi="Arial" w:cs="Arial"/>
          <w:sz w:val="20"/>
          <w:szCs w:val="20"/>
          <w:lang w:val="pt-PT"/>
        </w:rPr>
      </w:pPr>
      <w:r w:rsidRPr="00892A00">
        <w:rPr>
          <w:rFonts w:ascii="Arial" w:hAnsi="Arial" w:cs="Arial"/>
          <w:noProof/>
          <w:sz w:val="20"/>
          <w:szCs w:val="20"/>
          <w:lang w:val="pt-PT"/>
        </w:rPr>
        <w:drawing>
          <wp:inline distT="0" distB="0" distL="0" distR="0" wp14:anchorId="5514C625" wp14:editId="1D79A6FE">
            <wp:extent cx="1612265" cy="177730"/>
            <wp:effectExtent l="0" t="0" r="635" b="635"/>
            <wp:docPr id="1" name="Image 75" descr="Close-up of a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75" descr="Close-up of a business car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48" t="44151" r="38831" b="49475"/>
                    <a:stretch/>
                  </pic:blipFill>
                  <pic:spPr bwMode="auto">
                    <a:xfrm>
                      <a:off x="0" y="0"/>
                      <a:ext cx="1613213" cy="17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C60FC" w:rsidRPr="00892A00" w14:paraId="7C343B7C" w14:textId="77777777" w:rsidTr="00474B14">
        <w:tc>
          <w:tcPr>
            <w:tcW w:w="9016" w:type="dxa"/>
          </w:tcPr>
          <w:p w14:paraId="1A15A7B6" w14:textId="77777777" w:rsidR="00BC60FC" w:rsidRPr="00892A00" w:rsidRDefault="00000000" w:rsidP="00474B14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  <w:lang w:val="pt-PT"/>
              </w:rPr>
            </w:pPr>
            <w:hyperlink r:id="rId14" w:history="1">
              <w:r w:rsidR="00BC60FC" w:rsidRPr="00892A00">
                <w:rPr>
                  <w:rStyle w:val="Hipervnculo"/>
                  <w:rFonts w:ascii="Arial" w:hAnsi="Arial" w:cs="Arial"/>
                  <w:sz w:val="20"/>
                  <w:szCs w:val="20"/>
                  <w:lang w:val="pt-PT"/>
                </w:rPr>
                <w:t>www.michelin.pt</w:t>
              </w:r>
            </w:hyperlink>
          </w:p>
          <w:p w14:paraId="4BCFC137" w14:textId="77777777" w:rsidR="00BC60FC" w:rsidRPr="00892A00" w:rsidRDefault="00BC60FC" w:rsidP="00474B14">
            <w:pPr>
              <w:jc w:val="center"/>
              <w:rPr>
                <w:rFonts w:ascii="Arial" w:hAnsi="Arial" w:cs="Arial"/>
                <w:color w:val="08519D"/>
                <w:sz w:val="20"/>
                <w:szCs w:val="20"/>
                <w:lang w:val="pt-PT"/>
              </w:rPr>
            </w:pPr>
          </w:p>
        </w:tc>
      </w:tr>
      <w:tr w:rsidR="00BC60FC" w:rsidRPr="00892A00" w14:paraId="3EF9E01A" w14:textId="77777777" w:rsidTr="00474B14">
        <w:tc>
          <w:tcPr>
            <w:tcW w:w="9016" w:type="dxa"/>
          </w:tcPr>
          <w:p w14:paraId="7ADB0273" w14:textId="77777777" w:rsidR="00BC60FC" w:rsidRPr="00892A00" w:rsidRDefault="00BC60FC" w:rsidP="00474B14">
            <w:pPr>
              <w:ind w:left="360"/>
              <w:jc w:val="center"/>
              <w:rPr>
                <w:rFonts w:ascii="Arial" w:hAnsi="Arial" w:cs="Arial"/>
                <w:color w:val="08519D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drawing>
                <wp:inline distT="0" distB="0" distL="0" distR="0" wp14:anchorId="0C807D75" wp14:editId="3859A2CF">
                  <wp:extent cx="133350" cy="133350"/>
                  <wp:effectExtent l="0" t="0" r="6350" b="6350"/>
                  <wp:docPr id="1824335231" name="Imag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 w:history="1">
              <w:r w:rsidRPr="00892A00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@MichelinNews</w:t>
              </w:r>
            </w:hyperlink>
            <w:r w:rsidRPr="00892A00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 </w:t>
            </w:r>
            <w:r w:rsidRPr="00892A00">
              <w:rPr>
                <w:noProof/>
                <w:color w:val="000000"/>
                <w:sz w:val="20"/>
                <w:szCs w:val="20"/>
                <w:lang w:val="es-ES_tradnl" w:eastAsia="es-ES_tradnl"/>
              </w:rPr>
              <w:drawing>
                <wp:inline distT="0" distB="0" distL="0" distR="0" wp14:anchorId="61C7A69B" wp14:editId="32DD87EA">
                  <wp:extent cx="112688" cy="112688"/>
                  <wp:effectExtent l="0" t="0" r="1905" b="1905"/>
                  <wp:docPr id="1217405656" name="Imagen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04" cy="113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2A00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</w:t>
            </w:r>
            <w:hyperlink r:id="rId18" w:history="1">
              <w:r w:rsidRPr="00892A00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@Michelinportugal</w:t>
              </w:r>
            </w:hyperlink>
            <w:r w:rsidRPr="00892A00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 </w:t>
            </w:r>
            <w:r w:rsidRPr="00892A00">
              <w:rPr>
                <w:noProof/>
                <w:color w:val="000000"/>
                <w:sz w:val="20"/>
                <w:szCs w:val="20"/>
                <w:lang w:val="es-ES_tradnl" w:eastAsia="es-ES_tradnl"/>
              </w:rPr>
              <w:drawing>
                <wp:inline distT="0" distB="0" distL="0" distR="0" wp14:anchorId="580D769F" wp14:editId="178C96EB">
                  <wp:extent cx="122213" cy="122213"/>
                  <wp:effectExtent l="0" t="0" r="5080" b="5080"/>
                  <wp:docPr id="1760500375" name="Imagen 10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92" cy="123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2A00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</w:t>
            </w:r>
            <w:hyperlink r:id="rId20" w:history="1">
              <w:r w:rsidRPr="00892A00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@Michelin</w:t>
              </w:r>
            </w:hyperlink>
          </w:p>
        </w:tc>
      </w:tr>
    </w:tbl>
    <w:p w14:paraId="131715B2" w14:textId="77777777" w:rsidR="00BC60FC" w:rsidRPr="00892A00" w:rsidRDefault="00BC60FC" w:rsidP="00BC60FC">
      <w:pPr>
        <w:jc w:val="center"/>
        <w:rPr>
          <w:rFonts w:ascii="Arial" w:hAnsi="Arial" w:cs="Arial"/>
          <w:sz w:val="20"/>
          <w:szCs w:val="20"/>
          <w:lang w:val="pt-PT"/>
        </w:rPr>
      </w:pPr>
    </w:p>
    <w:p w14:paraId="28189C8B" w14:textId="235DCCCE" w:rsidR="0052535E" w:rsidRPr="00BC60FC" w:rsidRDefault="00BC60FC" w:rsidP="00C90A05">
      <w:pPr>
        <w:jc w:val="center"/>
        <w:rPr>
          <w:rFonts w:ascii="Arial" w:hAnsi="Arial" w:cs="Arial"/>
          <w:lang w:val="pt-PT"/>
        </w:rPr>
      </w:pPr>
      <w:r w:rsidRPr="00892A00">
        <w:rPr>
          <w:rFonts w:ascii="Arial" w:hAnsi="Arial" w:cs="Arial"/>
          <w:sz w:val="20"/>
          <w:szCs w:val="20"/>
          <w:lang w:val="es-ES"/>
        </w:rPr>
        <w:t xml:space="preserve">Ronda de Poniente, 6 – 28760 Tres Cantos – </w:t>
      </w:r>
      <w:r w:rsidRPr="00892A00">
        <w:rPr>
          <w:rFonts w:ascii="Arial" w:hAnsi="Arial" w:cs="Arial"/>
          <w:sz w:val="20"/>
          <w:szCs w:val="20"/>
          <w:lang w:val="pt-PT"/>
        </w:rPr>
        <w:t>Madrid. ESPANHA</w:t>
      </w:r>
    </w:p>
    <w:sectPr w:rsidR="0052535E" w:rsidRPr="00BC60FC" w:rsidSect="006C3818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-1770" w:right="1440" w:bottom="1310" w:left="1440" w:header="204" w:footer="709" w:gutter="0"/>
      <w:pgBorders w:offsetFrom="page">
        <w:top w:val="single" w:sz="48" w:space="0" w:color="00509F"/>
        <w:left w:val="single" w:sz="48" w:space="0" w:color="00509F"/>
        <w:bottom w:val="single" w:sz="48" w:space="0" w:color="00509F"/>
        <w:right w:val="single" w:sz="48" w:space="0" w:color="00509F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5F63B" w14:textId="77777777" w:rsidR="003D45E0" w:rsidRDefault="003D45E0" w:rsidP="00F24D98">
      <w:r>
        <w:separator/>
      </w:r>
    </w:p>
  </w:endnote>
  <w:endnote w:type="continuationSeparator" w:id="0">
    <w:p w14:paraId="4586989B" w14:textId="77777777" w:rsidR="003D45E0" w:rsidRDefault="003D45E0" w:rsidP="00F2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topia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helin Unit Titling">
    <w:altName w:val="Calibri"/>
    <w:panose1 w:val="02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7F3B" w14:textId="35673834" w:rsidR="0044379B" w:rsidRPr="0044379B" w:rsidRDefault="0044379B" w:rsidP="0044379B">
    <w:pPr>
      <w:jc w:val="both"/>
      <w:rPr>
        <w:rFonts w:ascii="Arial" w:hAnsi="Arial" w:cs="Arial"/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F83" w14:textId="5197860B" w:rsidR="0044379B" w:rsidRPr="0044379B" w:rsidRDefault="0044379B" w:rsidP="0044379B">
    <w:pPr>
      <w:jc w:val="both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0AB46" w14:textId="77777777" w:rsidR="003D45E0" w:rsidRDefault="003D45E0" w:rsidP="00F24D98">
      <w:r>
        <w:separator/>
      </w:r>
    </w:p>
  </w:footnote>
  <w:footnote w:type="continuationSeparator" w:id="0">
    <w:p w14:paraId="3445303D" w14:textId="77777777" w:rsidR="003D45E0" w:rsidRDefault="003D45E0" w:rsidP="00F2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4A5B" w14:textId="6DE44913" w:rsidR="00B36FEE" w:rsidRDefault="00621821" w:rsidP="00170CB5">
    <w:pPr>
      <w:pStyle w:val="Encabezado"/>
      <w:ind w:left="-1418"/>
      <w:jc w:val="center"/>
      <w:rPr>
        <w:rFonts w:ascii="Michelin Unit Titling" w:hAnsi="Michelin Unit Titling"/>
        <w:color w:val="404040" w:themeColor="text1" w:themeTint="BF"/>
      </w:rPr>
    </w:pPr>
    <w:r>
      <w:rPr>
        <w:rFonts w:ascii="Michelin Unit Titling" w:hAnsi="Michelin Unit Titling"/>
        <w:noProof/>
        <w:color w:val="000000" w:themeColor="text1"/>
      </w:rPr>
      <w:drawing>
        <wp:anchor distT="0" distB="0" distL="114300" distR="114300" simplePos="0" relativeHeight="251670528" behindDoc="0" locked="0" layoutInCell="1" allowOverlap="1" wp14:anchorId="7C7A5445" wp14:editId="38B03AC4">
          <wp:simplePos x="0" y="0"/>
          <wp:positionH relativeFrom="column">
            <wp:posOffset>1743075</wp:posOffset>
          </wp:positionH>
          <wp:positionV relativeFrom="paragraph">
            <wp:posOffset>127635</wp:posOffset>
          </wp:positionV>
          <wp:extent cx="2755900" cy="748665"/>
          <wp:effectExtent l="0" t="0" r="635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90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4505A" w14:textId="7EFFB22A" w:rsidR="00C53F0C" w:rsidRPr="00C53F0C" w:rsidRDefault="00B36FEE" w:rsidP="00170CB5">
    <w:pPr>
      <w:pStyle w:val="Encabezado"/>
      <w:ind w:left="-1418"/>
      <w:jc w:val="center"/>
      <w:rPr>
        <w:rFonts w:ascii="Michelin Unit Titling" w:hAnsi="Michelin Unit Titling"/>
        <w:color w:val="404040" w:themeColor="text1" w:themeTint="BF"/>
      </w:rPr>
    </w:pPr>
    <w:r>
      <w:rPr>
        <w:rFonts w:ascii="Michelin Unit Titling" w:hAnsi="Michelin Unit Titling"/>
        <w:noProof/>
        <w:color w:val="404040" w:themeColor="text1" w:themeTint="BF"/>
      </w:rPr>
      <w:drawing>
        <wp:anchor distT="0" distB="0" distL="114300" distR="114300" simplePos="0" relativeHeight="251666432" behindDoc="0" locked="0" layoutInCell="1" allowOverlap="1" wp14:anchorId="75A2878E" wp14:editId="7F0842A4">
          <wp:simplePos x="0" y="0"/>
          <wp:positionH relativeFrom="column">
            <wp:posOffset>1739586</wp:posOffset>
          </wp:positionH>
          <wp:positionV relativeFrom="paragraph">
            <wp:posOffset>0</wp:posOffset>
          </wp:positionV>
          <wp:extent cx="2509664" cy="668150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9664" cy="66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6599" w14:textId="77777777" w:rsidR="00C90A05" w:rsidRDefault="00C90A05" w:rsidP="00C90A05">
    <w:pPr>
      <w:pStyle w:val="Encabezado"/>
      <w:ind w:left="-1418"/>
    </w:pPr>
    <w:r>
      <w:rPr>
        <w:rFonts w:ascii="Michelin Unit Titling" w:hAnsi="Michelin Unit Titling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9357486" wp14:editId="12C41FA2">
              <wp:simplePos x="0" y="0"/>
              <wp:positionH relativeFrom="page">
                <wp:posOffset>2398428</wp:posOffset>
              </wp:positionH>
              <wp:positionV relativeFrom="paragraph">
                <wp:posOffset>795655</wp:posOffset>
              </wp:positionV>
              <wp:extent cx="2971800" cy="391886"/>
              <wp:effectExtent l="0" t="0" r="0" b="825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918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BEE604" w14:textId="77777777" w:rsidR="00C90A05" w:rsidRPr="00BE269E" w:rsidRDefault="00C90A05" w:rsidP="00C90A05">
                          <w:pPr>
                            <w:jc w:val="center"/>
                            <w:rPr>
                              <w:rFonts w:ascii="Michelin Unit Titling" w:hAnsi="Michelin Unit Titling"/>
                              <w:color w:val="575757"/>
                              <w:lang w:val="es-ES"/>
                            </w:rPr>
                          </w:pPr>
                          <w:r w:rsidRPr="00BE269E">
                            <w:rPr>
                              <w:rFonts w:ascii="Michelin Unit Titling" w:hAnsi="Michelin Unit Titling"/>
                              <w:color w:val="575757"/>
                              <w:lang w:val="es-ES"/>
                            </w:rPr>
                            <w:t>Informa</w:t>
                          </w:r>
                          <w:r>
                            <w:rPr>
                              <w:rFonts w:ascii="Michelin Unit Titling" w:hAnsi="Michelin Unit Titling"/>
                              <w:color w:val="575757"/>
                              <w:lang w:val="es-ES"/>
                            </w:rPr>
                            <w:t xml:space="preserve">ção </w:t>
                          </w:r>
                          <w:r w:rsidRPr="00BE269E">
                            <w:rPr>
                              <w:rFonts w:ascii="Michelin Unit Titling" w:hAnsi="Michelin Unit Titling"/>
                              <w:color w:val="575757"/>
                              <w:lang w:val="es-ES"/>
                            </w:rPr>
                            <w:t xml:space="preserve">de </w:t>
                          </w:r>
                          <w:r>
                            <w:rPr>
                              <w:rFonts w:ascii="Michelin Unit Titling" w:hAnsi="Michelin Unit Titling"/>
                              <w:color w:val="575757"/>
                              <w:lang w:val="es-ES"/>
                            </w:rPr>
                            <w:t>im</w:t>
                          </w:r>
                          <w:r w:rsidRPr="00BE269E">
                            <w:rPr>
                              <w:rFonts w:ascii="Michelin Unit Titling" w:hAnsi="Michelin Unit Titling"/>
                              <w:color w:val="575757"/>
                              <w:lang w:val="es-ES"/>
                            </w:rPr>
                            <w:t>prensa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5748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8.85pt;margin-top:62.65pt;width:234pt;height:30.8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bS+wLAIAAFQEAAAOAAAAZHJzL2Uyb0RvYy54bWysVN9v2jAQfp+0/8Hy+0hCKYWIUDEqpkmo&#13;&#10;rUSnPhvHhkiOz7MNCfvrd3YCpd2epr04d77zd7++y+y+rRU5Cusq0AXNBiklQnMoK70r6I+X1ZcJ&#13;&#10;Jc4zXTIFWhT0JBy9n3/+NGtMLoawB1UKSxBEu7wxBd17b/IkcXwvauYGYIRGowRbM4+q3SWlZQ2i&#13;&#10;1yoZpuk4acCWxgIXzuHtQ2ek84gvpeD+SUonPFEFxdx8PG08t+FM5jOW7ywz+4r3abB/yKJmlcag&#13;&#10;F6gH5hk52OoPqLriFhxIP+BQJyBlxUWsAavJ0g/VbPbMiFgLNseZS5vc/4Plj8eNebbEt1+hxQGG&#13;&#10;hjTG5Q4vQz2ttHX4YqYE7djC06VtovWE4+VwepdNUjRxtN1Ms8lkHGCSt9fGOv9NQE2CUFCLY4nd&#13;&#10;Yse1853r2SUEc6CqclUpFZVABbFUlhwZDlH5mCOCv/NSmjQFHd/cphFYQ3jeISuNubzVFCTfbtu+&#13;&#10;0C2UJ6zfQkcNZ/iqwiTXzPlnZpELWBfy2z/hIRVgEOglSvZgf/3tPvjjiNBKSYPcKqj7eWBWUKK+&#13;&#10;axzeNBuNAhmjMrq9G6Jiry3ba4s+1EvAyjPcJMOjGPy9OovSQv2Ka7AIUdHENMfYBfVncek7xuMa&#13;&#10;cbFYRCekn2F+rTeGB+jQ6TCCl/aVWdPPyeOEH+HMQpZ/GFfnG15qWBw8yCrOMjS462rfd6RuZEO/&#13;&#10;ZmE3rvXo9fYzmP8GAAD//wMAUEsDBBQABgAIAAAAIQBTFItY5AAAABABAAAPAAAAZHJzL2Rvd25y&#13;&#10;ZXYueG1sTE/LToRAELyb+A+TNvFi3MFFhLAMG+Mz8ebiI95mmRaITA9hZgH/3vakl066qrq6qtgu&#13;&#10;thcTjr5zpOBiFYFAqp3pqFHwUt2fZyB80GR07wgVfKOHbXl8VOjcuJmecdqFRrAJ+VwraEMYcil9&#13;&#10;3aLVfuUGJOY+3Wh14HVspBn1zOa2l+soupJWd8QfWj3gTYv11+5gFXycNe9Pfnl4neMkHu4epyp9&#13;&#10;M5VSpyfL7YbH9QZEwCX8XcBvB84PJQfbuwMZL3oFcZqmLGVincQgWJFdJozsGcnSCGRZyP9Fyh8A&#13;&#10;AAD//wMAUEsBAi0AFAAGAAgAAAAhALaDOJL+AAAA4QEAABMAAAAAAAAAAAAAAAAAAAAAAFtDb250&#13;&#10;ZW50X1R5cGVzXS54bWxQSwECLQAUAAYACAAAACEAOP0h/9YAAACUAQAACwAAAAAAAAAAAAAAAAAv&#13;&#10;AQAAX3JlbHMvLnJlbHNQSwECLQAUAAYACAAAACEAn20vsCwCAABUBAAADgAAAAAAAAAAAAAAAAAu&#13;&#10;AgAAZHJzL2Uyb0RvYy54bWxQSwECLQAUAAYACAAAACEAUxSLWOQAAAAQAQAADwAAAAAAAAAAAAAA&#13;&#10;AACGBAAAZHJzL2Rvd25yZXYueG1sUEsFBgAAAAAEAAQA8wAAAJcFAAAAAA==&#13;&#10;" fillcolor="white [3201]" stroked="f" strokeweight=".5pt">
              <v:textbox>
                <w:txbxContent>
                  <w:p w14:paraId="2DBEE604" w14:textId="77777777" w:rsidR="00C90A05" w:rsidRPr="00BE269E" w:rsidRDefault="00C90A05" w:rsidP="00C90A05">
                    <w:pPr>
                      <w:jc w:val="center"/>
                      <w:rPr>
                        <w:rFonts w:ascii="Michelin Unit Titling" w:hAnsi="Michelin Unit Titling"/>
                        <w:color w:val="575757"/>
                        <w:lang w:val="es-ES"/>
                      </w:rPr>
                    </w:pPr>
                    <w:proofErr w:type="spellStart"/>
                    <w:r w:rsidRPr="00BE269E">
                      <w:rPr>
                        <w:rFonts w:ascii="Michelin Unit Titling" w:hAnsi="Michelin Unit Titling"/>
                        <w:color w:val="575757"/>
                        <w:lang w:val="es-ES"/>
                      </w:rPr>
                      <w:t>Informa</w:t>
                    </w:r>
                    <w:r>
                      <w:rPr>
                        <w:rFonts w:ascii="Michelin Unit Titling" w:hAnsi="Michelin Unit Titling"/>
                        <w:color w:val="575757"/>
                        <w:lang w:val="es-ES"/>
                      </w:rPr>
                      <w:t>ção</w:t>
                    </w:r>
                    <w:proofErr w:type="spellEnd"/>
                    <w:r>
                      <w:rPr>
                        <w:rFonts w:ascii="Michelin Unit Titling" w:hAnsi="Michelin Unit Titling"/>
                        <w:color w:val="575757"/>
                        <w:lang w:val="es-ES"/>
                      </w:rPr>
                      <w:t xml:space="preserve"> </w:t>
                    </w:r>
                    <w:r w:rsidRPr="00BE269E">
                      <w:rPr>
                        <w:rFonts w:ascii="Michelin Unit Titling" w:hAnsi="Michelin Unit Titling"/>
                        <w:color w:val="575757"/>
                        <w:lang w:val="es-ES"/>
                      </w:rPr>
                      <w:t xml:space="preserve">de </w:t>
                    </w:r>
                    <w:proofErr w:type="spellStart"/>
                    <w:r>
                      <w:rPr>
                        <w:rFonts w:ascii="Michelin Unit Titling" w:hAnsi="Michelin Unit Titling"/>
                        <w:color w:val="575757"/>
                        <w:lang w:val="es-ES"/>
                      </w:rPr>
                      <w:t>im</w:t>
                    </w:r>
                    <w:r w:rsidRPr="00BE269E">
                      <w:rPr>
                        <w:rFonts w:ascii="Michelin Unit Titling" w:hAnsi="Michelin Unit Titling"/>
                        <w:color w:val="575757"/>
                        <w:lang w:val="es-ES"/>
                      </w:rPr>
                      <w:t>prensa</w:t>
                    </w:r>
                    <w:proofErr w:type="spellEnd"/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Michelin Unit Titling" w:hAnsi="Michelin Unit Titling"/>
        <w:noProof/>
        <w:color w:val="000000" w:themeColor="text1"/>
      </w:rPr>
      <w:drawing>
        <wp:anchor distT="0" distB="0" distL="114300" distR="114300" simplePos="0" relativeHeight="251674624" behindDoc="0" locked="0" layoutInCell="1" allowOverlap="1" wp14:anchorId="08FE5382" wp14:editId="4CA5A5AF">
          <wp:simplePos x="0" y="0"/>
          <wp:positionH relativeFrom="column">
            <wp:posOffset>1439721</wp:posOffset>
          </wp:positionH>
          <wp:positionV relativeFrom="paragraph">
            <wp:posOffset>128725</wp:posOffset>
          </wp:positionV>
          <wp:extent cx="2755993" cy="748738"/>
          <wp:effectExtent l="0" t="0" r="0" b="635"/>
          <wp:wrapSquare wrapText="bothSides"/>
          <wp:docPr id="3" name="Imagen 3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993" cy="748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ichelin Unit Titling" w:hAnsi="Michelin Unit Titling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FD02776" wp14:editId="6F86CA42">
              <wp:simplePos x="0" y="0"/>
              <wp:positionH relativeFrom="page">
                <wp:posOffset>426787</wp:posOffset>
              </wp:positionH>
              <wp:positionV relativeFrom="paragraph">
                <wp:posOffset>1083439</wp:posOffset>
              </wp:positionV>
              <wp:extent cx="1666959" cy="254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959" cy="25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8ADFE1" w14:textId="77777777" w:rsidR="00C90A05" w:rsidRPr="00AC0E74" w:rsidRDefault="00C90A05" w:rsidP="00C90A05">
                          <w:pPr>
                            <w:jc w:val="center"/>
                            <w:rPr>
                              <w:rFonts w:ascii="Michelin Unit Titling" w:hAnsi="Michelin Unit Titling"/>
                              <w:color w:val="575757"/>
                            </w:rPr>
                          </w:pPr>
                          <w:r>
                            <w:rPr>
                              <w:rFonts w:ascii="Michelin Unit Titling" w:hAnsi="Michelin Unit Titling"/>
                              <w:color w:val="575757"/>
                            </w:rPr>
                            <w:t>PRODUTO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D02776" id="Text Box 2" o:spid="_x0000_s1027" type="#_x0000_t202" style="position:absolute;left:0;text-align:left;margin-left:33.6pt;margin-top:85.3pt;width:131.25pt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13BOLwIAAFsEAAAOAAAAZHJzL2Uyb0RvYy54bWysVEuP2jAQvlfqf7B8LwkUaIkIK8qKqtJq&#13;&#10;dyW22rNxbGLJ8bi2IaG/vmOHV7c9Vb04M57xPL5vJvO7rtHkIJxXYEo6HOSUCMOhUmZX0u8v6w+f&#13;&#10;KfGBmYppMKKkR+Hp3eL9u3lrCzGCGnQlHMEgxhetLWkdgi2yzPNaNMwPwAqDRgmuYQFVt8sqx1qM&#13;&#10;3uhslOfTrAVXWQdceI+3972RLlJ8KQUPT1J6EYguKdYW0unSuY1ntpizYueYrRU/lcH+oYqGKYNJ&#13;&#10;L6HuWWBk79QfoRrFHXiQYcChyUBKxUXqAbsZ5m+62dTMitQLguPtBSb//8Lyx8PGPjsSui/QIYER&#13;&#10;kNb6wuNl7KeTrolfrJSgHSE8XmATXSA8PppOp7PJjBKOttFknOcJ1+z62jofvgpoSBRK6pCWhBY7&#13;&#10;PPiAGdH17BKTedCqWiutkxJHQay0IweGJOqQasQXv3lpQ9qSTj9O8hTYQHzeR9YGE1x7ilLoth1R&#13;&#10;1U2/W6iOCIODfkK85WuFtT4wH56Zw5HAznHMwxMeUgPmgpNESQ3u59/uoz8yhVZKWhyxkvofe+YE&#13;&#10;JfqbQQ5nw/E4zmRSxpNPI1TcrWV7azH7ZgUIwBAXyvIkRv+gz6J00LziNixjVjQxwzF3ScNZXIV+&#13;&#10;8HGbuFgukxNOoWXhwWwsj6Ej4JGJl+6VOXuiKyDRj3AeRla8Ya33jS8NLPcBpEqURpx7VE/w4wQn&#13;&#10;pk/bFlfkVk9e13/C4hcAAAD//wMAUEsDBBQABgAIAAAAIQAoqGGJ4wAAAA8BAAAPAAAAZHJzL2Rv&#13;&#10;d25yZXYueG1sTE9LT4QwEL6b+B+aMfFi3LIQQVnKxvhMvLn4iLcuHYFIp4R2Af+940kvk8w333yP&#13;&#10;YrvYXkw4+s6RgvUqAoFUO9NRo+Cluj+/BOGDJqN7R6jgGz1sy+OjQufGzfSM0y40gkXI51pBG8KQ&#13;&#10;S+nrFq32Kzcg8e3TjVYHXsdGmlHPLG57GUdRKq3uiB1aPeBNi/XX7mAVfJw1709+eXidk4tkuHuc&#13;&#10;quzNVEqdniy3Gx7XGxABl/D3Ab8dOD+UHGzvDmS86BWkWcxMxrMoBcGEJL7KQOwVxGtGZFnI/z3K&#13;&#10;HwAAAP//AwBQSwECLQAUAAYACAAAACEAtoM4kv4AAADhAQAAEwAAAAAAAAAAAAAAAAAAAAAAW0Nv&#13;&#10;bnRlbnRfVHlwZXNdLnhtbFBLAQItABQABgAIAAAAIQA4/SH/1gAAAJQBAAALAAAAAAAAAAAAAAAA&#13;&#10;AC8BAABfcmVscy8ucmVsc1BLAQItABQABgAIAAAAIQCa13BOLwIAAFsEAAAOAAAAAAAAAAAAAAAA&#13;&#10;AC4CAABkcnMvZTJvRG9jLnhtbFBLAQItABQABgAIAAAAIQAoqGGJ4wAAAA8BAAAPAAAAAAAAAAAA&#13;&#10;AAAAAIkEAABkcnMvZG93bnJldi54bWxQSwUGAAAAAAQABADzAAAAmQUAAAAA&#13;&#10;" fillcolor="white [3201]" stroked="f" strokeweight=".5pt">
              <v:textbox>
                <w:txbxContent>
                  <w:p w14:paraId="0F8ADFE1" w14:textId="77777777" w:rsidR="00C90A05" w:rsidRPr="00AC0E74" w:rsidRDefault="00C90A05" w:rsidP="00C90A05">
                    <w:pPr>
                      <w:jc w:val="center"/>
                      <w:rPr>
                        <w:rFonts w:ascii="Michelin Unit Titling" w:hAnsi="Michelin Unit Titling"/>
                        <w:color w:val="575757"/>
                      </w:rPr>
                    </w:pPr>
                    <w:r>
                      <w:rPr>
                        <w:rFonts w:ascii="Michelin Unit Titling" w:hAnsi="Michelin Unit Titling"/>
                        <w:color w:val="575757"/>
                      </w:rPr>
                      <w:t>PRODUTO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0" locked="0" layoutInCell="1" allowOverlap="1" wp14:anchorId="210A3180" wp14:editId="09D1F8BA">
          <wp:simplePos x="0" y="0"/>
          <wp:positionH relativeFrom="column">
            <wp:posOffset>-695325</wp:posOffset>
          </wp:positionH>
          <wp:positionV relativeFrom="paragraph">
            <wp:posOffset>1283970</wp:posOffset>
          </wp:positionV>
          <wp:extent cx="1876425" cy="279400"/>
          <wp:effectExtent l="0" t="0" r="3175" b="0"/>
          <wp:wrapSquare wrapText="bothSides"/>
          <wp:docPr id="11" name="Picture 7" descr="A logo for a ti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7" descr="A logo for a tire company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97" r="74732"/>
                  <a:stretch/>
                </pic:blipFill>
                <pic:spPr bwMode="auto">
                  <a:xfrm>
                    <a:off x="0" y="0"/>
                    <a:ext cx="1876425" cy="279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804F5A" w14:textId="193F557A" w:rsidR="001963B1" w:rsidRPr="00C90A05" w:rsidRDefault="001963B1" w:rsidP="00C90A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85pt;height:188.8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00000001"/>
    <w:lvl w:ilvl="0" w:tplc="FC062FD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B470CA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11C62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FA2F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E8D8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ED012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C7A74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C8F0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BAA1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EF95CE9"/>
    <w:multiLevelType w:val="hybridMultilevel"/>
    <w:tmpl w:val="5A76F6BE"/>
    <w:lvl w:ilvl="0" w:tplc="240087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67946"/>
    <w:multiLevelType w:val="hybridMultilevel"/>
    <w:tmpl w:val="EABA6420"/>
    <w:lvl w:ilvl="0" w:tplc="0B76ED58">
      <w:start w:val="1"/>
      <w:numFmt w:val="decimal"/>
      <w:lvlText w:val="(%1)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4B583438"/>
    <w:multiLevelType w:val="hybridMultilevel"/>
    <w:tmpl w:val="99C47862"/>
    <w:lvl w:ilvl="0" w:tplc="BDAE3604">
      <w:start w:val="1"/>
      <w:numFmt w:val="decimal"/>
      <w:lvlText w:val="(%1)"/>
      <w:lvlJc w:val="left"/>
      <w:pPr>
        <w:ind w:left="720" w:hanging="360"/>
      </w:pPr>
      <w:rPr>
        <w:rFonts w:eastAsia="MS Mincho" w:hint="default"/>
        <w:color w:val="A6A6A6" w:themeColor="background1" w:themeShade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359A4"/>
    <w:multiLevelType w:val="hybridMultilevel"/>
    <w:tmpl w:val="5AF27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3576D"/>
    <w:multiLevelType w:val="hybridMultilevel"/>
    <w:tmpl w:val="A81CC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CBD"/>
    <w:multiLevelType w:val="hybridMultilevel"/>
    <w:tmpl w:val="6D643258"/>
    <w:lvl w:ilvl="0" w:tplc="6636C5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B3951"/>
    <w:multiLevelType w:val="hybridMultilevel"/>
    <w:tmpl w:val="3064BB38"/>
    <w:lvl w:ilvl="0" w:tplc="02361F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7EA9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F8D2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40C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F68F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4E17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DC0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883D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DAAA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48626DB"/>
    <w:multiLevelType w:val="hybridMultilevel"/>
    <w:tmpl w:val="8FE006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748533">
    <w:abstractNumId w:val="5"/>
  </w:num>
  <w:num w:numId="2" w16cid:durableId="1133719726">
    <w:abstractNumId w:val="4"/>
  </w:num>
  <w:num w:numId="3" w16cid:durableId="1852447731">
    <w:abstractNumId w:val="8"/>
  </w:num>
  <w:num w:numId="4" w16cid:durableId="1159659672">
    <w:abstractNumId w:val="7"/>
  </w:num>
  <w:num w:numId="5" w16cid:durableId="1868983697">
    <w:abstractNumId w:val="0"/>
  </w:num>
  <w:num w:numId="6" w16cid:durableId="938610441">
    <w:abstractNumId w:val="2"/>
  </w:num>
  <w:num w:numId="7" w16cid:durableId="819931247">
    <w:abstractNumId w:val="3"/>
  </w:num>
  <w:num w:numId="8" w16cid:durableId="1060056174">
    <w:abstractNumId w:val="6"/>
  </w:num>
  <w:num w:numId="9" w16cid:durableId="218783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86"/>
    <w:rsid w:val="0000726E"/>
    <w:rsid w:val="000924E3"/>
    <w:rsid w:val="000A5386"/>
    <w:rsid w:val="000B3F91"/>
    <w:rsid w:val="00112957"/>
    <w:rsid w:val="001162A2"/>
    <w:rsid w:val="00116A1A"/>
    <w:rsid w:val="00150344"/>
    <w:rsid w:val="00154400"/>
    <w:rsid w:val="00170CB5"/>
    <w:rsid w:val="001712BA"/>
    <w:rsid w:val="001869EA"/>
    <w:rsid w:val="00186CCB"/>
    <w:rsid w:val="001963B1"/>
    <w:rsid w:val="0019650E"/>
    <w:rsid w:val="001E520E"/>
    <w:rsid w:val="00201053"/>
    <w:rsid w:val="0021595A"/>
    <w:rsid w:val="00220220"/>
    <w:rsid w:val="002236B0"/>
    <w:rsid w:val="00262F8B"/>
    <w:rsid w:val="00267994"/>
    <w:rsid w:val="00274DC8"/>
    <w:rsid w:val="002C31D8"/>
    <w:rsid w:val="002E7A5C"/>
    <w:rsid w:val="00387E23"/>
    <w:rsid w:val="003930CA"/>
    <w:rsid w:val="00394831"/>
    <w:rsid w:val="00395651"/>
    <w:rsid w:val="003C3FC0"/>
    <w:rsid w:val="003C419D"/>
    <w:rsid w:val="003D45E0"/>
    <w:rsid w:val="003F197B"/>
    <w:rsid w:val="00414F37"/>
    <w:rsid w:val="00422E33"/>
    <w:rsid w:val="00422FAA"/>
    <w:rsid w:val="004237CD"/>
    <w:rsid w:val="0044379B"/>
    <w:rsid w:val="0045418F"/>
    <w:rsid w:val="00462EE8"/>
    <w:rsid w:val="00471963"/>
    <w:rsid w:val="00472749"/>
    <w:rsid w:val="00493386"/>
    <w:rsid w:val="004A57FD"/>
    <w:rsid w:val="004A6D66"/>
    <w:rsid w:val="004A7A65"/>
    <w:rsid w:val="004C6A8C"/>
    <w:rsid w:val="004C6D0A"/>
    <w:rsid w:val="004E3294"/>
    <w:rsid w:val="004E4143"/>
    <w:rsid w:val="004F5DE7"/>
    <w:rsid w:val="00511304"/>
    <w:rsid w:val="0052344F"/>
    <w:rsid w:val="00523D3C"/>
    <w:rsid w:val="0052535E"/>
    <w:rsid w:val="005672FA"/>
    <w:rsid w:val="00572127"/>
    <w:rsid w:val="00594F5C"/>
    <w:rsid w:val="005B00AE"/>
    <w:rsid w:val="005E08B3"/>
    <w:rsid w:val="005E1047"/>
    <w:rsid w:val="00610145"/>
    <w:rsid w:val="00613A00"/>
    <w:rsid w:val="00621821"/>
    <w:rsid w:val="006352FD"/>
    <w:rsid w:val="00664307"/>
    <w:rsid w:val="006920B7"/>
    <w:rsid w:val="006C3818"/>
    <w:rsid w:val="006C44F0"/>
    <w:rsid w:val="006D398C"/>
    <w:rsid w:val="00704B07"/>
    <w:rsid w:val="00714D7E"/>
    <w:rsid w:val="00767B4C"/>
    <w:rsid w:val="00786FD0"/>
    <w:rsid w:val="007B0548"/>
    <w:rsid w:val="007C152C"/>
    <w:rsid w:val="007F37A6"/>
    <w:rsid w:val="00816BB1"/>
    <w:rsid w:val="00834943"/>
    <w:rsid w:val="0083779A"/>
    <w:rsid w:val="0085450A"/>
    <w:rsid w:val="008B072F"/>
    <w:rsid w:val="008D329C"/>
    <w:rsid w:val="008D7C50"/>
    <w:rsid w:val="008F5893"/>
    <w:rsid w:val="0093532F"/>
    <w:rsid w:val="00953035"/>
    <w:rsid w:val="00970B77"/>
    <w:rsid w:val="00977E95"/>
    <w:rsid w:val="009969D4"/>
    <w:rsid w:val="009A43CE"/>
    <w:rsid w:val="009E350E"/>
    <w:rsid w:val="00A05352"/>
    <w:rsid w:val="00A0766D"/>
    <w:rsid w:val="00A133C9"/>
    <w:rsid w:val="00A3324C"/>
    <w:rsid w:val="00A35644"/>
    <w:rsid w:val="00A503E4"/>
    <w:rsid w:val="00A72ECA"/>
    <w:rsid w:val="00A74B3E"/>
    <w:rsid w:val="00A75B5C"/>
    <w:rsid w:val="00AA05BE"/>
    <w:rsid w:val="00AB33AB"/>
    <w:rsid w:val="00AB4101"/>
    <w:rsid w:val="00AC0E74"/>
    <w:rsid w:val="00AC3578"/>
    <w:rsid w:val="00B05B19"/>
    <w:rsid w:val="00B13DD6"/>
    <w:rsid w:val="00B16E0D"/>
    <w:rsid w:val="00B32BCE"/>
    <w:rsid w:val="00B36FEE"/>
    <w:rsid w:val="00B4368B"/>
    <w:rsid w:val="00B45C21"/>
    <w:rsid w:val="00B6670B"/>
    <w:rsid w:val="00B97B28"/>
    <w:rsid w:val="00BC2889"/>
    <w:rsid w:val="00BC354A"/>
    <w:rsid w:val="00BC60FC"/>
    <w:rsid w:val="00BD28C6"/>
    <w:rsid w:val="00BD7DE1"/>
    <w:rsid w:val="00BE0101"/>
    <w:rsid w:val="00BE269E"/>
    <w:rsid w:val="00C31A6F"/>
    <w:rsid w:val="00C53F0C"/>
    <w:rsid w:val="00C56426"/>
    <w:rsid w:val="00C866BF"/>
    <w:rsid w:val="00C90A05"/>
    <w:rsid w:val="00CA4996"/>
    <w:rsid w:val="00CC6BAF"/>
    <w:rsid w:val="00CE5E82"/>
    <w:rsid w:val="00D01366"/>
    <w:rsid w:val="00D0672E"/>
    <w:rsid w:val="00D26D15"/>
    <w:rsid w:val="00D55011"/>
    <w:rsid w:val="00D729F5"/>
    <w:rsid w:val="00DB7FA5"/>
    <w:rsid w:val="00E434BB"/>
    <w:rsid w:val="00E46580"/>
    <w:rsid w:val="00E57483"/>
    <w:rsid w:val="00E926C4"/>
    <w:rsid w:val="00EA512D"/>
    <w:rsid w:val="00ED5957"/>
    <w:rsid w:val="00ED7136"/>
    <w:rsid w:val="00EE30AF"/>
    <w:rsid w:val="00F05D3E"/>
    <w:rsid w:val="00F1127B"/>
    <w:rsid w:val="00F24D98"/>
    <w:rsid w:val="00F33F3C"/>
    <w:rsid w:val="00F6785B"/>
    <w:rsid w:val="00F9569F"/>
    <w:rsid w:val="00FB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9CEC6"/>
  <w15:chartTrackingRefBased/>
  <w15:docId w15:val="{E72AADFD-5CE8-C241-97BB-461411B0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4D98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4D98"/>
  </w:style>
  <w:style w:type="paragraph" w:styleId="Piedepgina">
    <w:name w:val="footer"/>
    <w:basedOn w:val="Normal"/>
    <w:link w:val="PiedepginaCar"/>
    <w:uiPriority w:val="99"/>
    <w:unhideWhenUsed/>
    <w:rsid w:val="00F24D98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D98"/>
  </w:style>
  <w:style w:type="paragraph" w:styleId="Sinespaciado">
    <w:name w:val="No Spacing"/>
    <w:link w:val="SinespaciadoCar"/>
    <w:uiPriority w:val="1"/>
    <w:qFormat/>
    <w:rsid w:val="00C53F0C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53F0C"/>
    <w:rPr>
      <w:rFonts w:eastAsiaTheme="minorEastAsia"/>
      <w:sz w:val="22"/>
      <w:szCs w:val="22"/>
      <w:lang w:val="en-US" w:eastAsia="zh-CN"/>
    </w:rPr>
  </w:style>
  <w:style w:type="character" w:styleId="Hipervnculo">
    <w:name w:val="Hyperlink"/>
    <w:basedOn w:val="Fuentedeprrafopredeter"/>
    <w:uiPriority w:val="99"/>
    <w:unhideWhenUsed/>
    <w:rsid w:val="0044379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C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F197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D398C"/>
    <w:pPr>
      <w:ind w:left="720"/>
      <w:contextualSpacing/>
    </w:pPr>
    <w:rPr>
      <w:rFonts w:ascii="Utopia" w:eastAsia="Times New Roman" w:hAnsi="Utopia" w:cs="Times New Roman"/>
      <w:sz w:val="20"/>
      <w:szCs w:val="20"/>
      <w:lang w:eastAsia="fr-FR"/>
    </w:rPr>
  </w:style>
  <w:style w:type="character" w:customStyle="1" w:styleId="normaltextrun">
    <w:name w:val="normaltextrun"/>
    <w:basedOn w:val="Fuentedeprrafopredeter"/>
    <w:rsid w:val="006D398C"/>
  </w:style>
  <w:style w:type="paragraph" w:styleId="Textonotapie">
    <w:name w:val="footnote text"/>
    <w:basedOn w:val="Normal"/>
    <w:link w:val="TextonotapieCar"/>
    <w:uiPriority w:val="99"/>
    <w:semiHidden/>
    <w:unhideWhenUsed/>
    <w:rsid w:val="006D398C"/>
    <w:rPr>
      <w:rFonts w:ascii="Utopia" w:eastAsia="Times New Roman" w:hAnsi="Utopia" w:cs="Times New Roman"/>
      <w:sz w:val="20"/>
      <w:szCs w:val="20"/>
      <w:lang w:eastAsia="fr-F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398C"/>
    <w:rPr>
      <w:rFonts w:ascii="Utopia" w:eastAsia="Times New Roman" w:hAnsi="Utopia" w:cs="Times New Roman"/>
      <w:sz w:val="20"/>
      <w:szCs w:val="20"/>
      <w:lang w:eastAsia="fr-FR"/>
    </w:rPr>
  </w:style>
  <w:style w:type="character" w:styleId="Refdenotaalpie">
    <w:name w:val="footnote reference"/>
    <w:basedOn w:val="Fuentedeprrafopredeter"/>
    <w:uiPriority w:val="99"/>
    <w:semiHidden/>
    <w:unhideWhenUsed/>
    <w:rsid w:val="006D398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23D3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0672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nergy/data-analysis/weekly-oil-bulletin_en" TargetMode="External"/><Relationship Id="rId13" Type="http://schemas.openxmlformats.org/officeDocument/2006/relationships/image" Target="cid:ii_kl7q6gpk1" TargetMode="External"/><Relationship Id="rId18" Type="http://schemas.openxmlformats.org/officeDocument/2006/relationships/hyperlink" Target="https://www.facebook.com/michelinportugal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witter.com/MichelinNews" TargetMode="External"/><Relationship Id="rId20" Type="http://schemas.openxmlformats.org/officeDocument/2006/relationships/hyperlink" Target="https://www.linkedin.com/company/micheli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unicacion-ib@michelin.com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eader" Target="header2.xml"/><Relationship Id="rId10" Type="http://schemas.openxmlformats.org/officeDocument/2006/relationships/hyperlink" Target="http://www.michelin.pt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ec.europa.eu/eurostat/web/transport/data/database" TargetMode="External"/><Relationship Id="rId14" Type="http://schemas.openxmlformats.org/officeDocument/2006/relationships/hyperlink" Target="http://www.michelin.pt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689115-9B67-8040-B94A-8B491EF98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1214</Words>
  <Characters>6682</Characters>
  <Application>Microsoft Office Word</Application>
  <DocSecurity>0</DocSecurity>
  <Lines>55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arfdamon@gmail.com</cp:lastModifiedBy>
  <cp:revision>5</cp:revision>
  <dcterms:created xsi:type="dcterms:W3CDTF">2024-06-10T19:12:00Z</dcterms:created>
  <dcterms:modified xsi:type="dcterms:W3CDTF">2024-06-11T13:46:00Z</dcterms:modified>
</cp:coreProperties>
</file>